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年校车交通安全“双随机、一公开”跨部门联合抽查结果汇总表</w:t>
      </w:r>
    </w:p>
    <w:p>
      <w:pPr>
        <w:pStyle w:val="2"/>
        <w:ind w:firstLine="200"/>
      </w:pPr>
    </w:p>
    <w:p>
      <w:pPr>
        <w:ind w:firstLine="720" w:firstLineChars="300"/>
        <w:jc w:val="both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填报单位（盖章）：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福州高新区教育和卫生健康局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填报日期：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2023.6.28</w:t>
      </w:r>
    </w:p>
    <w:p>
      <w:pPr>
        <w:pStyle w:val="2"/>
        <w:ind w:left="0" w:leftChars="0" w:firstLine="0" w:firstLineChars="0"/>
      </w:pPr>
    </w:p>
    <w:tbl>
      <w:tblPr>
        <w:tblStyle w:val="10"/>
        <w:tblW w:w="131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248"/>
        <w:gridCol w:w="1983"/>
        <w:gridCol w:w="1554"/>
        <w:gridCol w:w="1922"/>
        <w:gridCol w:w="922"/>
        <w:gridCol w:w="2244"/>
        <w:gridCol w:w="1450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县（市）区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检查事项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实施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检查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检查对象名称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检查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检查结果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整改情况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高新区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2023秋季校车“双随机、一公开”抽查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高新区校车联席办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闽侯县上街博仕后幼儿园 闽A5J687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2023.6.27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校车性能良好，校车安全培训、演练台账不齐全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已整改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高新区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2023秋季校车“双随机、一公开”抽查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高新区校车联席办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福州高新区耶鲁星锦湾幼儿园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闽A5G281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2023.6.27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校车性能良好，校车安全培训、演练等材料较齐全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_GB2312" w:eastAsia="仿宋_GB2312"/>
          <w:sz w:val="21"/>
          <w:szCs w:val="21"/>
        </w:rPr>
      </w:pPr>
      <w:bookmarkStart w:id="0" w:name="_GoBack"/>
      <w:bookmarkEnd w:id="0"/>
    </w:p>
    <w:p>
      <w:pPr>
        <w:pStyle w:val="2"/>
        <w:rPr>
          <w:rFonts w:hint="eastAsia" w:ascii="仿宋_GB2312" w:eastAsia="仿宋_GB2312"/>
          <w:sz w:val="21"/>
          <w:szCs w:val="21"/>
        </w:rPr>
      </w:pPr>
    </w:p>
    <w:p>
      <w:pPr>
        <w:pStyle w:val="2"/>
        <w:rPr>
          <w:rFonts w:hint="eastAsia" w:ascii="仿宋_GB2312" w:eastAsia="仿宋_GB2312"/>
          <w:sz w:val="21"/>
          <w:szCs w:val="21"/>
        </w:rPr>
      </w:pPr>
    </w:p>
    <w:p>
      <w:pPr>
        <w:pStyle w:val="2"/>
        <w:ind w:left="0" w:leftChars="0" w:firstLine="0" w:firstLineChars="0"/>
        <w:rPr>
          <w:rFonts w:hint="eastAsia" w:ascii="仿宋_GB2312" w:eastAsia="仿宋_GB2312"/>
          <w:sz w:val="21"/>
          <w:szCs w:val="21"/>
        </w:rPr>
      </w:pPr>
    </w:p>
    <w:p>
      <w:pPr>
        <w:pStyle w:val="2"/>
        <w:ind w:left="0" w:leftChars="0" w:firstLine="0" w:firstLineChars="0"/>
        <w:rPr>
          <w:rFonts w:hint="eastAsia" w:ascii="仿宋_GB2312" w:eastAsia="仿宋_GB2312"/>
          <w:sz w:val="21"/>
          <w:szCs w:val="21"/>
        </w:rPr>
      </w:pPr>
    </w:p>
    <w:p>
      <w:pPr>
        <w:pStyle w:val="2"/>
        <w:rPr>
          <w:rFonts w:hint="eastAsia" w:ascii="仿宋_GB2312" w:eastAsia="仿宋_GB2312"/>
          <w:sz w:val="21"/>
          <w:szCs w:val="21"/>
        </w:rPr>
      </w:pPr>
    </w:p>
    <w:p>
      <w:pPr>
        <w:pStyle w:val="2"/>
        <w:ind w:left="0" w:leftChars="0" w:firstLine="0" w:firstLineChars="0"/>
        <w:rPr>
          <w:rFonts w:hint="eastAsia" w:ascii="仿宋_GB2312" w:eastAsia="仿宋_GB2312"/>
          <w:sz w:val="21"/>
          <w:szCs w:val="21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revisionView w:markup="0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1B"/>
    <w:rsid w:val="0001681A"/>
    <w:rsid w:val="00077506"/>
    <w:rsid w:val="000B55CA"/>
    <w:rsid w:val="000B5D99"/>
    <w:rsid w:val="0021092A"/>
    <w:rsid w:val="002B52F4"/>
    <w:rsid w:val="00323B43"/>
    <w:rsid w:val="003D37D8"/>
    <w:rsid w:val="00407FA4"/>
    <w:rsid w:val="004358AB"/>
    <w:rsid w:val="00441E82"/>
    <w:rsid w:val="004438C6"/>
    <w:rsid w:val="00444D41"/>
    <w:rsid w:val="0045479E"/>
    <w:rsid w:val="004A1F68"/>
    <w:rsid w:val="00576AEF"/>
    <w:rsid w:val="006E7DE3"/>
    <w:rsid w:val="007C1105"/>
    <w:rsid w:val="007E5D55"/>
    <w:rsid w:val="008B3847"/>
    <w:rsid w:val="008B7726"/>
    <w:rsid w:val="008D55F2"/>
    <w:rsid w:val="008E3875"/>
    <w:rsid w:val="009C601B"/>
    <w:rsid w:val="009E7746"/>
    <w:rsid w:val="00A13338"/>
    <w:rsid w:val="00A60E1B"/>
    <w:rsid w:val="00B11ECB"/>
    <w:rsid w:val="00BB1265"/>
    <w:rsid w:val="00BB7AB0"/>
    <w:rsid w:val="00C3030E"/>
    <w:rsid w:val="00C4738E"/>
    <w:rsid w:val="00C84EEA"/>
    <w:rsid w:val="00CB4571"/>
    <w:rsid w:val="00DF23E1"/>
    <w:rsid w:val="00F41BFD"/>
    <w:rsid w:val="00FB2A05"/>
    <w:rsid w:val="01583E42"/>
    <w:rsid w:val="016861CB"/>
    <w:rsid w:val="01BB7BEB"/>
    <w:rsid w:val="061A356B"/>
    <w:rsid w:val="08CA0977"/>
    <w:rsid w:val="0AB612DE"/>
    <w:rsid w:val="0AF9309C"/>
    <w:rsid w:val="0B531447"/>
    <w:rsid w:val="0D5C1C6D"/>
    <w:rsid w:val="0E483C87"/>
    <w:rsid w:val="10D13CF9"/>
    <w:rsid w:val="126D0FF5"/>
    <w:rsid w:val="13B257AD"/>
    <w:rsid w:val="13EA3B5F"/>
    <w:rsid w:val="14C0167F"/>
    <w:rsid w:val="14FA4C9C"/>
    <w:rsid w:val="177C5E61"/>
    <w:rsid w:val="1A542D20"/>
    <w:rsid w:val="1AA71A53"/>
    <w:rsid w:val="1C532AC6"/>
    <w:rsid w:val="1C675EFE"/>
    <w:rsid w:val="1F427E38"/>
    <w:rsid w:val="20A446A2"/>
    <w:rsid w:val="23813B6B"/>
    <w:rsid w:val="254C1EB0"/>
    <w:rsid w:val="255413CB"/>
    <w:rsid w:val="268C6FAF"/>
    <w:rsid w:val="277F5DFF"/>
    <w:rsid w:val="28EE6825"/>
    <w:rsid w:val="2D5D1E68"/>
    <w:rsid w:val="2FA41E3E"/>
    <w:rsid w:val="30880E9D"/>
    <w:rsid w:val="313F3E98"/>
    <w:rsid w:val="345A2164"/>
    <w:rsid w:val="35A27373"/>
    <w:rsid w:val="37223EF4"/>
    <w:rsid w:val="38854F61"/>
    <w:rsid w:val="389A0C90"/>
    <w:rsid w:val="39513F76"/>
    <w:rsid w:val="39862B65"/>
    <w:rsid w:val="3DD6019B"/>
    <w:rsid w:val="3E1B5001"/>
    <w:rsid w:val="40833CB7"/>
    <w:rsid w:val="42D35FBD"/>
    <w:rsid w:val="48BD4EE4"/>
    <w:rsid w:val="4A8812D9"/>
    <w:rsid w:val="4AE21613"/>
    <w:rsid w:val="53CA502E"/>
    <w:rsid w:val="55D04EBE"/>
    <w:rsid w:val="56FD3434"/>
    <w:rsid w:val="57536724"/>
    <w:rsid w:val="590D7205"/>
    <w:rsid w:val="596B41A7"/>
    <w:rsid w:val="5CDB43CF"/>
    <w:rsid w:val="5D763855"/>
    <w:rsid w:val="5D99415D"/>
    <w:rsid w:val="5E77044D"/>
    <w:rsid w:val="5EC77D1D"/>
    <w:rsid w:val="5F2A4FDC"/>
    <w:rsid w:val="5F8A7616"/>
    <w:rsid w:val="60E44DBB"/>
    <w:rsid w:val="62786114"/>
    <w:rsid w:val="634A645F"/>
    <w:rsid w:val="64A2629C"/>
    <w:rsid w:val="68063F99"/>
    <w:rsid w:val="68FF3161"/>
    <w:rsid w:val="691D221B"/>
    <w:rsid w:val="69AF7DAE"/>
    <w:rsid w:val="6C5863D1"/>
    <w:rsid w:val="6C8F20B8"/>
    <w:rsid w:val="704814AA"/>
    <w:rsid w:val="70C23D36"/>
    <w:rsid w:val="76F21771"/>
    <w:rsid w:val="771D23DB"/>
    <w:rsid w:val="78677F54"/>
    <w:rsid w:val="792B4651"/>
    <w:rsid w:val="7AD53D77"/>
    <w:rsid w:val="7BC8155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/>
      <w:sz w:val="20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1"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眉 Char"/>
    <w:basedOn w:val="7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7"/>
    <w:link w:val="5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224</Words>
  <Characters>1279</Characters>
  <Lines>10</Lines>
  <Paragraphs>2</Paragraphs>
  <ScaleCrop>false</ScaleCrop>
  <LinksUpToDate>false</LinksUpToDate>
  <CharactersWithSpaces>1501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2019-04-09T01:24:00Z</dcterms:created>
  <dc:creator>admin</dc:creator>
  <cp:lastModifiedBy>林东辉</cp:lastModifiedBy>
  <cp:lastPrinted>2023-06-28T07:59:26Z</cp:lastPrinted>
  <dcterms:modified xsi:type="dcterms:W3CDTF">2023-06-28T08:01:20Z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17075987F6C74EC7ADF06478F786D6D2</vt:lpwstr>
  </property>
</Properties>
</file>