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A5B90">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br w:type="textWrapping"/>
      </w:r>
    </w:p>
    <w:p w14:paraId="14017FEE">
      <w:pPr>
        <w:pStyle w:val="15"/>
        <w:spacing w:line="360" w:lineRule="auto"/>
        <w:jc w:val="center"/>
        <w:rPr>
          <w:rFonts w:hint="default" w:asciiTheme="minorEastAsia" w:hAnsiTheme="minorEastAsia"/>
          <w:sz w:val="72"/>
          <w:szCs w:val="72"/>
          <w:highlight w:val="none"/>
        </w:rPr>
      </w:pPr>
      <w:r>
        <w:rPr>
          <w:rFonts w:asciiTheme="minorEastAsia" w:hAnsiTheme="minorEastAsia"/>
          <w:b/>
          <w:sz w:val="72"/>
          <w:szCs w:val="72"/>
          <w:highlight w:val="none"/>
        </w:rPr>
        <w:t>福建省政府采购</w:t>
      </w:r>
    </w:p>
    <w:p w14:paraId="5C870FC2">
      <w:pPr>
        <w:pStyle w:val="15"/>
        <w:spacing w:line="360" w:lineRule="auto"/>
        <w:jc w:val="center"/>
        <w:rPr>
          <w:rFonts w:hint="default" w:asciiTheme="minorEastAsia" w:hAnsiTheme="minorEastAsia"/>
          <w:sz w:val="72"/>
          <w:szCs w:val="72"/>
          <w:highlight w:val="none"/>
        </w:rPr>
      </w:pPr>
      <w:r>
        <w:rPr>
          <w:rFonts w:asciiTheme="minorEastAsia" w:hAnsiTheme="minorEastAsia"/>
          <w:b/>
          <w:sz w:val="72"/>
          <w:szCs w:val="72"/>
          <w:highlight w:val="none"/>
        </w:rPr>
        <w:t>货物和服务项目</w:t>
      </w:r>
    </w:p>
    <w:p w14:paraId="60AAD6F2">
      <w:pPr>
        <w:pStyle w:val="15"/>
        <w:spacing w:line="360" w:lineRule="auto"/>
        <w:jc w:val="center"/>
        <w:rPr>
          <w:rFonts w:hint="default" w:asciiTheme="minorEastAsia" w:hAnsiTheme="minorEastAsia"/>
          <w:sz w:val="72"/>
          <w:szCs w:val="72"/>
          <w:highlight w:val="none"/>
        </w:rPr>
      </w:pPr>
      <w:r>
        <w:rPr>
          <w:rFonts w:asciiTheme="minorEastAsia" w:hAnsiTheme="minorEastAsia"/>
          <w:b/>
          <w:sz w:val="72"/>
          <w:szCs w:val="72"/>
          <w:highlight w:val="none"/>
        </w:rPr>
        <w:t>公开招标文件</w:t>
      </w:r>
    </w:p>
    <w:p w14:paraId="16B82D71">
      <w:pPr>
        <w:pStyle w:val="15"/>
        <w:spacing w:line="360" w:lineRule="auto"/>
        <w:rPr>
          <w:rFonts w:asciiTheme="minorEastAsia" w:hAnsiTheme="minorEastAsia"/>
          <w:b/>
          <w:sz w:val="32"/>
          <w:szCs w:val="32"/>
          <w:highlight w:val="none"/>
          <w:lang w:eastAsia="zh-CN"/>
        </w:rPr>
      </w:pPr>
    </w:p>
    <w:p w14:paraId="0231D203">
      <w:pPr>
        <w:pStyle w:val="15"/>
        <w:spacing w:line="360" w:lineRule="auto"/>
        <w:rPr>
          <w:rFonts w:asciiTheme="minorEastAsia" w:hAnsiTheme="minorEastAsia"/>
          <w:b/>
          <w:sz w:val="32"/>
          <w:szCs w:val="32"/>
          <w:highlight w:val="none"/>
          <w:lang w:eastAsia="zh-CN"/>
        </w:rPr>
      </w:pPr>
    </w:p>
    <w:p w14:paraId="2C189F93">
      <w:pPr>
        <w:pStyle w:val="15"/>
        <w:spacing w:line="360" w:lineRule="auto"/>
        <w:rPr>
          <w:rFonts w:asciiTheme="minorEastAsia" w:hAnsiTheme="minorEastAsia"/>
          <w:b/>
          <w:sz w:val="32"/>
          <w:szCs w:val="32"/>
          <w:highlight w:val="none"/>
          <w:lang w:eastAsia="zh-CN"/>
        </w:rPr>
      </w:pPr>
    </w:p>
    <w:p w14:paraId="38275141">
      <w:pPr>
        <w:pStyle w:val="15"/>
        <w:spacing w:line="360" w:lineRule="auto"/>
        <w:rPr>
          <w:rFonts w:hint="eastAsia" w:asciiTheme="minorEastAsia" w:hAnsiTheme="minorEastAsia" w:eastAsiaTheme="minorEastAsia"/>
          <w:sz w:val="32"/>
          <w:szCs w:val="32"/>
          <w:highlight w:val="none"/>
          <w:lang w:eastAsia="zh-CN"/>
        </w:rPr>
      </w:pPr>
      <w:r>
        <w:rPr>
          <w:rFonts w:asciiTheme="minorEastAsia" w:hAnsiTheme="minorEastAsia"/>
          <w:b/>
          <w:sz w:val="32"/>
          <w:szCs w:val="32"/>
          <w:highlight w:val="none"/>
        </w:rPr>
        <w:t>项目名称：</w:t>
      </w:r>
      <w:r>
        <w:rPr>
          <w:rFonts w:hint="eastAsia" w:asciiTheme="minorEastAsia" w:hAnsiTheme="minorEastAsia"/>
          <w:b/>
          <w:sz w:val="32"/>
          <w:szCs w:val="32"/>
          <w:highlight w:val="none"/>
          <w:lang w:eastAsia="zh-CN"/>
        </w:rPr>
        <w:t>南屿镇交通劝导员服务采购</w:t>
      </w:r>
    </w:p>
    <w:p w14:paraId="185428E1">
      <w:pPr>
        <w:pStyle w:val="15"/>
        <w:spacing w:line="360" w:lineRule="auto"/>
        <w:rPr>
          <w:rFonts w:hint="eastAsia" w:asciiTheme="minorEastAsia" w:hAnsiTheme="minorEastAsia" w:eastAsiaTheme="minorEastAsia"/>
          <w:sz w:val="32"/>
          <w:szCs w:val="32"/>
          <w:highlight w:val="none"/>
          <w:lang w:eastAsia="zh-CN"/>
        </w:rPr>
      </w:pPr>
      <w:r>
        <w:rPr>
          <w:rFonts w:asciiTheme="minorEastAsia" w:hAnsiTheme="minorEastAsia"/>
          <w:b/>
          <w:sz w:val="32"/>
          <w:szCs w:val="32"/>
          <w:highlight w:val="none"/>
        </w:rPr>
        <w:t>备案编号：</w:t>
      </w:r>
      <w:r>
        <w:rPr>
          <w:rFonts w:hint="eastAsia" w:asciiTheme="minorEastAsia" w:hAnsiTheme="minorEastAsia"/>
          <w:b/>
          <w:sz w:val="32"/>
          <w:szCs w:val="32"/>
          <w:highlight w:val="none"/>
          <w:lang w:eastAsia="zh-CN"/>
        </w:rPr>
        <w:t>CGXM-2024-350191-00217[2024]00199</w:t>
      </w:r>
    </w:p>
    <w:p w14:paraId="3392673C">
      <w:pPr>
        <w:pStyle w:val="15"/>
        <w:spacing w:line="360" w:lineRule="auto"/>
        <w:rPr>
          <w:rFonts w:hint="eastAsia" w:asciiTheme="minorEastAsia" w:hAnsiTheme="minorEastAsia" w:eastAsiaTheme="minorEastAsia"/>
          <w:sz w:val="32"/>
          <w:szCs w:val="32"/>
          <w:highlight w:val="none"/>
          <w:lang w:eastAsia="zh-CN"/>
        </w:rPr>
      </w:pPr>
      <w:r>
        <w:rPr>
          <w:rFonts w:asciiTheme="minorEastAsia" w:hAnsiTheme="minorEastAsia"/>
          <w:b/>
          <w:sz w:val="32"/>
          <w:szCs w:val="32"/>
          <w:highlight w:val="none"/>
        </w:rPr>
        <w:t>项目编号：</w:t>
      </w:r>
      <w:r>
        <w:rPr>
          <w:rFonts w:hint="eastAsia" w:asciiTheme="minorEastAsia" w:hAnsiTheme="minorEastAsia"/>
          <w:b/>
          <w:sz w:val="32"/>
          <w:szCs w:val="32"/>
          <w:highlight w:val="none"/>
          <w:lang w:eastAsia="zh-CN"/>
        </w:rPr>
        <w:t>[350191]HZZB[GK]2024002</w:t>
      </w:r>
    </w:p>
    <w:p w14:paraId="2AB0CEAC">
      <w:pPr>
        <w:pStyle w:val="15"/>
        <w:spacing w:line="360" w:lineRule="auto"/>
        <w:rPr>
          <w:rFonts w:hint="eastAsia" w:asciiTheme="minorEastAsia" w:hAnsiTheme="minorEastAsia" w:eastAsiaTheme="minorEastAsia"/>
          <w:sz w:val="32"/>
          <w:szCs w:val="32"/>
          <w:highlight w:val="none"/>
          <w:lang w:eastAsia="zh-CN"/>
        </w:rPr>
      </w:pPr>
      <w:r>
        <w:rPr>
          <w:rFonts w:asciiTheme="minorEastAsia" w:hAnsiTheme="minorEastAsia"/>
          <w:b/>
          <w:sz w:val="32"/>
          <w:szCs w:val="32"/>
          <w:highlight w:val="none"/>
        </w:rPr>
        <w:t>采购人：</w:t>
      </w:r>
      <w:r>
        <w:rPr>
          <w:rFonts w:hint="eastAsia" w:asciiTheme="minorEastAsia" w:hAnsiTheme="minorEastAsia"/>
          <w:b/>
          <w:sz w:val="32"/>
          <w:szCs w:val="32"/>
          <w:highlight w:val="none"/>
          <w:lang w:eastAsia="zh-CN"/>
        </w:rPr>
        <w:t>闽侯县南屿镇人民政府</w:t>
      </w:r>
    </w:p>
    <w:p w14:paraId="234E6EBD">
      <w:pPr>
        <w:pStyle w:val="15"/>
        <w:spacing w:line="360" w:lineRule="auto"/>
        <w:jc w:val="center"/>
        <w:rPr>
          <w:rFonts w:asciiTheme="minorEastAsia" w:hAnsiTheme="minorEastAsia"/>
          <w:b/>
          <w:sz w:val="32"/>
          <w:szCs w:val="32"/>
          <w:highlight w:val="none"/>
          <w:lang w:eastAsia="zh-CN"/>
        </w:rPr>
      </w:pPr>
    </w:p>
    <w:p w14:paraId="06100EF0">
      <w:pPr>
        <w:pStyle w:val="15"/>
        <w:spacing w:line="360" w:lineRule="auto"/>
        <w:jc w:val="center"/>
        <w:rPr>
          <w:rFonts w:asciiTheme="minorEastAsia" w:hAnsiTheme="minorEastAsia"/>
          <w:b/>
          <w:sz w:val="32"/>
          <w:szCs w:val="32"/>
          <w:highlight w:val="none"/>
          <w:lang w:eastAsia="zh-CN"/>
        </w:rPr>
      </w:pPr>
    </w:p>
    <w:p w14:paraId="43C8B0A5">
      <w:pPr>
        <w:pStyle w:val="15"/>
        <w:spacing w:line="360" w:lineRule="auto"/>
        <w:jc w:val="center"/>
        <w:rPr>
          <w:rFonts w:asciiTheme="minorEastAsia" w:hAnsiTheme="minorEastAsia"/>
          <w:b/>
          <w:sz w:val="32"/>
          <w:szCs w:val="32"/>
          <w:highlight w:val="none"/>
          <w:lang w:eastAsia="zh-CN"/>
        </w:rPr>
      </w:pPr>
    </w:p>
    <w:p w14:paraId="2867BB35">
      <w:pPr>
        <w:pStyle w:val="15"/>
        <w:spacing w:line="360" w:lineRule="auto"/>
        <w:jc w:val="center"/>
        <w:rPr>
          <w:rFonts w:hint="default" w:asciiTheme="minorEastAsia" w:hAnsiTheme="minorEastAsia"/>
          <w:sz w:val="32"/>
          <w:szCs w:val="32"/>
          <w:highlight w:val="none"/>
        </w:rPr>
      </w:pPr>
      <w:r>
        <w:rPr>
          <w:rFonts w:asciiTheme="minorEastAsia" w:hAnsiTheme="minorEastAsia"/>
          <w:b/>
          <w:sz w:val="32"/>
          <w:szCs w:val="32"/>
          <w:highlight w:val="none"/>
        </w:rPr>
        <w:t>代理机构：福建华真招标代理有限公司</w:t>
      </w:r>
    </w:p>
    <w:p w14:paraId="7F6872C7">
      <w:pPr>
        <w:pStyle w:val="15"/>
        <w:spacing w:line="360" w:lineRule="auto"/>
        <w:jc w:val="center"/>
        <w:rPr>
          <w:rFonts w:hint="default" w:asciiTheme="minorEastAsia" w:hAnsiTheme="minorEastAsia"/>
          <w:sz w:val="32"/>
          <w:szCs w:val="32"/>
          <w:highlight w:val="none"/>
        </w:rPr>
      </w:pPr>
      <w:r>
        <w:rPr>
          <w:rFonts w:asciiTheme="minorEastAsia" w:hAnsiTheme="minorEastAsia"/>
          <w:b/>
          <w:sz w:val="32"/>
          <w:szCs w:val="32"/>
          <w:highlight w:val="none"/>
        </w:rPr>
        <w:t>编制时间：202</w:t>
      </w:r>
      <w:r>
        <w:rPr>
          <w:rFonts w:hint="eastAsia" w:asciiTheme="minorEastAsia" w:hAnsiTheme="minorEastAsia"/>
          <w:b/>
          <w:sz w:val="32"/>
          <w:szCs w:val="32"/>
          <w:highlight w:val="none"/>
          <w:lang w:val="en-US" w:eastAsia="zh-CN"/>
        </w:rPr>
        <w:t>5</w:t>
      </w:r>
      <w:r>
        <w:rPr>
          <w:rFonts w:asciiTheme="minorEastAsia" w:hAnsiTheme="minorEastAsia"/>
          <w:b/>
          <w:sz w:val="32"/>
          <w:szCs w:val="32"/>
          <w:highlight w:val="none"/>
        </w:rPr>
        <w:t>年</w:t>
      </w:r>
      <w:r>
        <w:rPr>
          <w:rFonts w:hint="eastAsia" w:asciiTheme="minorEastAsia" w:hAnsiTheme="minorEastAsia"/>
          <w:b/>
          <w:sz w:val="32"/>
          <w:szCs w:val="32"/>
          <w:highlight w:val="none"/>
          <w:lang w:val="en-US" w:eastAsia="zh-CN"/>
        </w:rPr>
        <w:t>2</w:t>
      </w:r>
      <w:r>
        <w:rPr>
          <w:rFonts w:asciiTheme="minorEastAsia" w:hAnsiTheme="minorEastAsia"/>
          <w:b/>
          <w:sz w:val="32"/>
          <w:szCs w:val="32"/>
          <w:highlight w:val="none"/>
        </w:rPr>
        <w:t>月</w:t>
      </w:r>
    </w:p>
    <w:p w14:paraId="3F99B962">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br w:type="textWrapping"/>
      </w:r>
      <w:r>
        <w:rPr>
          <w:rFonts w:asciiTheme="minorEastAsia" w:hAnsiTheme="minorEastAsia"/>
          <w:sz w:val="24"/>
          <w:szCs w:val="24"/>
          <w:highlight w:val="none"/>
        </w:rPr>
        <w:br w:type="page"/>
      </w:r>
    </w:p>
    <w:p w14:paraId="4599CB44">
      <w:pPr>
        <w:pStyle w:val="6"/>
        <w:rPr>
          <w:rFonts w:hint="eastAsia"/>
          <w:highlight w:val="none"/>
        </w:rPr>
      </w:pPr>
      <w:r>
        <w:rPr>
          <w:rFonts w:hint="eastAsia"/>
          <w:highlight w:val="none"/>
        </w:rPr>
        <w:t>目  录</w:t>
      </w:r>
    </w:p>
    <w:p w14:paraId="5663170C">
      <w:pPr>
        <w:pStyle w:val="6"/>
        <w:rPr>
          <w:highlight w:val="none"/>
        </w:rPr>
      </w:pPr>
      <w:r>
        <w:rPr>
          <w:highlight w:val="none"/>
        </w:rPr>
        <w:fldChar w:fldCharType="begin"/>
      </w:r>
      <w:r>
        <w:rPr>
          <w:highlight w:val="none"/>
        </w:rPr>
        <w:instrText xml:space="preserve"> TOC \o "1-1" \h \z \u </w:instrText>
      </w:r>
      <w:r>
        <w:rPr>
          <w:highlight w:val="none"/>
        </w:rPr>
        <w:fldChar w:fldCharType="separate"/>
      </w:r>
      <w:r>
        <w:rPr>
          <w:highlight w:val="none"/>
        </w:rPr>
        <w:fldChar w:fldCharType="begin"/>
      </w:r>
      <w:r>
        <w:rPr>
          <w:highlight w:val="none"/>
        </w:rPr>
        <w:instrText xml:space="preserve"> HYPERLINK \l "_Toc182410366" </w:instrText>
      </w:r>
      <w:r>
        <w:rPr>
          <w:highlight w:val="none"/>
        </w:rPr>
        <w:fldChar w:fldCharType="separate"/>
      </w:r>
      <w:r>
        <w:rPr>
          <w:rStyle w:val="13"/>
          <w:rFonts w:hint="eastAsia" w:asciiTheme="minorEastAsia" w:hAnsiTheme="minorEastAsia"/>
          <w:color w:val="auto"/>
          <w:szCs w:val="24"/>
          <w:highlight w:val="none"/>
        </w:rPr>
        <w:t>第一章</w:t>
      </w:r>
      <w:r>
        <w:rPr>
          <w:rStyle w:val="13"/>
          <w:rFonts w:asciiTheme="minorEastAsia" w:hAnsiTheme="minorEastAsia"/>
          <w:color w:val="auto"/>
          <w:szCs w:val="24"/>
          <w:highlight w:val="none"/>
        </w:rPr>
        <w:t xml:space="preserve"> </w:t>
      </w:r>
      <w:r>
        <w:rPr>
          <w:rStyle w:val="13"/>
          <w:rFonts w:hint="eastAsia" w:asciiTheme="minorEastAsia" w:hAnsiTheme="minorEastAsia"/>
          <w:color w:val="auto"/>
          <w:szCs w:val="24"/>
          <w:highlight w:val="none"/>
        </w:rPr>
        <w:t>投标邀请</w:t>
      </w:r>
      <w:r>
        <w:rPr>
          <w:highlight w:val="none"/>
        </w:rPr>
        <w:tab/>
      </w:r>
      <w:r>
        <w:rPr>
          <w:highlight w:val="none"/>
        </w:rPr>
        <w:fldChar w:fldCharType="begin"/>
      </w:r>
      <w:r>
        <w:rPr>
          <w:highlight w:val="none"/>
        </w:rPr>
        <w:instrText xml:space="preserve"> PAGEREF _Toc182410366 \h </w:instrText>
      </w:r>
      <w:r>
        <w:rPr>
          <w:highlight w:val="none"/>
        </w:rPr>
        <w:fldChar w:fldCharType="separate"/>
      </w:r>
      <w:r>
        <w:rPr>
          <w:highlight w:val="none"/>
        </w:rPr>
        <w:t>3</w:t>
      </w:r>
      <w:r>
        <w:rPr>
          <w:highlight w:val="none"/>
        </w:rPr>
        <w:fldChar w:fldCharType="end"/>
      </w:r>
      <w:r>
        <w:rPr>
          <w:highlight w:val="none"/>
        </w:rPr>
        <w:fldChar w:fldCharType="end"/>
      </w:r>
    </w:p>
    <w:p w14:paraId="34379291">
      <w:pPr>
        <w:pStyle w:val="6"/>
        <w:rPr>
          <w:highlight w:val="none"/>
        </w:rPr>
      </w:pPr>
      <w:r>
        <w:rPr>
          <w:highlight w:val="none"/>
        </w:rPr>
        <w:fldChar w:fldCharType="begin"/>
      </w:r>
      <w:r>
        <w:rPr>
          <w:highlight w:val="none"/>
        </w:rPr>
        <w:instrText xml:space="preserve"> HYPERLINK \l "_Toc182410367" </w:instrText>
      </w:r>
      <w:r>
        <w:rPr>
          <w:highlight w:val="none"/>
        </w:rPr>
        <w:fldChar w:fldCharType="separate"/>
      </w:r>
      <w:r>
        <w:rPr>
          <w:rStyle w:val="13"/>
          <w:rFonts w:hint="eastAsia" w:asciiTheme="minorEastAsia" w:hAnsiTheme="minorEastAsia"/>
          <w:color w:val="auto"/>
          <w:szCs w:val="24"/>
          <w:highlight w:val="none"/>
        </w:rPr>
        <w:t>第二章</w:t>
      </w:r>
      <w:r>
        <w:rPr>
          <w:rStyle w:val="13"/>
          <w:rFonts w:asciiTheme="minorEastAsia" w:hAnsiTheme="minorEastAsia"/>
          <w:color w:val="auto"/>
          <w:szCs w:val="24"/>
          <w:highlight w:val="none"/>
        </w:rPr>
        <w:t xml:space="preserve"> </w:t>
      </w:r>
      <w:r>
        <w:rPr>
          <w:rStyle w:val="13"/>
          <w:rFonts w:hint="eastAsia" w:asciiTheme="minorEastAsia" w:hAnsiTheme="minorEastAsia"/>
          <w:color w:val="auto"/>
          <w:szCs w:val="24"/>
          <w:highlight w:val="none"/>
        </w:rPr>
        <w:t>投标人须知前附表</w:t>
      </w:r>
      <w:r>
        <w:rPr>
          <w:highlight w:val="none"/>
        </w:rPr>
        <w:tab/>
      </w:r>
      <w:r>
        <w:rPr>
          <w:highlight w:val="none"/>
        </w:rPr>
        <w:fldChar w:fldCharType="begin"/>
      </w:r>
      <w:r>
        <w:rPr>
          <w:highlight w:val="none"/>
        </w:rPr>
        <w:instrText xml:space="preserve"> PAGEREF _Toc182410367 \h </w:instrText>
      </w:r>
      <w:r>
        <w:rPr>
          <w:highlight w:val="none"/>
        </w:rPr>
        <w:fldChar w:fldCharType="separate"/>
      </w:r>
      <w:r>
        <w:rPr>
          <w:highlight w:val="none"/>
        </w:rPr>
        <w:t>7</w:t>
      </w:r>
      <w:r>
        <w:rPr>
          <w:highlight w:val="none"/>
        </w:rPr>
        <w:fldChar w:fldCharType="end"/>
      </w:r>
      <w:r>
        <w:rPr>
          <w:highlight w:val="none"/>
        </w:rPr>
        <w:fldChar w:fldCharType="end"/>
      </w:r>
    </w:p>
    <w:p w14:paraId="22034C58">
      <w:pPr>
        <w:pStyle w:val="6"/>
        <w:rPr>
          <w:highlight w:val="none"/>
        </w:rPr>
      </w:pPr>
      <w:r>
        <w:rPr>
          <w:highlight w:val="none"/>
        </w:rPr>
        <w:fldChar w:fldCharType="begin"/>
      </w:r>
      <w:r>
        <w:rPr>
          <w:highlight w:val="none"/>
        </w:rPr>
        <w:instrText xml:space="preserve"> HYPERLINK \l "_Toc182410368" </w:instrText>
      </w:r>
      <w:r>
        <w:rPr>
          <w:highlight w:val="none"/>
        </w:rPr>
        <w:fldChar w:fldCharType="separate"/>
      </w:r>
      <w:r>
        <w:rPr>
          <w:rStyle w:val="13"/>
          <w:rFonts w:hint="eastAsia" w:asciiTheme="minorEastAsia" w:hAnsiTheme="minorEastAsia"/>
          <w:color w:val="auto"/>
          <w:szCs w:val="24"/>
          <w:highlight w:val="none"/>
        </w:rPr>
        <w:t>第三章</w:t>
      </w:r>
      <w:r>
        <w:rPr>
          <w:rStyle w:val="13"/>
          <w:rFonts w:asciiTheme="minorEastAsia" w:hAnsiTheme="minorEastAsia"/>
          <w:color w:val="auto"/>
          <w:szCs w:val="24"/>
          <w:highlight w:val="none"/>
        </w:rPr>
        <w:t xml:space="preserve"> </w:t>
      </w:r>
      <w:r>
        <w:rPr>
          <w:rStyle w:val="13"/>
          <w:rFonts w:hint="eastAsia" w:asciiTheme="minorEastAsia" w:hAnsiTheme="minorEastAsia"/>
          <w:color w:val="auto"/>
          <w:szCs w:val="24"/>
          <w:highlight w:val="none"/>
        </w:rPr>
        <w:t>投标人须知</w:t>
      </w:r>
      <w:r>
        <w:rPr>
          <w:highlight w:val="none"/>
        </w:rPr>
        <w:tab/>
      </w:r>
      <w:r>
        <w:rPr>
          <w:highlight w:val="none"/>
        </w:rPr>
        <w:fldChar w:fldCharType="begin"/>
      </w:r>
      <w:r>
        <w:rPr>
          <w:highlight w:val="none"/>
        </w:rPr>
        <w:instrText xml:space="preserve"> PAGEREF _Toc182410368 \h </w:instrText>
      </w:r>
      <w:r>
        <w:rPr>
          <w:highlight w:val="none"/>
        </w:rPr>
        <w:fldChar w:fldCharType="separate"/>
      </w:r>
      <w:r>
        <w:rPr>
          <w:highlight w:val="none"/>
        </w:rPr>
        <w:t>12</w:t>
      </w:r>
      <w:r>
        <w:rPr>
          <w:highlight w:val="none"/>
        </w:rPr>
        <w:fldChar w:fldCharType="end"/>
      </w:r>
      <w:r>
        <w:rPr>
          <w:highlight w:val="none"/>
        </w:rPr>
        <w:fldChar w:fldCharType="end"/>
      </w:r>
    </w:p>
    <w:p w14:paraId="07199E7F">
      <w:pPr>
        <w:pStyle w:val="6"/>
        <w:rPr>
          <w:highlight w:val="none"/>
        </w:rPr>
      </w:pPr>
      <w:r>
        <w:rPr>
          <w:highlight w:val="none"/>
        </w:rPr>
        <w:fldChar w:fldCharType="begin"/>
      </w:r>
      <w:r>
        <w:rPr>
          <w:highlight w:val="none"/>
        </w:rPr>
        <w:instrText xml:space="preserve"> HYPERLINK \l "_Toc182410369" </w:instrText>
      </w:r>
      <w:r>
        <w:rPr>
          <w:highlight w:val="none"/>
        </w:rPr>
        <w:fldChar w:fldCharType="separate"/>
      </w:r>
      <w:r>
        <w:rPr>
          <w:rStyle w:val="13"/>
          <w:rFonts w:hint="eastAsia" w:asciiTheme="minorEastAsia" w:hAnsiTheme="minorEastAsia"/>
          <w:color w:val="auto"/>
          <w:szCs w:val="24"/>
          <w:highlight w:val="none"/>
        </w:rPr>
        <w:t>第四章</w:t>
      </w:r>
      <w:r>
        <w:rPr>
          <w:rStyle w:val="13"/>
          <w:rFonts w:asciiTheme="minorEastAsia" w:hAnsiTheme="minorEastAsia"/>
          <w:color w:val="auto"/>
          <w:szCs w:val="24"/>
          <w:highlight w:val="none"/>
        </w:rPr>
        <w:t xml:space="preserve"> </w:t>
      </w:r>
      <w:r>
        <w:rPr>
          <w:rStyle w:val="13"/>
          <w:rFonts w:hint="eastAsia" w:asciiTheme="minorEastAsia" w:hAnsiTheme="minorEastAsia"/>
          <w:color w:val="auto"/>
          <w:szCs w:val="24"/>
          <w:highlight w:val="none"/>
        </w:rPr>
        <w:t>资格审查与评标</w:t>
      </w:r>
      <w:r>
        <w:rPr>
          <w:highlight w:val="none"/>
        </w:rPr>
        <w:tab/>
      </w:r>
      <w:r>
        <w:rPr>
          <w:highlight w:val="none"/>
        </w:rPr>
        <w:fldChar w:fldCharType="begin"/>
      </w:r>
      <w:r>
        <w:rPr>
          <w:highlight w:val="none"/>
        </w:rPr>
        <w:instrText xml:space="preserve"> PAGEREF _Toc182410369 \h </w:instrText>
      </w:r>
      <w:r>
        <w:rPr>
          <w:highlight w:val="none"/>
        </w:rPr>
        <w:fldChar w:fldCharType="separate"/>
      </w:r>
      <w:r>
        <w:rPr>
          <w:highlight w:val="none"/>
        </w:rPr>
        <w:t>25</w:t>
      </w:r>
      <w:r>
        <w:rPr>
          <w:highlight w:val="none"/>
        </w:rPr>
        <w:fldChar w:fldCharType="end"/>
      </w:r>
      <w:r>
        <w:rPr>
          <w:highlight w:val="none"/>
        </w:rPr>
        <w:fldChar w:fldCharType="end"/>
      </w:r>
    </w:p>
    <w:p w14:paraId="7D16B985">
      <w:pPr>
        <w:pStyle w:val="6"/>
        <w:rPr>
          <w:highlight w:val="none"/>
        </w:rPr>
      </w:pPr>
      <w:r>
        <w:rPr>
          <w:highlight w:val="none"/>
        </w:rPr>
        <w:fldChar w:fldCharType="begin"/>
      </w:r>
      <w:r>
        <w:rPr>
          <w:highlight w:val="none"/>
        </w:rPr>
        <w:instrText xml:space="preserve"> HYPERLINK \l "_Toc182410370" </w:instrText>
      </w:r>
      <w:r>
        <w:rPr>
          <w:highlight w:val="none"/>
        </w:rPr>
        <w:fldChar w:fldCharType="separate"/>
      </w:r>
      <w:r>
        <w:rPr>
          <w:rStyle w:val="13"/>
          <w:rFonts w:hint="eastAsia" w:asciiTheme="minorEastAsia" w:hAnsiTheme="minorEastAsia"/>
          <w:color w:val="auto"/>
          <w:szCs w:val="24"/>
          <w:highlight w:val="none"/>
        </w:rPr>
        <w:t>第五章</w:t>
      </w:r>
      <w:r>
        <w:rPr>
          <w:rStyle w:val="13"/>
          <w:rFonts w:asciiTheme="minorEastAsia" w:hAnsiTheme="minorEastAsia"/>
          <w:color w:val="auto"/>
          <w:szCs w:val="24"/>
          <w:highlight w:val="none"/>
        </w:rPr>
        <w:t xml:space="preserve"> </w:t>
      </w:r>
      <w:r>
        <w:rPr>
          <w:rStyle w:val="13"/>
          <w:rFonts w:hint="eastAsia" w:asciiTheme="minorEastAsia" w:hAnsiTheme="minorEastAsia"/>
          <w:color w:val="auto"/>
          <w:szCs w:val="24"/>
          <w:highlight w:val="none"/>
        </w:rPr>
        <w:t>招标内容及要求</w:t>
      </w:r>
      <w:r>
        <w:rPr>
          <w:highlight w:val="none"/>
        </w:rPr>
        <w:tab/>
      </w:r>
      <w:r>
        <w:rPr>
          <w:highlight w:val="none"/>
        </w:rPr>
        <w:fldChar w:fldCharType="begin"/>
      </w:r>
      <w:r>
        <w:rPr>
          <w:highlight w:val="none"/>
        </w:rPr>
        <w:instrText xml:space="preserve"> PAGEREF _Toc182410370 \h </w:instrText>
      </w:r>
      <w:r>
        <w:rPr>
          <w:highlight w:val="none"/>
        </w:rPr>
        <w:fldChar w:fldCharType="separate"/>
      </w:r>
      <w:r>
        <w:rPr>
          <w:highlight w:val="none"/>
        </w:rPr>
        <w:t>37</w:t>
      </w:r>
      <w:r>
        <w:rPr>
          <w:highlight w:val="none"/>
        </w:rPr>
        <w:fldChar w:fldCharType="end"/>
      </w:r>
      <w:r>
        <w:rPr>
          <w:highlight w:val="none"/>
        </w:rPr>
        <w:fldChar w:fldCharType="end"/>
      </w:r>
    </w:p>
    <w:p w14:paraId="5C3815F2">
      <w:pPr>
        <w:pStyle w:val="6"/>
        <w:rPr>
          <w:highlight w:val="none"/>
        </w:rPr>
      </w:pPr>
      <w:r>
        <w:rPr>
          <w:highlight w:val="none"/>
        </w:rPr>
        <w:fldChar w:fldCharType="begin"/>
      </w:r>
      <w:r>
        <w:rPr>
          <w:highlight w:val="none"/>
        </w:rPr>
        <w:instrText xml:space="preserve"> HYPERLINK \l "_Toc182410371" </w:instrText>
      </w:r>
      <w:r>
        <w:rPr>
          <w:highlight w:val="none"/>
        </w:rPr>
        <w:fldChar w:fldCharType="separate"/>
      </w:r>
      <w:r>
        <w:rPr>
          <w:rStyle w:val="13"/>
          <w:rFonts w:hint="eastAsia" w:asciiTheme="minorEastAsia" w:hAnsiTheme="minorEastAsia"/>
          <w:color w:val="auto"/>
          <w:szCs w:val="24"/>
          <w:highlight w:val="none"/>
        </w:rPr>
        <w:t>第六章</w:t>
      </w:r>
      <w:r>
        <w:rPr>
          <w:rStyle w:val="13"/>
          <w:rFonts w:asciiTheme="minorEastAsia" w:hAnsiTheme="minorEastAsia"/>
          <w:color w:val="auto"/>
          <w:szCs w:val="24"/>
          <w:highlight w:val="none"/>
        </w:rPr>
        <w:t xml:space="preserve"> </w:t>
      </w:r>
      <w:r>
        <w:rPr>
          <w:rStyle w:val="13"/>
          <w:rFonts w:hint="eastAsia" w:asciiTheme="minorEastAsia" w:hAnsiTheme="minorEastAsia"/>
          <w:color w:val="auto"/>
          <w:szCs w:val="24"/>
          <w:highlight w:val="none"/>
        </w:rPr>
        <w:t>政府采购合同</w:t>
      </w:r>
      <w:r>
        <w:rPr>
          <w:highlight w:val="none"/>
        </w:rPr>
        <w:tab/>
      </w:r>
      <w:r>
        <w:rPr>
          <w:highlight w:val="none"/>
        </w:rPr>
        <w:fldChar w:fldCharType="begin"/>
      </w:r>
      <w:r>
        <w:rPr>
          <w:highlight w:val="none"/>
        </w:rPr>
        <w:instrText xml:space="preserve"> PAGEREF _Toc182410371 \h </w:instrText>
      </w:r>
      <w:r>
        <w:rPr>
          <w:highlight w:val="none"/>
        </w:rPr>
        <w:fldChar w:fldCharType="separate"/>
      </w:r>
      <w:r>
        <w:rPr>
          <w:highlight w:val="none"/>
        </w:rPr>
        <w:t>45</w:t>
      </w:r>
      <w:r>
        <w:rPr>
          <w:highlight w:val="none"/>
        </w:rPr>
        <w:fldChar w:fldCharType="end"/>
      </w:r>
      <w:r>
        <w:rPr>
          <w:highlight w:val="none"/>
        </w:rPr>
        <w:fldChar w:fldCharType="end"/>
      </w:r>
    </w:p>
    <w:p w14:paraId="29B99A71">
      <w:pPr>
        <w:pStyle w:val="6"/>
        <w:rPr>
          <w:highlight w:val="none"/>
        </w:rPr>
      </w:pPr>
      <w:r>
        <w:rPr>
          <w:highlight w:val="none"/>
        </w:rPr>
        <w:fldChar w:fldCharType="begin"/>
      </w:r>
      <w:r>
        <w:rPr>
          <w:highlight w:val="none"/>
        </w:rPr>
        <w:instrText xml:space="preserve"> HYPERLINK \l "_Toc182410372" </w:instrText>
      </w:r>
      <w:r>
        <w:rPr>
          <w:highlight w:val="none"/>
        </w:rPr>
        <w:fldChar w:fldCharType="separate"/>
      </w:r>
      <w:r>
        <w:rPr>
          <w:rStyle w:val="13"/>
          <w:rFonts w:hint="eastAsia" w:asciiTheme="minorEastAsia" w:hAnsiTheme="minorEastAsia"/>
          <w:color w:val="auto"/>
          <w:szCs w:val="24"/>
          <w:highlight w:val="none"/>
        </w:rPr>
        <w:t>第七章</w:t>
      </w:r>
      <w:r>
        <w:rPr>
          <w:rStyle w:val="13"/>
          <w:rFonts w:asciiTheme="minorEastAsia" w:hAnsiTheme="minorEastAsia"/>
          <w:color w:val="auto"/>
          <w:szCs w:val="24"/>
          <w:highlight w:val="none"/>
        </w:rPr>
        <w:t xml:space="preserve"> </w:t>
      </w:r>
      <w:r>
        <w:rPr>
          <w:rStyle w:val="13"/>
          <w:rFonts w:hint="eastAsia" w:asciiTheme="minorEastAsia" w:hAnsiTheme="minorEastAsia"/>
          <w:color w:val="auto"/>
          <w:szCs w:val="24"/>
          <w:highlight w:val="none"/>
        </w:rPr>
        <w:t>电子投标文件格式</w:t>
      </w:r>
      <w:r>
        <w:rPr>
          <w:highlight w:val="none"/>
        </w:rPr>
        <w:tab/>
      </w:r>
      <w:r>
        <w:rPr>
          <w:highlight w:val="none"/>
        </w:rPr>
        <w:fldChar w:fldCharType="begin"/>
      </w:r>
      <w:r>
        <w:rPr>
          <w:highlight w:val="none"/>
        </w:rPr>
        <w:instrText xml:space="preserve"> PAGEREF _Toc182410372 \h </w:instrText>
      </w:r>
      <w:r>
        <w:rPr>
          <w:highlight w:val="none"/>
        </w:rPr>
        <w:fldChar w:fldCharType="separate"/>
      </w:r>
      <w:r>
        <w:rPr>
          <w:highlight w:val="none"/>
        </w:rPr>
        <w:t>50</w:t>
      </w:r>
      <w:r>
        <w:rPr>
          <w:highlight w:val="none"/>
        </w:rPr>
        <w:fldChar w:fldCharType="end"/>
      </w:r>
      <w:r>
        <w:rPr>
          <w:highlight w:val="none"/>
        </w:rPr>
        <w:fldChar w:fldCharType="end"/>
      </w:r>
    </w:p>
    <w:p w14:paraId="2FD02DFE">
      <w:pPr>
        <w:pStyle w:val="15"/>
        <w:jc w:val="center"/>
        <w:outlineLvl w:val="0"/>
        <w:rPr>
          <w:rFonts w:hint="default" w:asciiTheme="minorEastAsia" w:hAnsiTheme="minorEastAsia"/>
          <w:b/>
          <w:sz w:val="24"/>
          <w:szCs w:val="24"/>
          <w:highlight w:val="none"/>
        </w:rPr>
      </w:pPr>
      <w:r>
        <w:rPr>
          <w:rFonts w:hint="default" w:asciiTheme="minorEastAsia" w:hAnsiTheme="minorEastAsia"/>
          <w:sz w:val="28"/>
          <w:szCs w:val="24"/>
          <w:highlight w:val="none"/>
        </w:rPr>
        <w:fldChar w:fldCharType="end"/>
      </w:r>
      <w:bookmarkStart w:id="0" w:name="_Toc182410366"/>
    </w:p>
    <w:p w14:paraId="4C074FC1">
      <w:pPr>
        <w:widowControl/>
        <w:jc w:val="left"/>
        <w:rPr>
          <w:rFonts w:asciiTheme="minorEastAsia" w:hAnsiTheme="minorEastAsia"/>
          <w:b/>
          <w:kern w:val="0"/>
          <w:sz w:val="24"/>
          <w:highlight w:val="none"/>
        </w:rPr>
      </w:pPr>
      <w:r>
        <w:rPr>
          <w:rFonts w:asciiTheme="minorEastAsia" w:hAnsiTheme="minorEastAsia"/>
          <w:b/>
          <w:sz w:val="24"/>
          <w:highlight w:val="none"/>
        </w:rPr>
        <w:br w:type="page"/>
      </w:r>
    </w:p>
    <w:p w14:paraId="0A88B6DD">
      <w:pPr>
        <w:pStyle w:val="15"/>
        <w:spacing w:line="400" w:lineRule="exact"/>
        <w:jc w:val="center"/>
        <w:outlineLvl w:val="0"/>
        <w:rPr>
          <w:rFonts w:hint="default" w:asciiTheme="minorEastAsia" w:hAnsiTheme="minorEastAsia"/>
          <w:sz w:val="24"/>
          <w:szCs w:val="24"/>
          <w:highlight w:val="none"/>
        </w:rPr>
      </w:pPr>
      <w:r>
        <w:rPr>
          <w:rFonts w:asciiTheme="minorEastAsia" w:hAnsiTheme="minorEastAsia"/>
          <w:b/>
          <w:sz w:val="24"/>
          <w:szCs w:val="24"/>
          <w:highlight w:val="none"/>
        </w:rPr>
        <w:t>第一章 投标邀请</w:t>
      </w:r>
      <w:bookmarkEnd w:id="0"/>
    </w:p>
    <w:p w14:paraId="3852D98D">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福建华真招标代理有限公司采用公开招标方式组织</w:t>
      </w:r>
      <w:r>
        <w:rPr>
          <w:rFonts w:hint="eastAsia" w:asciiTheme="minorEastAsia" w:hAnsiTheme="minorEastAsia"/>
          <w:sz w:val="24"/>
          <w:szCs w:val="24"/>
          <w:highlight w:val="none"/>
          <w:lang w:eastAsia="zh-CN"/>
        </w:rPr>
        <w:t>南屿镇交通劝导员服务采购</w:t>
      </w:r>
      <w:r>
        <w:rPr>
          <w:rFonts w:asciiTheme="minorEastAsia" w:hAnsiTheme="minorEastAsia"/>
          <w:sz w:val="24"/>
          <w:szCs w:val="24"/>
          <w:highlight w:val="none"/>
        </w:rPr>
        <w:t xml:space="preserve"> （以下简称：“本项目”）的政府采购活动，现邀请供应商参加投标。</w:t>
      </w:r>
    </w:p>
    <w:p w14:paraId="27D96399">
      <w:pPr>
        <w:pStyle w:val="15"/>
        <w:spacing w:line="400" w:lineRule="exact"/>
        <w:ind w:firstLine="480"/>
        <w:rPr>
          <w:rFonts w:hint="eastAsia" w:asciiTheme="minorEastAsia" w:hAnsiTheme="minorEastAsia" w:eastAsiaTheme="minorEastAsia"/>
          <w:sz w:val="24"/>
          <w:szCs w:val="24"/>
          <w:highlight w:val="none"/>
          <w:lang w:eastAsia="zh-CN"/>
        </w:rPr>
      </w:pPr>
      <w:r>
        <w:rPr>
          <w:rFonts w:asciiTheme="minorEastAsia" w:hAnsiTheme="minorEastAsia"/>
          <w:b/>
          <w:sz w:val="24"/>
          <w:szCs w:val="24"/>
          <w:highlight w:val="none"/>
        </w:rPr>
        <w:t>1、备案编号：</w:t>
      </w:r>
      <w:r>
        <w:rPr>
          <w:rFonts w:hint="eastAsia" w:asciiTheme="minorEastAsia" w:hAnsiTheme="minorEastAsia"/>
          <w:b/>
          <w:sz w:val="24"/>
          <w:szCs w:val="24"/>
          <w:highlight w:val="none"/>
          <w:lang w:eastAsia="zh-CN"/>
        </w:rPr>
        <w:t>CGXM-2024-350191-00217[2024]00199</w:t>
      </w:r>
    </w:p>
    <w:p w14:paraId="53E29EDA">
      <w:pPr>
        <w:pStyle w:val="15"/>
        <w:spacing w:line="400" w:lineRule="exact"/>
        <w:ind w:firstLine="480"/>
        <w:rPr>
          <w:rFonts w:hint="eastAsia" w:asciiTheme="minorEastAsia" w:hAnsiTheme="minorEastAsia" w:eastAsiaTheme="minorEastAsia"/>
          <w:sz w:val="24"/>
          <w:szCs w:val="24"/>
          <w:highlight w:val="none"/>
          <w:lang w:eastAsia="zh-CN"/>
        </w:rPr>
      </w:pPr>
      <w:r>
        <w:rPr>
          <w:rFonts w:asciiTheme="minorEastAsia" w:hAnsiTheme="minorEastAsia"/>
          <w:b/>
          <w:sz w:val="24"/>
          <w:szCs w:val="24"/>
          <w:highlight w:val="none"/>
        </w:rPr>
        <w:t>2、项目编号：</w:t>
      </w:r>
      <w:r>
        <w:rPr>
          <w:rFonts w:hint="eastAsia" w:asciiTheme="minorEastAsia" w:hAnsiTheme="minorEastAsia"/>
          <w:b/>
          <w:sz w:val="24"/>
          <w:szCs w:val="24"/>
          <w:highlight w:val="none"/>
          <w:lang w:eastAsia="zh-CN"/>
        </w:rPr>
        <w:t>[350191]HZZB[GK]2024002</w:t>
      </w:r>
    </w:p>
    <w:p w14:paraId="60F53E99">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b/>
          <w:sz w:val="24"/>
          <w:szCs w:val="24"/>
          <w:highlight w:val="none"/>
        </w:rPr>
        <w:t>3、预算金额、最高限价：详见《采购标的一览表》。</w:t>
      </w:r>
    </w:p>
    <w:p w14:paraId="7D48070B">
      <w:pPr>
        <w:pStyle w:val="15"/>
        <w:spacing w:line="400" w:lineRule="exact"/>
        <w:ind w:firstLine="480"/>
        <w:rPr>
          <w:rFonts w:hint="default" w:asciiTheme="minorEastAsia" w:hAnsiTheme="minorEastAsia"/>
          <w:sz w:val="24"/>
          <w:szCs w:val="24"/>
          <w:highlight w:val="none"/>
        </w:rPr>
      </w:pPr>
      <w:r>
        <w:rPr>
          <w:rFonts w:asciiTheme="minorEastAsia" w:hAnsiTheme="minorEastAsia"/>
          <w:b/>
          <w:sz w:val="24"/>
          <w:szCs w:val="24"/>
          <w:highlight w:val="none"/>
        </w:rPr>
        <w:t>4、招标内容及要求：详见《采购标的一览表》及招标文件第五章。</w:t>
      </w:r>
    </w:p>
    <w:p w14:paraId="34698AAB">
      <w:pPr>
        <w:pStyle w:val="15"/>
        <w:spacing w:line="400" w:lineRule="exact"/>
        <w:ind w:firstLine="480"/>
        <w:rPr>
          <w:rFonts w:hint="default" w:asciiTheme="minorEastAsia" w:hAnsiTheme="minorEastAsia"/>
          <w:sz w:val="24"/>
          <w:szCs w:val="24"/>
          <w:highlight w:val="none"/>
        </w:rPr>
      </w:pPr>
      <w:r>
        <w:rPr>
          <w:rFonts w:asciiTheme="minorEastAsia" w:hAnsiTheme="minorEastAsia"/>
          <w:b/>
          <w:sz w:val="24"/>
          <w:szCs w:val="24"/>
          <w:highlight w:val="none"/>
        </w:rPr>
        <w:t>5、需要落实的政府采购政策</w:t>
      </w:r>
    </w:p>
    <w:p w14:paraId="407DD00B">
      <w:pPr>
        <w:pStyle w:val="15"/>
        <w:spacing w:line="400" w:lineRule="exact"/>
        <w:ind w:firstLine="960"/>
        <w:rPr>
          <w:rFonts w:hint="default" w:asciiTheme="minorEastAsia" w:hAnsiTheme="minorEastAsia"/>
          <w:sz w:val="24"/>
          <w:szCs w:val="24"/>
          <w:highlight w:val="none"/>
        </w:rPr>
      </w:pPr>
      <w:r>
        <w:rPr>
          <w:rFonts w:asciiTheme="minorEastAsia" w:hAnsiTheme="minorEastAsia"/>
          <w:sz w:val="24"/>
          <w:szCs w:val="24"/>
          <w:highlight w:val="none"/>
        </w:rPr>
        <w:t>进口产品：不适用于本项目</w:t>
      </w:r>
    </w:p>
    <w:p w14:paraId="46459BD8">
      <w:pPr>
        <w:pStyle w:val="15"/>
        <w:spacing w:line="400" w:lineRule="exact"/>
        <w:ind w:firstLine="960"/>
        <w:rPr>
          <w:rFonts w:hint="default" w:asciiTheme="minorEastAsia" w:hAnsiTheme="minorEastAsia"/>
          <w:sz w:val="24"/>
          <w:szCs w:val="24"/>
          <w:highlight w:val="none"/>
        </w:rPr>
      </w:pPr>
      <w:r>
        <w:rPr>
          <w:rFonts w:asciiTheme="minorEastAsia" w:hAnsiTheme="minorEastAsia"/>
          <w:sz w:val="24"/>
          <w:szCs w:val="24"/>
          <w:highlight w:val="none"/>
        </w:rPr>
        <w:t>节能产品：不适用于本项目</w:t>
      </w:r>
    </w:p>
    <w:p w14:paraId="0521EE8E">
      <w:pPr>
        <w:pStyle w:val="15"/>
        <w:spacing w:line="400" w:lineRule="exact"/>
        <w:ind w:firstLine="960"/>
        <w:rPr>
          <w:rFonts w:hint="default" w:asciiTheme="minorEastAsia" w:hAnsiTheme="minorEastAsia"/>
          <w:sz w:val="24"/>
          <w:szCs w:val="24"/>
          <w:highlight w:val="none"/>
        </w:rPr>
      </w:pPr>
      <w:r>
        <w:rPr>
          <w:rFonts w:asciiTheme="minorEastAsia" w:hAnsiTheme="minorEastAsia"/>
          <w:sz w:val="24"/>
          <w:szCs w:val="24"/>
          <w:highlight w:val="none"/>
        </w:rPr>
        <w:t>环境标志产品：不适用于本项目</w:t>
      </w:r>
    </w:p>
    <w:p w14:paraId="2E3945DB">
      <w:pPr>
        <w:pStyle w:val="15"/>
        <w:spacing w:line="400" w:lineRule="exact"/>
        <w:ind w:firstLine="960"/>
        <w:rPr>
          <w:rFonts w:hint="default" w:asciiTheme="minorEastAsia" w:hAnsiTheme="minorEastAsia"/>
          <w:sz w:val="24"/>
          <w:szCs w:val="24"/>
          <w:highlight w:val="none"/>
        </w:rPr>
      </w:pPr>
      <w:r>
        <w:rPr>
          <w:rFonts w:asciiTheme="minorEastAsia" w:hAnsiTheme="minorEastAsia"/>
          <w:sz w:val="24"/>
          <w:szCs w:val="24"/>
          <w:highlight w:val="none"/>
        </w:rPr>
        <w:t>促进中小企业发展的相关政策：</w:t>
      </w:r>
    </w:p>
    <w:p w14:paraId="3017B828">
      <w:pPr>
        <w:pStyle w:val="15"/>
        <w:spacing w:line="400" w:lineRule="exact"/>
        <w:ind w:firstLine="960"/>
        <w:rPr>
          <w:rFonts w:hint="default"/>
          <w:sz w:val="24"/>
          <w:szCs w:val="24"/>
          <w:highlight w:val="none"/>
        </w:rPr>
      </w:pPr>
      <w:r>
        <w:rPr>
          <w:rFonts w:hint="eastAsia" w:ascii="宋体" w:hAnsi="宋体" w:eastAsia="宋体" w:cs="宋体"/>
          <w:sz w:val="24"/>
          <w:szCs w:val="24"/>
          <w:highlight w:val="none"/>
        </w:rPr>
        <w:t>采购包1</w:t>
      </w:r>
      <w:r>
        <w:rPr>
          <w:sz w:val="24"/>
          <w:szCs w:val="24"/>
          <w:highlight w:val="none"/>
        </w:rPr>
        <w:t>：设置专门采购包</w:t>
      </w:r>
    </w:p>
    <w:p w14:paraId="75B0B0CE">
      <w:pPr>
        <w:pStyle w:val="15"/>
        <w:spacing w:line="400" w:lineRule="exact"/>
        <w:ind w:firstLine="960" w:firstLineChars="400"/>
        <w:rPr>
          <w:rFonts w:hint="default"/>
          <w:sz w:val="24"/>
          <w:szCs w:val="24"/>
          <w:highlight w:val="none"/>
        </w:rPr>
      </w:pPr>
      <w:r>
        <w:rPr>
          <w:sz w:val="24"/>
          <w:szCs w:val="24"/>
          <w:highlight w:val="none"/>
        </w:rPr>
        <w:t>面向的企业规模：中小企业</w:t>
      </w:r>
    </w:p>
    <w:p w14:paraId="4CDC425D">
      <w:pPr>
        <w:pStyle w:val="15"/>
        <w:spacing w:line="400" w:lineRule="exact"/>
        <w:ind w:firstLine="960" w:firstLineChars="400"/>
        <w:rPr>
          <w:rFonts w:hint="default"/>
          <w:sz w:val="24"/>
          <w:szCs w:val="24"/>
          <w:highlight w:val="none"/>
        </w:rPr>
      </w:pPr>
      <w:r>
        <w:rPr>
          <w:sz w:val="24"/>
          <w:szCs w:val="24"/>
          <w:highlight w:val="none"/>
        </w:rPr>
        <w:t>预留形式：设置专门采购包</w:t>
      </w:r>
    </w:p>
    <w:p w14:paraId="7E4E0FED">
      <w:pPr>
        <w:pStyle w:val="15"/>
        <w:spacing w:line="400" w:lineRule="exact"/>
        <w:ind w:firstLine="960" w:firstLineChars="400"/>
        <w:rPr>
          <w:rFonts w:hint="default"/>
          <w:sz w:val="24"/>
          <w:szCs w:val="24"/>
          <w:highlight w:val="none"/>
        </w:rPr>
      </w:pPr>
      <w:r>
        <w:rPr>
          <w:sz w:val="24"/>
          <w:szCs w:val="24"/>
          <w:highlight w:val="none"/>
        </w:rPr>
        <w:t>预留比例</w:t>
      </w:r>
      <w:r>
        <w:rPr>
          <w:rFonts w:hint="eastAsia" w:ascii="宋体" w:hAnsi="宋体" w:eastAsia="宋体" w:cs="宋体"/>
          <w:sz w:val="24"/>
          <w:szCs w:val="24"/>
          <w:highlight w:val="none"/>
        </w:rPr>
        <w:t>：100%</w:t>
      </w:r>
    </w:p>
    <w:p w14:paraId="38FAFB96">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b/>
          <w:sz w:val="24"/>
          <w:szCs w:val="24"/>
          <w:highlight w:val="none"/>
        </w:rPr>
        <w:t>6、投标人的资格要求</w:t>
      </w:r>
    </w:p>
    <w:p w14:paraId="7B94E7D8">
      <w:pPr>
        <w:pStyle w:val="15"/>
        <w:spacing w:line="400" w:lineRule="exact"/>
        <w:ind w:firstLine="960"/>
        <w:jc w:val="both"/>
        <w:rPr>
          <w:rFonts w:hint="default" w:asciiTheme="minorEastAsia" w:hAnsiTheme="minorEastAsia"/>
          <w:sz w:val="24"/>
          <w:szCs w:val="24"/>
          <w:highlight w:val="none"/>
        </w:rPr>
      </w:pPr>
      <w:r>
        <w:rPr>
          <w:rFonts w:asciiTheme="minorEastAsia" w:hAnsiTheme="minorEastAsia"/>
          <w:sz w:val="24"/>
          <w:szCs w:val="24"/>
          <w:highlight w:val="none"/>
        </w:rPr>
        <w:t>6.1法定条件：符合政府采购法第二十二条第一款规定的条件。</w:t>
      </w:r>
    </w:p>
    <w:p w14:paraId="673BF28D">
      <w:pPr>
        <w:pStyle w:val="15"/>
        <w:spacing w:line="400" w:lineRule="exact"/>
        <w:ind w:firstLine="960"/>
        <w:jc w:val="both"/>
        <w:rPr>
          <w:rFonts w:hint="default" w:asciiTheme="minorEastAsia" w:hAnsiTheme="minorEastAsia"/>
          <w:sz w:val="24"/>
          <w:szCs w:val="24"/>
          <w:highlight w:val="none"/>
        </w:rPr>
      </w:pPr>
      <w:r>
        <w:rPr>
          <w:rFonts w:asciiTheme="minorEastAsia" w:hAnsiTheme="minorEastAsia"/>
          <w:sz w:val="24"/>
          <w:szCs w:val="24"/>
          <w:highlight w:val="none"/>
        </w:rPr>
        <w:t>6.2特定条件：</w:t>
      </w:r>
    </w:p>
    <w:p w14:paraId="13913E43">
      <w:pPr>
        <w:pStyle w:val="15"/>
        <w:spacing w:line="400" w:lineRule="exact"/>
        <w:ind w:firstLine="960"/>
        <w:jc w:val="both"/>
        <w:rPr>
          <w:rFonts w:hint="default" w:asciiTheme="minorEastAsia" w:hAnsiTheme="minorEastAsia"/>
          <w:sz w:val="24"/>
          <w:szCs w:val="24"/>
          <w:highlight w:val="none"/>
        </w:rPr>
      </w:pPr>
      <w:r>
        <w:rPr>
          <w:rFonts w:asciiTheme="minorEastAsia" w:hAnsiTheme="minorEastAsia"/>
          <w:sz w:val="24"/>
          <w:szCs w:val="24"/>
          <w:highlight w:val="none"/>
        </w:rPr>
        <w:t>采购包1：</w:t>
      </w:r>
    </w:p>
    <w:tbl>
      <w:tblPr>
        <w:tblStyle w:val="9"/>
        <w:tblW w:w="996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800"/>
        <w:gridCol w:w="7162"/>
      </w:tblGrid>
      <w:tr w14:paraId="7ADCEE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00" w:type="dxa"/>
          </w:tcPr>
          <w:p w14:paraId="15EC3ED0">
            <w:pPr>
              <w:pStyle w:val="15"/>
              <w:spacing w:line="400" w:lineRule="exact"/>
              <w:jc w:val="both"/>
              <w:rPr>
                <w:rFonts w:hint="default" w:asciiTheme="minorEastAsia" w:hAnsiTheme="minorEastAsia"/>
                <w:sz w:val="24"/>
                <w:szCs w:val="24"/>
                <w:highlight w:val="none"/>
              </w:rPr>
            </w:pPr>
            <w:r>
              <w:rPr>
                <w:rFonts w:asciiTheme="minorEastAsia" w:hAnsiTheme="minorEastAsia"/>
                <w:sz w:val="24"/>
                <w:szCs w:val="24"/>
                <w:highlight w:val="none"/>
              </w:rPr>
              <w:t xml:space="preserve"> 资格审查要求概况</w:t>
            </w:r>
          </w:p>
        </w:tc>
        <w:tc>
          <w:tcPr>
            <w:tcW w:w="7162" w:type="dxa"/>
          </w:tcPr>
          <w:p w14:paraId="4FA61B08">
            <w:pPr>
              <w:pStyle w:val="15"/>
              <w:spacing w:line="400" w:lineRule="exact"/>
              <w:jc w:val="both"/>
              <w:rPr>
                <w:rFonts w:hint="default" w:asciiTheme="minorEastAsia" w:hAnsiTheme="minorEastAsia"/>
                <w:sz w:val="24"/>
                <w:szCs w:val="24"/>
                <w:highlight w:val="none"/>
              </w:rPr>
            </w:pPr>
            <w:r>
              <w:rPr>
                <w:rFonts w:asciiTheme="minorEastAsia" w:hAnsiTheme="minorEastAsia"/>
                <w:sz w:val="24"/>
                <w:szCs w:val="24"/>
                <w:highlight w:val="none"/>
              </w:rPr>
              <w:t xml:space="preserve"> 评审点具体描述</w:t>
            </w:r>
          </w:p>
        </w:tc>
      </w:tr>
      <w:tr w14:paraId="7FC8DB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00" w:type="dxa"/>
          </w:tcPr>
          <w:p w14:paraId="58934FDB">
            <w:pPr>
              <w:pStyle w:val="15"/>
              <w:spacing w:line="400" w:lineRule="exact"/>
              <w:jc w:val="both"/>
              <w:rPr>
                <w:rFonts w:hint="default" w:asciiTheme="minorEastAsia" w:hAnsiTheme="minorEastAsia"/>
                <w:sz w:val="24"/>
                <w:szCs w:val="24"/>
                <w:highlight w:val="none"/>
              </w:rPr>
            </w:pPr>
            <w:r>
              <w:rPr>
                <w:rFonts w:asciiTheme="minorEastAsia" w:hAnsiTheme="minorEastAsia"/>
                <w:sz w:val="24"/>
                <w:szCs w:val="24"/>
                <w:highlight w:val="none"/>
              </w:rPr>
              <w:t>资格承诺函</w:t>
            </w:r>
          </w:p>
        </w:tc>
        <w:tc>
          <w:tcPr>
            <w:tcW w:w="7162" w:type="dxa"/>
          </w:tcPr>
          <w:p w14:paraId="728C879A">
            <w:pPr>
              <w:pStyle w:val="15"/>
              <w:spacing w:line="400" w:lineRule="exact"/>
              <w:jc w:val="both"/>
              <w:rPr>
                <w:rFonts w:hint="default" w:asciiTheme="minorEastAsia" w:hAnsiTheme="minorEastAsia"/>
                <w:sz w:val="24"/>
                <w:szCs w:val="24"/>
                <w:highlight w:val="none"/>
              </w:rPr>
            </w:pPr>
            <w:r>
              <w:rPr>
                <w:rFonts w:asciiTheme="minorEastAsia" w:hAnsiTheme="minorEastAsia"/>
                <w:sz w:val="24"/>
                <w:szCs w:val="24"/>
                <w:highlight w:val="none"/>
              </w:rPr>
              <w:t>根据《福建省财政厅关于印发推行政府采购供应商资格承诺制指导意见的通知》（闽财购〔2024〕6号），参加本项目投标的投标人提供《政府采购供应商资格承诺函》（格式见附件）的，在投标（响应）文件中可不提供《中华人民共和国政府采购法实施条例》第十七条第一款规定的资格条件证明材料（证明材料指法人或者其他组织的营业执照等证明文件、财务状况报告证明文件、依法缴纳税收和社会保障资金的证明文件、具备履行合同所必需设备和专业技术能力的声明函、参加政府采购活动前3年内在经营活动中没有重大违法记录的书面声明），投标人可自行选择是否提供本承诺函，若不提供本承诺函的，应按招标文件要求提供相应的证明材料。投标人应对其承诺内容的真实性、合法性、有效性负责，不得作出虚假承诺，承诺不实的，属于提供虚假材料谋取中标、成交，依法追究相关的法律责任。</w:t>
            </w:r>
          </w:p>
        </w:tc>
      </w:tr>
      <w:tr w14:paraId="151103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00" w:type="dxa"/>
            <w:vAlign w:val="top"/>
          </w:tcPr>
          <w:p w14:paraId="0F055BFA">
            <w:pPr>
              <w:pStyle w:val="15"/>
              <w:spacing w:line="400" w:lineRule="exact"/>
              <w:jc w:val="both"/>
              <w:rPr>
                <w:rFonts w:hint="default" w:asciiTheme="minorEastAsia" w:hAnsiTheme="minorEastAsia" w:eastAsiaTheme="minorEastAsia"/>
                <w:sz w:val="24"/>
                <w:szCs w:val="24"/>
                <w:highlight w:val="none"/>
                <w:lang w:val="en-US" w:eastAsia="zh-CN"/>
              </w:rPr>
            </w:pPr>
            <w:r>
              <w:rPr>
                <w:sz w:val="24"/>
                <w:szCs w:val="24"/>
                <w:highlight w:val="none"/>
              </w:rPr>
              <w:t>保安服务许可证</w:t>
            </w:r>
          </w:p>
        </w:tc>
        <w:tc>
          <w:tcPr>
            <w:tcW w:w="7162" w:type="dxa"/>
            <w:vAlign w:val="top"/>
          </w:tcPr>
          <w:p w14:paraId="6F6BD624">
            <w:pPr>
              <w:pStyle w:val="15"/>
              <w:spacing w:line="400" w:lineRule="exact"/>
              <w:jc w:val="both"/>
              <w:rPr>
                <w:rFonts w:asciiTheme="minorEastAsia" w:hAnsiTheme="minorEastAsia"/>
                <w:sz w:val="24"/>
                <w:szCs w:val="24"/>
                <w:highlight w:val="none"/>
              </w:rPr>
            </w:pPr>
            <w:r>
              <w:rPr>
                <w:sz w:val="24"/>
                <w:szCs w:val="24"/>
                <w:highlight w:val="none"/>
              </w:rPr>
              <w:t>投标人应具有公安部门颁发的有效《保安服务许可证》，提供有效证书复印件并加盖公章。</w:t>
            </w:r>
          </w:p>
        </w:tc>
      </w:tr>
      <w:tr w14:paraId="519E82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00" w:type="dxa"/>
            <w:vAlign w:val="top"/>
          </w:tcPr>
          <w:p w14:paraId="48855AD0">
            <w:pPr>
              <w:pStyle w:val="15"/>
              <w:spacing w:line="400" w:lineRule="exact"/>
              <w:jc w:val="both"/>
              <w:rPr>
                <w:sz w:val="24"/>
                <w:szCs w:val="24"/>
                <w:highlight w:val="none"/>
              </w:rPr>
            </w:pPr>
            <w:r>
              <w:rPr>
                <w:sz w:val="24"/>
                <w:szCs w:val="24"/>
                <w:highlight w:val="none"/>
              </w:rPr>
              <w:t>本采购包属于专门面向中小企业采购。</w:t>
            </w:r>
          </w:p>
        </w:tc>
        <w:tc>
          <w:tcPr>
            <w:tcW w:w="7162" w:type="dxa"/>
            <w:vAlign w:val="top"/>
          </w:tcPr>
          <w:p w14:paraId="1CB3C4DF">
            <w:pPr>
              <w:pStyle w:val="15"/>
              <w:spacing w:line="400" w:lineRule="exact"/>
              <w:jc w:val="both"/>
              <w:rPr>
                <w:sz w:val="24"/>
                <w:szCs w:val="24"/>
                <w:highlight w:val="none"/>
              </w:rPr>
            </w:pPr>
            <w:r>
              <w:rPr>
                <w:sz w:val="24"/>
                <w:szCs w:val="24"/>
                <w:highlight w:val="none"/>
              </w:rPr>
              <w:t>①本采购包专门面向符合财政部、工信部文件（财库〔2020〕46号）规定的中、小、微型企业。投标人须提供《中小企业声明函（工程、服务）》。投标人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定准确划分企业类型。若招标文件中的有关条款与本条款有矛盾之处以此处为准。②监狱企业视同小型、微型企业，投标人为监狱企业的，可不提供《中小企业声明函》，但须提供由省级以上监狱管理局、戒毒管理局（含新疆生产建设兵团）出具的属于监狱企业的证明文件。③残疾人福利性单位视同小型、微型企业，投标人为残疾人福利性单位的，可不提供《中小企业声明函》，但须提供《残疾人福利性单位声明函》。※投标人应按照招标文件第七章规定提供。注：享受扶持政策获得政府采购合同的，小微企业不得将合同分包给大中型企业，中型企业不得将合同分包给大型企业。注：本采购包为服务类采购项目，采购标的对应的中小企业划分标准所属行业详见“采购标的一览表”。</w:t>
            </w:r>
          </w:p>
        </w:tc>
      </w:tr>
    </w:tbl>
    <w:p w14:paraId="6DCE28B0">
      <w:pPr>
        <w:pStyle w:val="15"/>
        <w:spacing w:line="400" w:lineRule="exact"/>
        <w:ind w:firstLine="960"/>
        <w:jc w:val="both"/>
        <w:rPr>
          <w:rFonts w:hint="default" w:asciiTheme="minorEastAsia" w:hAnsiTheme="minorEastAsia"/>
          <w:sz w:val="24"/>
          <w:szCs w:val="24"/>
          <w:highlight w:val="none"/>
        </w:rPr>
      </w:pPr>
      <w:r>
        <w:rPr>
          <w:rFonts w:asciiTheme="minorEastAsia" w:hAnsiTheme="minorEastAsia"/>
          <w:sz w:val="24"/>
          <w:szCs w:val="24"/>
          <w:highlight w:val="none"/>
        </w:rPr>
        <w:t>6.3是否接受联合体投标：</w:t>
      </w:r>
    </w:p>
    <w:p w14:paraId="4F304014">
      <w:pPr>
        <w:pStyle w:val="15"/>
        <w:spacing w:line="400" w:lineRule="exact"/>
        <w:ind w:firstLine="960"/>
        <w:jc w:val="both"/>
        <w:rPr>
          <w:rFonts w:hint="default" w:asciiTheme="minorEastAsia" w:hAnsiTheme="minorEastAsia"/>
          <w:sz w:val="24"/>
          <w:szCs w:val="24"/>
          <w:highlight w:val="none"/>
        </w:rPr>
      </w:pPr>
      <w:r>
        <w:rPr>
          <w:rFonts w:asciiTheme="minorEastAsia" w:hAnsiTheme="minorEastAsia"/>
          <w:sz w:val="24"/>
          <w:szCs w:val="24"/>
          <w:highlight w:val="none"/>
        </w:rPr>
        <w:t>采购包1：不接受</w:t>
      </w:r>
    </w:p>
    <w:p w14:paraId="5C55666F">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b/>
          <w:sz w:val="24"/>
          <w:szCs w:val="24"/>
          <w:highlight w:val="none"/>
        </w:rPr>
        <w:t>※根据上述资格要求，电子投标文件中应提交的“投标人的资格及资信证明文件”详见招标文件第四章。</w:t>
      </w:r>
    </w:p>
    <w:p w14:paraId="1AA7AC7A">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b/>
          <w:sz w:val="24"/>
          <w:szCs w:val="24"/>
          <w:highlight w:val="none"/>
        </w:rPr>
        <w:t>7、招标文件的获取</w:t>
      </w:r>
    </w:p>
    <w:p w14:paraId="4BF89978">
      <w:pPr>
        <w:pStyle w:val="15"/>
        <w:spacing w:line="400" w:lineRule="exact"/>
        <w:ind w:firstLine="960"/>
        <w:jc w:val="both"/>
        <w:rPr>
          <w:rFonts w:hint="default" w:asciiTheme="minorEastAsia" w:hAnsiTheme="minorEastAsia"/>
          <w:sz w:val="24"/>
          <w:szCs w:val="24"/>
          <w:highlight w:val="none"/>
        </w:rPr>
      </w:pPr>
      <w:r>
        <w:rPr>
          <w:rFonts w:asciiTheme="minorEastAsia" w:hAnsiTheme="minorEastAsia"/>
          <w:sz w:val="24"/>
          <w:szCs w:val="24"/>
          <w:highlight w:val="none"/>
        </w:rPr>
        <w:t>7.1、招标文件获取期限：详见招标公告或更正公告，若不一致，以更正公告为准。</w:t>
      </w:r>
    </w:p>
    <w:p w14:paraId="59BD268A">
      <w:pPr>
        <w:pStyle w:val="15"/>
        <w:spacing w:line="400" w:lineRule="exact"/>
        <w:ind w:firstLine="960"/>
        <w:jc w:val="both"/>
        <w:rPr>
          <w:rFonts w:hint="default" w:asciiTheme="minorEastAsia" w:hAnsiTheme="minorEastAsia"/>
          <w:sz w:val="24"/>
          <w:szCs w:val="24"/>
          <w:highlight w:val="none"/>
        </w:rPr>
      </w:pPr>
      <w:r>
        <w:rPr>
          <w:rFonts w:asciiTheme="minorEastAsia" w:hAnsiTheme="minorEastAsia"/>
          <w:sz w:val="24"/>
          <w:szCs w:val="24"/>
          <w:highlight w:val="none"/>
        </w:rPr>
        <w:t>7.2、在招标文件获取期限内，供应商应通过福建省政府采购网上公开信息系统的注册账号（免费注册）并获取招标文件(登陆福建省政府采购网上公开信息系统进行文件获取)，否则投标将被拒绝。</w:t>
      </w:r>
    </w:p>
    <w:p w14:paraId="02759B0D">
      <w:pPr>
        <w:pStyle w:val="15"/>
        <w:spacing w:line="400" w:lineRule="exact"/>
        <w:ind w:firstLine="960"/>
        <w:jc w:val="both"/>
        <w:rPr>
          <w:rFonts w:hint="default" w:asciiTheme="minorEastAsia" w:hAnsiTheme="minorEastAsia"/>
          <w:sz w:val="24"/>
          <w:szCs w:val="24"/>
          <w:highlight w:val="none"/>
        </w:rPr>
      </w:pPr>
      <w:r>
        <w:rPr>
          <w:rFonts w:asciiTheme="minorEastAsia" w:hAnsiTheme="minorEastAsia"/>
          <w:sz w:val="24"/>
          <w:szCs w:val="24"/>
          <w:highlight w:val="none"/>
        </w:rPr>
        <w:t>7.3、获取地点及方式：注册账号后，通过福建省政府采购网上公开信息系统以下载方式获取。</w:t>
      </w:r>
    </w:p>
    <w:p w14:paraId="174D2F69">
      <w:pPr>
        <w:pStyle w:val="15"/>
        <w:spacing w:line="400" w:lineRule="exact"/>
        <w:ind w:firstLine="960"/>
        <w:jc w:val="both"/>
        <w:rPr>
          <w:rFonts w:hint="default" w:asciiTheme="minorEastAsia" w:hAnsiTheme="minorEastAsia"/>
          <w:sz w:val="24"/>
          <w:szCs w:val="24"/>
          <w:highlight w:val="none"/>
        </w:rPr>
      </w:pPr>
      <w:r>
        <w:rPr>
          <w:rFonts w:asciiTheme="minorEastAsia" w:hAnsiTheme="minorEastAsia"/>
          <w:sz w:val="24"/>
          <w:szCs w:val="24"/>
          <w:highlight w:val="none"/>
        </w:rPr>
        <w:t>7.4、招标文件售价：0元。</w:t>
      </w:r>
    </w:p>
    <w:p w14:paraId="6C2C69DE">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b/>
          <w:sz w:val="24"/>
          <w:szCs w:val="24"/>
          <w:highlight w:val="none"/>
        </w:rPr>
        <w:t>8、投标截止</w:t>
      </w:r>
    </w:p>
    <w:p w14:paraId="1643C61A">
      <w:pPr>
        <w:pStyle w:val="15"/>
        <w:spacing w:line="400" w:lineRule="exact"/>
        <w:ind w:firstLine="960"/>
        <w:jc w:val="both"/>
        <w:rPr>
          <w:rFonts w:hint="default" w:asciiTheme="minorEastAsia" w:hAnsiTheme="minorEastAsia"/>
          <w:sz w:val="24"/>
          <w:szCs w:val="24"/>
          <w:highlight w:val="none"/>
        </w:rPr>
      </w:pPr>
      <w:r>
        <w:rPr>
          <w:rFonts w:asciiTheme="minorEastAsia" w:hAnsiTheme="minorEastAsia"/>
          <w:sz w:val="24"/>
          <w:szCs w:val="24"/>
          <w:highlight w:val="none"/>
        </w:rPr>
        <w:t>8.1、投标截止时间：详见招标公告或更正公告，若不一致，以更正公告为准。</w:t>
      </w:r>
    </w:p>
    <w:p w14:paraId="090CDFE4">
      <w:pPr>
        <w:pStyle w:val="15"/>
        <w:spacing w:line="400" w:lineRule="exact"/>
        <w:ind w:firstLine="960"/>
        <w:jc w:val="both"/>
        <w:rPr>
          <w:rFonts w:hint="default" w:asciiTheme="minorEastAsia" w:hAnsiTheme="minorEastAsia"/>
          <w:sz w:val="24"/>
          <w:szCs w:val="24"/>
          <w:highlight w:val="none"/>
        </w:rPr>
      </w:pPr>
      <w:r>
        <w:rPr>
          <w:rFonts w:asciiTheme="minorEastAsia" w:hAnsiTheme="minorEastAsia"/>
          <w:sz w:val="24"/>
          <w:szCs w:val="24"/>
          <w:highlight w:val="none"/>
        </w:rPr>
        <w:t>8.2、投标人应在投标截止时间前按照福建省政府采购网上公开信息系统设定的操作流程将电子投标文件上传至福建省政府采购网上公开信息系统，否则投标将被拒绝。</w:t>
      </w:r>
    </w:p>
    <w:p w14:paraId="44E4E73B">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b/>
          <w:sz w:val="24"/>
          <w:szCs w:val="24"/>
          <w:highlight w:val="none"/>
        </w:rPr>
        <w:t>9、开标时间及地点</w:t>
      </w:r>
    </w:p>
    <w:p w14:paraId="151C9ED6">
      <w:pPr>
        <w:pStyle w:val="15"/>
        <w:spacing w:line="400" w:lineRule="exact"/>
        <w:ind w:firstLine="960"/>
        <w:jc w:val="both"/>
        <w:rPr>
          <w:rFonts w:hint="default" w:asciiTheme="minorEastAsia" w:hAnsiTheme="minorEastAsia"/>
          <w:sz w:val="24"/>
          <w:szCs w:val="24"/>
          <w:highlight w:val="none"/>
        </w:rPr>
      </w:pPr>
      <w:r>
        <w:rPr>
          <w:rFonts w:asciiTheme="minorEastAsia" w:hAnsiTheme="minorEastAsia"/>
          <w:sz w:val="24"/>
          <w:szCs w:val="24"/>
          <w:highlight w:val="none"/>
        </w:rPr>
        <w:t>详见招标公告或更正公告，若不一致，以更正公告为准。</w:t>
      </w:r>
    </w:p>
    <w:p w14:paraId="09F0FD6C">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b/>
          <w:sz w:val="24"/>
          <w:szCs w:val="24"/>
          <w:highlight w:val="none"/>
        </w:rPr>
        <w:t>10、公告期限</w:t>
      </w:r>
    </w:p>
    <w:p w14:paraId="7AE00136">
      <w:pPr>
        <w:pStyle w:val="15"/>
        <w:spacing w:line="400" w:lineRule="exact"/>
        <w:ind w:firstLine="960"/>
        <w:jc w:val="both"/>
        <w:rPr>
          <w:rFonts w:hint="default" w:asciiTheme="minorEastAsia" w:hAnsiTheme="minorEastAsia"/>
          <w:sz w:val="24"/>
          <w:szCs w:val="24"/>
          <w:highlight w:val="none"/>
        </w:rPr>
      </w:pPr>
      <w:r>
        <w:rPr>
          <w:rFonts w:asciiTheme="minorEastAsia" w:hAnsiTheme="minorEastAsia"/>
          <w:sz w:val="24"/>
          <w:szCs w:val="24"/>
          <w:highlight w:val="none"/>
        </w:rPr>
        <w:t>10.1、招标公告的公告期限：自财政部和福建省财政厅指定的政府采购信息发布媒体最先发布公告之日起5个工作日。</w:t>
      </w:r>
    </w:p>
    <w:p w14:paraId="28386204">
      <w:pPr>
        <w:pStyle w:val="15"/>
        <w:spacing w:line="400" w:lineRule="exact"/>
        <w:ind w:firstLine="960"/>
        <w:jc w:val="both"/>
        <w:rPr>
          <w:rFonts w:hint="default" w:asciiTheme="minorEastAsia" w:hAnsiTheme="minorEastAsia"/>
          <w:sz w:val="24"/>
          <w:szCs w:val="24"/>
          <w:highlight w:val="none"/>
        </w:rPr>
      </w:pPr>
      <w:r>
        <w:rPr>
          <w:rFonts w:asciiTheme="minorEastAsia" w:hAnsiTheme="minorEastAsia"/>
          <w:sz w:val="24"/>
          <w:szCs w:val="24"/>
          <w:highlight w:val="none"/>
        </w:rPr>
        <w:t>10.2、招标文件公告期限：招标文件随同招标公告一并发布，其公告期限与招标公告的公告期限保持一致。</w:t>
      </w:r>
    </w:p>
    <w:p w14:paraId="5F819458">
      <w:pPr>
        <w:pStyle w:val="15"/>
        <w:spacing w:line="400" w:lineRule="exact"/>
        <w:ind w:firstLine="480"/>
        <w:rPr>
          <w:rFonts w:hint="eastAsia" w:asciiTheme="minorEastAsia" w:hAnsiTheme="minorEastAsia" w:eastAsiaTheme="minorEastAsia"/>
          <w:sz w:val="24"/>
          <w:szCs w:val="24"/>
          <w:highlight w:val="none"/>
          <w:lang w:eastAsia="zh-CN"/>
        </w:rPr>
      </w:pPr>
      <w:r>
        <w:rPr>
          <w:rFonts w:asciiTheme="minorEastAsia" w:hAnsiTheme="minorEastAsia"/>
          <w:b/>
          <w:sz w:val="24"/>
          <w:szCs w:val="24"/>
          <w:highlight w:val="none"/>
        </w:rPr>
        <w:t>11、采购人：</w:t>
      </w:r>
      <w:r>
        <w:rPr>
          <w:rFonts w:hint="eastAsia" w:asciiTheme="minorEastAsia" w:hAnsiTheme="minorEastAsia"/>
          <w:b/>
          <w:sz w:val="24"/>
          <w:szCs w:val="24"/>
          <w:highlight w:val="none"/>
          <w:lang w:eastAsia="zh-CN"/>
        </w:rPr>
        <w:t>闽侯县南屿镇人民政府</w:t>
      </w:r>
    </w:p>
    <w:p w14:paraId="739B9B33">
      <w:pPr>
        <w:pStyle w:val="15"/>
        <w:spacing w:line="400" w:lineRule="exact"/>
        <w:ind w:firstLine="960"/>
        <w:rPr>
          <w:rFonts w:hint="default" w:asciiTheme="minorEastAsia" w:hAnsiTheme="minorEastAsia"/>
          <w:sz w:val="24"/>
          <w:szCs w:val="24"/>
          <w:highlight w:val="none"/>
        </w:rPr>
      </w:pPr>
      <w:r>
        <w:rPr>
          <w:rFonts w:asciiTheme="minorEastAsia" w:hAnsiTheme="minorEastAsia"/>
          <w:sz w:val="24"/>
          <w:szCs w:val="24"/>
          <w:highlight w:val="none"/>
        </w:rPr>
        <w:t xml:space="preserve"> 地址：</w:t>
      </w:r>
      <w:r>
        <w:rPr>
          <w:rFonts w:hint="eastAsia" w:asciiTheme="minorEastAsia" w:hAnsiTheme="minorEastAsia"/>
          <w:sz w:val="24"/>
          <w:szCs w:val="24"/>
          <w:highlight w:val="none"/>
        </w:rPr>
        <w:t>南屿镇水西林13号</w:t>
      </w:r>
    </w:p>
    <w:p w14:paraId="4F9F53BA">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邮编： 350000</w:t>
      </w:r>
    </w:p>
    <w:p w14:paraId="1AA338C9">
      <w:pPr>
        <w:pStyle w:val="15"/>
        <w:spacing w:line="400" w:lineRule="exact"/>
        <w:rPr>
          <w:rFonts w:hint="default" w:asciiTheme="minorEastAsia" w:hAnsiTheme="minorEastAsia" w:eastAsiaTheme="minorEastAsia"/>
          <w:sz w:val="24"/>
          <w:szCs w:val="24"/>
          <w:highlight w:val="none"/>
          <w:lang w:val="en-US" w:eastAsia="zh-CN"/>
        </w:rPr>
      </w:pPr>
      <w:r>
        <w:rPr>
          <w:rFonts w:asciiTheme="minorEastAsia" w:hAnsiTheme="minorEastAsia"/>
          <w:sz w:val="24"/>
          <w:szCs w:val="24"/>
          <w:highlight w:val="none"/>
        </w:rPr>
        <w:t xml:space="preserve"> 联系人： </w:t>
      </w:r>
      <w:r>
        <w:rPr>
          <w:rFonts w:hint="eastAsia" w:asciiTheme="minorEastAsia" w:hAnsiTheme="minorEastAsia"/>
          <w:sz w:val="24"/>
          <w:szCs w:val="24"/>
          <w:highlight w:val="none"/>
          <w:lang w:val="en-US" w:eastAsia="zh-CN"/>
        </w:rPr>
        <w:t>杨均</w:t>
      </w:r>
    </w:p>
    <w:p w14:paraId="76A514B8">
      <w:pPr>
        <w:pStyle w:val="15"/>
        <w:spacing w:line="400" w:lineRule="exact"/>
        <w:rPr>
          <w:rFonts w:hint="default" w:asciiTheme="minorEastAsia" w:hAnsiTheme="minorEastAsia" w:eastAsiaTheme="minorEastAsia"/>
          <w:sz w:val="24"/>
          <w:szCs w:val="24"/>
          <w:highlight w:val="none"/>
          <w:lang w:val="en-US" w:eastAsia="zh-CN"/>
        </w:rPr>
      </w:pPr>
      <w:r>
        <w:rPr>
          <w:rFonts w:asciiTheme="minorEastAsia" w:hAnsiTheme="minorEastAsia"/>
          <w:sz w:val="24"/>
          <w:szCs w:val="24"/>
          <w:highlight w:val="none"/>
        </w:rPr>
        <w:t xml:space="preserve"> 联系电话： </w:t>
      </w:r>
      <w:r>
        <w:rPr>
          <w:rFonts w:hint="eastAsia" w:asciiTheme="minorEastAsia" w:hAnsiTheme="minorEastAsia"/>
          <w:sz w:val="24"/>
          <w:szCs w:val="24"/>
          <w:highlight w:val="none"/>
        </w:rPr>
        <w:t>22299850</w:t>
      </w:r>
    </w:p>
    <w:p w14:paraId="1E9CBAD6">
      <w:pPr>
        <w:pStyle w:val="15"/>
        <w:spacing w:line="400" w:lineRule="exact"/>
        <w:ind w:firstLine="480"/>
        <w:rPr>
          <w:rFonts w:hint="default" w:asciiTheme="minorEastAsia" w:hAnsiTheme="minorEastAsia"/>
          <w:sz w:val="24"/>
          <w:szCs w:val="24"/>
          <w:highlight w:val="none"/>
        </w:rPr>
      </w:pPr>
      <w:r>
        <w:rPr>
          <w:rFonts w:asciiTheme="minorEastAsia" w:hAnsiTheme="minorEastAsia"/>
          <w:b/>
          <w:sz w:val="24"/>
          <w:szCs w:val="24"/>
          <w:highlight w:val="none"/>
        </w:rPr>
        <w:t>12、代理机构：福建华真招标代理有限公司</w:t>
      </w:r>
    </w:p>
    <w:p w14:paraId="379ACEEF">
      <w:pPr>
        <w:pStyle w:val="15"/>
        <w:spacing w:line="400" w:lineRule="exact"/>
        <w:ind w:firstLine="960"/>
        <w:jc w:val="both"/>
        <w:rPr>
          <w:rFonts w:hint="default" w:asciiTheme="minorEastAsia" w:hAnsiTheme="minorEastAsia"/>
          <w:sz w:val="24"/>
          <w:szCs w:val="24"/>
          <w:highlight w:val="none"/>
        </w:rPr>
      </w:pPr>
      <w:r>
        <w:rPr>
          <w:rFonts w:asciiTheme="minorEastAsia" w:hAnsiTheme="minorEastAsia"/>
          <w:sz w:val="24"/>
          <w:szCs w:val="24"/>
          <w:highlight w:val="none"/>
        </w:rPr>
        <w:t xml:space="preserve"> 地址：</w:t>
      </w:r>
      <w:r>
        <w:rPr>
          <w:rFonts w:hint="eastAsia" w:asciiTheme="minorEastAsia" w:hAnsiTheme="minorEastAsia"/>
          <w:sz w:val="24"/>
          <w:szCs w:val="24"/>
          <w:highlight w:val="none"/>
        </w:rPr>
        <w:t>福建省福州市鼓楼区洪山镇洪山园路52号（原工业路东侧、福三路北侧洪山园地块)华润万象城（三期）S11#楼3层07-13、15办公</w:t>
      </w:r>
    </w:p>
    <w:p w14:paraId="6701AC3F">
      <w:pPr>
        <w:pStyle w:val="15"/>
        <w:spacing w:line="400" w:lineRule="exact"/>
        <w:jc w:val="both"/>
        <w:rPr>
          <w:rFonts w:hint="default" w:asciiTheme="minorEastAsia" w:hAnsiTheme="minorEastAsia"/>
          <w:sz w:val="24"/>
          <w:szCs w:val="24"/>
          <w:highlight w:val="none"/>
        </w:rPr>
      </w:pPr>
      <w:r>
        <w:rPr>
          <w:rFonts w:asciiTheme="minorEastAsia" w:hAnsiTheme="minorEastAsia"/>
          <w:sz w:val="24"/>
          <w:szCs w:val="24"/>
          <w:highlight w:val="none"/>
        </w:rPr>
        <w:t xml:space="preserve"> 邮编： 350000</w:t>
      </w:r>
    </w:p>
    <w:p w14:paraId="5359A73E">
      <w:pPr>
        <w:pStyle w:val="15"/>
        <w:spacing w:line="400" w:lineRule="exact"/>
        <w:jc w:val="both"/>
        <w:rPr>
          <w:rFonts w:hint="default" w:asciiTheme="minorEastAsia" w:hAnsiTheme="minorEastAsia" w:eastAsiaTheme="minorEastAsia"/>
          <w:sz w:val="24"/>
          <w:szCs w:val="24"/>
          <w:highlight w:val="none"/>
          <w:lang w:val="en-US" w:eastAsia="zh-CN"/>
        </w:rPr>
      </w:pPr>
      <w:r>
        <w:rPr>
          <w:rFonts w:asciiTheme="minorEastAsia" w:hAnsiTheme="minorEastAsia"/>
          <w:sz w:val="24"/>
          <w:szCs w:val="24"/>
          <w:highlight w:val="none"/>
        </w:rPr>
        <w:t xml:space="preserve"> 联系人： </w:t>
      </w:r>
      <w:r>
        <w:rPr>
          <w:rFonts w:hint="eastAsia" w:asciiTheme="minorEastAsia" w:hAnsiTheme="minorEastAsia"/>
          <w:sz w:val="24"/>
          <w:szCs w:val="24"/>
          <w:highlight w:val="none"/>
          <w:lang w:val="en-US" w:eastAsia="zh-CN"/>
        </w:rPr>
        <w:t>徐萍珠</w:t>
      </w:r>
      <w:r>
        <w:rPr>
          <w:rFonts w:hint="eastAsia" w:cs="宋体" w:asciiTheme="minorEastAsia" w:hAnsiTheme="minorEastAsia" w:eastAsiaTheme="minorEastAsia"/>
          <w:sz w:val="24"/>
          <w:szCs w:val="24"/>
          <w:highlight w:val="none"/>
        </w:rPr>
        <w:t>、</w:t>
      </w:r>
      <w:r>
        <w:rPr>
          <w:rFonts w:hint="eastAsia" w:cs="宋体" w:asciiTheme="minorEastAsia" w:hAnsiTheme="minorEastAsia"/>
          <w:sz w:val="24"/>
          <w:szCs w:val="24"/>
          <w:highlight w:val="none"/>
          <w:lang w:val="en-US" w:eastAsia="zh-CN"/>
        </w:rPr>
        <w:t>吴明玲</w:t>
      </w:r>
      <w:r>
        <w:rPr>
          <w:rFonts w:hint="eastAsia" w:cs="宋体" w:asciiTheme="minorEastAsia" w:hAnsiTheme="minorEastAsia" w:eastAsiaTheme="minorEastAsia"/>
          <w:sz w:val="24"/>
          <w:szCs w:val="24"/>
          <w:highlight w:val="none"/>
        </w:rPr>
        <w:t>、</w:t>
      </w:r>
      <w:r>
        <w:rPr>
          <w:rFonts w:hint="eastAsia" w:cs="宋体" w:asciiTheme="minorEastAsia" w:hAnsiTheme="minorEastAsia"/>
          <w:sz w:val="24"/>
          <w:szCs w:val="24"/>
          <w:highlight w:val="none"/>
          <w:lang w:val="en-US" w:eastAsia="zh-CN"/>
        </w:rPr>
        <w:t>林美珍</w:t>
      </w:r>
    </w:p>
    <w:p w14:paraId="27993F4A">
      <w:pPr>
        <w:pStyle w:val="15"/>
        <w:spacing w:line="400" w:lineRule="exact"/>
        <w:jc w:val="both"/>
        <w:rPr>
          <w:rFonts w:hint="default" w:asciiTheme="minorEastAsia" w:hAnsiTheme="minorEastAsia"/>
          <w:sz w:val="24"/>
          <w:szCs w:val="24"/>
          <w:highlight w:val="none"/>
        </w:rPr>
      </w:pPr>
      <w:r>
        <w:rPr>
          <w:rFonts w:asciiTheme="minorEastAsia" w:hAnsiTheme="minorEastAsia"/>
          <w:sz w:val="24"/>
          <w:szCs w:val="24"/>
          <w:highlight w:val="none"/>
        </w:rPr>
        <w:t xml:space="preserve"> 联系电话： 0591-38165630-</w:t>
      </w:r>
      <w:r>
        <w:rPr>
          <w:rFonts w:hint="eastAsia" w:asciiTheme="minorEastAsia" w:hAnsiTheme="minorEastAsia"/>
          <w:sz w:val="24"/>
          <w:szCs w:val="24"/>
          <w:highlight w:val="none"/>
          <w:lang w:val="en-US" w:eastAsia="zh-CN"/>
        </w:rPr>
        <w:t>4</w:t>
      </w:r>
      <w:r>
        <w:rPr>
          <w:rFonts w:asciiTheme="minorEastAsia" w:hAnsiTheme="minorEastAsia"/>
          <w:sz w:val="24"/>
          <w:szCs w:val="24"/>
          <w:highlight w:val="none"/>
        </w:rPr>
        <w:t>（财务：0591-28331909）</w:t>
      </w:r>
    </w:p>
    <w:p w14:paraId="57813A59">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b/>
          <w:sz w:val="24"/>
          <w:szCs w:val="24"/>
          <w:highlight w:val="none"/>
        </w:rPr>
        <w:t>附1：账户信息</w:t>
      </w:r>
    </w:p>
    <w:tbl>
      <w:tblPr>
        <w:tblStyle w:val="9"/>
        <w:tblW w:w="996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962"/>
      </w:tblGrid>
      <w:tr w14:paraId="228013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62" w:type="dxa"/>
          </w:tcPr>
          <w:p w14:paraId="2BC4A12E">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投标保证金账户</w:t>
            </w:r>
          </w:p>
          <w:p w14:paraId="6617331D">
            <w:pPr>
              <w:pStyle w:val="15"/>
              <w:spacing w:line="400" w:lineRule="exact"/>
              <w:rPr>
                <w:rFonts w:hint="default" w:asciiTheme="minorEastAsia" w:hAnsiTheme="minorEastAsia"/>
                <w:sz w:val="24"/>
                <w:szCs w:val="24"/>
                <w:highlight w:val="none"/>
              </w:rPr>
            </w:pPr>
          </w:p>
        </w:tc>
      </w:tr>
      <w:tr w14:paraId="75BCBF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62" w:type="dxa"/>
          </w:tcPr>
          <w:p w14:paraId="0F9CCBE1">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开户名称： 福建华真招标代理有限公司</w:t>
            </w:r>
          </w:p>
        </w:tc>
      </w:tr>
      <w:tr w14:paraId="3A43D3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62" w:type="dxa"/>
          </w:tcPr>
          <w:p w14:paraId="383A3B82">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开户银行：供应商在福建省政府采购网上公开信息系统获取招标文件后，根据其提示自行选择要缴交的投标保证金托管银行。</w:t>
            </w:r>
          </w:p>
        </w:tc>
      </w:tr>
      <w:tr w14:paraId="2C0F8D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62" w:type="dxa"/>
          </w:tcPr>
          <w:p w14:paraId="21745DFD">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11281D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62" w:type="dxa"/>
          </w:tcPr>
          <w:p w14:paraId="5CD40F2B">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特别提示</w:t>
            </w:r>
          </w:p>
        </w:tc>
      </w:tr>
      <w:tr w14:paraId="1AC81E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62" w:type="dxa"/>
          </w:tcPr>
          <w:p w14:paraId="4F53AE9C">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1、投标人应认真核对账户信息，将投标保证金汇入以上账户，并自行承担因汇错投标保证金而产生的一切后果。</w:t>
            </w:r>
          </w:p>
          <w:p w14:paraId="3350742B">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2、投标人在转账或电汇的凭证上应按照以下格式注明，以便核对：“（项目编号：***）的投标保证金”。</w:t>
            </w:r>
          </w:p>
        </w:tc>
      </w:tr>
    </w:tbl>
    <w:p w14:paraId="41908C3D">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b/>
          <w:sz w:val="24"/>
          <w:szCs w:val="24"/>
          <w:highlight w:val="none"/>
        </w:rPr>
        <w:t>附2：采购标的一览表</w:t>
      </w:r>
    </w:p>
    <w:p w14:paraId="756C6309">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采购包1：</w:t>
      </w:r>
    </w:p>
    <w:p w14:paraId="414A9E61">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采购包预算金额（元）: </w:t>
      </w:r>
      <w:r>
        <w:rPr>
          <w:rFonts w:hint="eastAsia" w:asciiTheme="minorEastAsia" w:hAnsiTheme="minorEastAsia"/>
          <w:sz w:val="24"/>
          <w:szCs w:val="24"/>
          <w:highlight w:val="none"/>
          <w:lang w:val="en-US" w:eastAsia="zh-CN"/>
        </w:rPr>
        <w:t>6840000</w:t>
      </w:r>
      <w:r>
        <w:rPr>
          <w:rFonts w:hint="eastAsia" w:asciiTheme="minorEastAsia" w:hAnsiTheme="minorEastAsia"/>
          <w:sz w:val="24"/>
          <w:szCs w:val="24"/>
          <w:highlight w:val="none"/>
        </w:rPr>
        <w:t>.00</w:t>
      </w:r>
    </w:p>
    <w:p w14:paraId="7CD2CEE6">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采购包最高限价（元）: </w:t>
      </w:r>
      <w:r>
        <w:rPr>
          <w:rFonts w:hint="eastAsia" w:asciiTheme="minorEastAsia" w:hAnsiTheme="minorEastAsia"/>
          <w:sz w:val="24"/>
          <w:szCs w:val="24"/>
          <w:highlight w:val="none"/>
          <w:lang w:val="en-US" w:eastAsia="zh-CN"/>
        </w:rPr>
        <w:t>6840000</w:t>
      </w:r>
      <w:r>
        <w:rPr>
          <w:rFonts w:hint="eastAsia" w:asciiTheme="minorEastAsia" w:hAnsiTheme="minorEastAsia"/>
          <w:sz w:val="24"/>
          <w:szCs w:val="24"/>
          <w:highlight w:val="none"/>
        </w:rPr>
        <w:t>.00</w:t>
      </w:r>
    </w:p>
    <w:p w14:paraId="2DDD55A8">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采购包保证金金额（元）: 0.00</w:t>
      </w:r>
    </w:p>
    <w:tbl>
      <w:tblPr>
        <w:tblStyle w:val="9"/>
        <w:tblW w:w="996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16"/>
        <w:gridCol w:w="1879"/>
        <w:gridCol w:w="1347"/>
        <w:gridCol w:w="1879"/>
        <w:gridCol w:w="1347"/>
        <w:gridCol w:w="1347"/>
        <w:gridCol w:w="1347"/>
      </w:tblGrid>
      <w:tr w14:paraId="74EB20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6" w:type="dxa"/>
          </w:tcPr>
          <w:p w14:paraId="5C057AA6">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序号</w:t>
            </w:r>
          </w:p>
        </w:tc>
        <w:tc>
          <w:tcPr>
            <w:tcW w:w="1879" w:type="dxa"/>
          </w:tcPr>
          <w:p w14:paraId="67AA112D">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标的名称</w:t>
            </w:r>
          </w:p>
        </w:tc>
        <w:tc>
          <w:tcPr>
            <w:tcW w:w="1347" w:type="dxa"/>
          </w:tcPr>
          <w:p w14:paraId="7E7D7A54">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数量</w:t>
            </w:r>
          </w:p>
        </w:tc>
        <w:tc>
          <w:tcPr>
            <w:tcW w:w="1879" w:type="dxa"/>
          </w:tcPr>
          <w:p w14:paraId="6F1085A1">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标的金额 （元）</w:t>
            </w:r>
          </w:p>
        </w:tc>
        <w:tc>
          <w:tcPr>
            <w:tcW w:w="1347" w:type="dxa"/>
          </w:tcPr>
          <w:p w14:paraId="400043BD">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计量单位</w:t>
            </w:r>
          </w:p>
        </w:tc>
        <w:tc>
          <w:tcPr>
            <w:tcW w:w="1347" w:type="dxa"/>
          </w:tcPr>
          <w:p w14:paraId="2D0A258D">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所属行业</w:t>
            </w:r>
          </w:p>
        </w:tc>
        <w:tc>
          <w:tcPr>
            <w:tcW w:w="1347" w:type="dxa"/>
          </w:tcPr>
          <w:p w14:paraId="0C3EBDDD">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是否允许进口产品</w:t>
            </w:r>
          </w:p>
        </w:tc>
      </w:tr>
      <w:tr w14:paraId="4372C6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6" w:type="dxa"/>
          </w:tcPr>
          <w:p w14:paraId="7B4FBD71">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1</w:t>
            </w:r>
          </w:p>
        </w:tc>
        <w:tc>
          <w:tcPr>
            <w:tcW w:w="1879" w:type="dxa"/>
          </w:tcPr>
          <w:p w14:paraId="142F067E">
            <w:pPr>
              <w:pStyle w:val="15"/>
              <w:spacing w:line="400" w:lineRule="exact"/>
              <w:rPr>
                <w:rFonts w:hint="eastAsia" w:asciiTheme="minorEastAsia" w:hAnsiTheme="minorEastAsia" w:eastAsiaTheme="minorEastAsia"/>
                <w:sz w:val="24"/>
                <w:szCs w:val="24"/>
                <w:highlight w:val="none"/>
                <w:lang w:eastAsia="zh-CN"/>
              </w:rPr>
            </w:pPr>
            <w:r>
              <w:rPr>
                <w:rFonts w:hint="eastAsia" w:asciiTheme="minorEastAsia" w:hAnsiTheme="minorEastAsia" w:eastAsiaTheme="minorEastAsia"/>
                <w:sz w:val="24"/>
                <w:szCs w:val="24"/>
                <w:highlight w:val="none"/>
                <w:lang w:eastAsia="zh-CN"/>
              </w:rPr>
              <w:t>交通劝导员保安服务</w:t>
            </w:r>
          </w:p>
        </w:tc>
        <w:tc>
          <w:tcPr>
            <w:tcW w:w="1347" w:type="dxa"/>
          </w:tcPr>
          <w:p w14:paraId="4504B96B">
            <w:pPr>
              <w:pStyle w:val="15"/>
              <w:spacing w:line="400" w:lineRule="exact"/>
              <w:jc w:val="right"/>
              <w:rPr>
                <w:rFonts w:hint="default" w:asciiTheme="minorEastAsia" w:hAnsiTheme="minorEastAsia"/>
                <w:sz w:val="24"/>
                <w:szCs w:val="24"/>
                <w:highlight w:val="none"/>
              </w:rPr>
            </w:pPr>
            <w:r>
              <w:rPr>
                <w:rFonts w:hint="eastAsia" w:asciiTheme="minorEastAsia" w:hAnsiTheme="minorEastAsia"/>
                <w:sz w:val="24"/>
                <w:szCs w:val="24"/>
                <w:highlight w:val="none"/>
                <w:lang w:val="en-US" w:eastAsia="zh-CN"/>
              </w:rPr>
              <w:t>3</w:t>
            </w:r>
            <w:r>
              <w:rPr>
                <w:rFonts w:asciiTheme="minorEastAsia" w:hAnsiTheme="minorEastAsia"/>
                <w:sz w:val="24"/>
                <w:szCs w:val="24"/>
                <w:highlight w:val="none"/>
              </w:rPr>
              <w:t>.00</w:t>
            </w:r>
          </w:p>
        </w:tc>
        <w:tc>
          <w:tcPr>
            <w:tcW w:w="1879" w:type="dxa"/>
          </w:tcPr>
          <w:p w14:paraId="6E9A02F4">
            <w:pPr>
              <w:pStyle w:val="15"/>
              <w:spacing w:line="400" w:lineRule="exact"/>
              <w:jc w:val="right"/>
              <w:rPr>
                <w:rFonts w:hint="default" w:asciiTheme="minorEastAsia" w:hAnsiTheme="minorEastAsia"/>
                <w:sz w:val="24"/>
                <w:szCs w:val="24"/>
                <w:highlight w:val="none"/>
              </w:rPr>
            </w:pPr>
            <w:r>
              <w:rPr>
                <w:rFonts w:hint="eastAsia" w:asciiTheme="minorEastAsia" w:hAnsiTheme="minorEastAsia"/>
                <w:sz w:val="24"/>
                <w:szCs w:val="24"/>
                <w:highlight w:val="none"/>
                <w:lang w:val="en-US" w:eastAsia="zh-CN"/>
              </w:rPr>
              <w:t>6840000</w:t>
            </w:r>
            <w:r>
              <w:rPr>
                <w:rFonts w:hint="default" w:asciiTheme="minorEastAsia" w:hAnsiTheme="minorEastAsia"/>
                <w:sz w:val="24"/>
                <w:szCs w:val="24"/>
                <w:highlight w:val="none"/>
              </w:rPr>
              <w:t>.00</w:t>
            </w:r>
          </w:p>
        </w:tc>
        <w:tc>
          <w:tcPr>
            <w:tcW w:w="1347" w:type="dxa"/>
          </w:tcPr>
          <w:p w14:paraId="1F38E0B6">
            <w:pPr>
              <w:pStyle w:val="15"/>
              <w:spacing w:line="400" w:lineRule="exact"/>
              <w:rPr>
                <w:rFonts w:hint="eastAsia" w:asciiTheme="minorEastAsia" w:hAnsiTheme="minorEastAsia" w:eastAsiaTheme="minorEastAsia"/>
                <w:sz w:val="24"/>
                <w:szCs w:val="24"/>
                <w:highlight w:val="none"/>
                <w:lang w:eastAsia="zh-CN"/>
              </w:rPr>
            </w:pPr>
            <w:r>
              <w:rPr>
                <w:rFonts w:hint="eastAsia" w:asciiTheme="minorEastAsia" w:hAnsiTheme="minorEastAsia"/>
                <w:sz w:val="24"/>
                <w:szCs w:val="24"/>
                <w:highlight w:val="none"/>
                <w:lang w:val="en-US" w:eastAsia="zh-CN"/>
              </w:rPr>
              <w:t>年</w:t>
            </w:r>
          </w:p>
        </w:tc>
        <w:tc>
          <w:tcPr>
            <w:tcW w:w="1347" w:type="dxa"/>
          </w:tcPr>
          <w:p w14:paraId="4E9619AE">
            <w:pPr>
              <w:pStyle w:val="15"/>
              <w:spacing w:line="400" w:lineRule="exact"/>
              <w:rPr>
                <w:rFonts w:hint="default" w:asciiTheme="minorEastAsia" w:hAnsiTheme="minorEastAsia" w:eastAsiaTheme="minorEastAsia"/>
                <w:sz w:val="24"/>
                <w:szCs w:val="24"/>
                <w:highlight w:val="none"/>
                <w:lang w:val="en-US" w:eastAsia="zh-CN"/>
              </w:rPr>
            </w:pPr>
            <w:r>
              <w:rPr>
                <w:rFonts w:hint="eastAsia" w:asciiTheme="minorEastAsia" w:hAnsiTheme="minorEastAsia"/>
                <w:sz w:val="24"/>
                <w:szCs w:val="24"/>
                <w:highlight w:val="none"/>
                <w:lang w:val="en-US" w:eastAsia="zh-CN"/>
              </w:rPr>
              <w:t>租赁和商务服务业</w:t>
            </w:r>
          </w:p>
        </w:tc>
        <w:tc>
          <w:tcPr>
            <w:tcW w:w="1347" w:type="dxa"/>
          </w:tcPr>
          <w:p w14:paraId="1A9E0E95">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否</w:t>
            </w:r>
          </w:p>
        </w:tc>
      </w:tr>
    </w:tbl>
    <w:p w14:paraId="233ECF92">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采购包1：</w:t>
      </w:r>
    </w:p>
    <w:p w14:paraId="2102F6CF">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（1）报价要求：</w:t>
      </w:r>
    </w:p>
    <w:tbl>
      <w:tblPr>
        <w:tblStyle w:val="9"/>
        <w:tblW w:w="996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21"/>
        <w:gridCol w:w="3493"/>
        <w:gridCol w:w="636"/>
        <w:gridCol w:w="636"/>
        <w:gridCol w:w="1899"/>
        <w:gridCol w:w="1588"/>
        <w:gridCol w:w="1189"/>
      </w:tblGrid>
      <w:tr w14:paraId="566103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1" w:type="dxa"/>
          </w:tcPr>
          <w:p w14:paraId="08DE1BE6">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序号</w:t>
            </w:r>
          </w:p>
        </w:tc>
        <w:tc>
          <w:tcPr>
            <w:tcW w:w="3493" w:type="dxa"/>
          </w:tcPr>
          <w:p w14:paraId="68499ACD">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报价内容</w:t>
            </w:r>
          </w:p>
        </w:tc>
        <w:tc>
          <w:tcPr>
            <w:tcW w:w="636" w:type="dxa"/>
          </w:tcPr>
          <w:p w14:paraId="55FC5889">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计量单位</w:t>
            </w:r>
          </w:p>
        </w:tc>
        <w:tc>
          <w:tcPr>
            <w:tcW w:w="636" w:type="dxa"/>
          </w:tcPr>
          <w:p w14:paraId="52224658">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报价单位</w:t>
            </w:r>
          </w:p>
        </w:tc>
        <w:tc>
          <w:tcPr>
            <w:tcW w:w="1899" w:type="dxa"/>
          </w:tcPr>
          <w:p w14:paraId="2CFAAE4E">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最高限价</w:t>
            </w:r>
          </w:p>
        </w:tc>
        <w:tc>
          <w:tcPr>
            <w:tcW w:w="1588" w:type="dxa"/>
          </w:tcPr>
          <w:p w14:paraId="5150BD3F">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价款形式</w:t>
            </w:r>
          </w:p>
        </w:tc>
        <w:tc>
          <w:tcPr>
            <w:tcW w:w="1189" w:type="dxa"/>
          </w:tcPr>
          <w:p w14:paraId="33B01F5C">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报价说明</w:t>
            </w:r>
          </w:p>
        </w:tc>
      </w:tr>
      <w:tr w14:paraId="64E966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1" w:type="dxa"/>
          </w:tcPr>
          <w:p w14:paraId="192B28CD">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1</w:t>
            </w:r>
          </w:p>
        </w:tc>
        <w:tc>
          <w:tcPr>
            <w:tcW w:w="3493" w:type="dxa"/>
          </w:tcPr>
          <w:p w14:paraId="77A4ED1F">
            <w:pPr>
              <w:pStyle w:val="15"/>
              <w:spacing w:line="400" w:lineRule="exact"/>
              <w:rPr>
                <w:rFonts w:hint="eastAsia" w:asciiTheme="minorEastAsia" w:hAnsiTheme="minorEastAsia" w:eastAsiaTheme="minorEastAsia"/>
                <w:sz w:val="24"/>
                <w:szCs w:val="24"/>
                <w:highlight w:val="none"/>
                <w:lang w:eastAsia="zh-CN"/>
              </w:rPr>
            </w:pPr>
            <w:r>
              <w:rPr>
                <w:rFonts w:hint="eastAsia" w:asciiTheme="minorEastAsia" w:hAnsiTheme="minorEastAsia"/>
                <w:sz w:val="24"/>
                <w:szCs w:val="24"/>
                <w:highlight w:val="none"/>
                <w:lang w:eastAsia="zh-CN"/>
              </w:rPr>
              <w:t>南屿镇交通劝导员服务采购</w:t>
            </w:r>
          </w:p>
        </w:tc>
        <w:tc>
          <w:tcPr>
            <w:tcW w:w="636" w:type="dxa"/>
          </w:tcPr>
          <w:p w14:paraId="10302701">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项</w:t>
            </w:r>
          </w:p>
        </w:tc>
        <w:tc>
          <w:tcPr>
            <w:tcW w:w="636" w:type="dxa"/>
          </w:tcPr>
          <w:p w14:paraId="4BD334B7">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元</w:t>
            </w:r>
          </w:p>
        </w:tc>
        <w:tc>
          <w:tcPr>
            <w:tcW w:w="1899" w:type="dxa"/>
          </w:tcPr>
          <w:p w14:paraId="40D4BE14">
            <w:pPr>
              <w:pStyle w:val="15"/>
              <w:spacing w:line="400" w:lineRule="exact"/>
              <w:jc w:val="right"/>
              <w:rPr>
                <w:rFonts w:hint="default" w:asciiTheme="minorEastAsia" w:hAnsiTheme="minorEastAsia"/>
                <w:sz w:val="24"/>
                <w:szCs w:val="24"/>
                <w:highlight w:val="none"/>
              </w:rPr>
            </w:pPr>
            <w:r>
              <w:rPr>
                <w:rFonts w:hint="eastAsia" w:asciiTheme="minorEastAsia" w:hAnsiTheme="minorEastAsia"/>
                <w:sz w:val="24"/>
                <w:szCs w:val="24"/>
                <w:highlight w:val="none"/>
                <w:lang w:val="en-US" w:eastAsia="zh-CN"/>
              </w:rPr>
              <w:t>6840000</w:t>
            </w:r>
            <w:r>
              <w:rPr>
                <w:rFonts w:hint="default" w:asciiTheme="minorEastAsia" w:hAnsiTheme="minorEastAsia"/>
                <w:sz w:val="24"/>
                <w:szCs w:val="24"/>
                <w:highlight w:val="none"/>
              </w:rPr>
              <w:t>.00</w:t>
            </w:r>
          </w:p>
        </w:tc>
        <w:tc>
          <w:tcPr>
            <w:tcW w:w="1588" w:type="dxa"/>
          </w:tcPr>
          <w:p w14:paraId="18176BA2">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总价</w:t>
            </w:r>
          </w:p>
        </w:tc>
        <w:tc>
          <w:tcPr>
            <w:tcW w:w="1189" w:type="dxa"/>
          </w:tcPr>
          <w:p w14:paraId="01D8BEAC">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无</w:t>
            </w:r>
          </w:p>
        </w:tc>
      </w:tr>
    </w:tbl>
    <w:p w14:paraId="70193DA7">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（2）报价明细要求：</w:t>
      </w:r>
    </w:p>
    <w:p w14:paraId="1108884E">
      <w:pPr>
        <w:pStyle w:val="15"/>
        <w:spacing w:line="400" w:lineRule="exact"/>
        <w:rPr>
          <w:rFonts w:hint="eastAsia" w:asciiTheme="minorEastAsia" w:hAnsiTheme="minorEastAsia" w:eastAsiaTheme="minorEastAsia"/>
          <w:sz w:val="24"/>
          <w:szCs w:val="24"/>
          <w:highlight w:val="none"/>
          <w:lang w:eastAsia="zh-CN"/>
        </w:rPr>
      </w:pPr>
      <w:r>
        <w:rPr>
          <w:rFonts w:hint="eastAsia" w:asciiTheme="minorEastAsia" w:hAnsiTheme="minorEastAsia"/>
          <w:sz w:val="24"/>
          <w:szCs w:val="24"/>
          <w:highlight w:val="none"/>
          <w:lang w:eastAsia="zh-CN"/>
        </w:rPr>
        <w:t>南屿镇交通劝导员服务采购</w:t>
      </w:r>
    </w:p>
    <w:tbl>
      <w:tblPr>
        <w:tblStyle w:val="9"/>
        <w:tblW w:w="996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90"/>
        <w:gridCol w:w="2236"/>
        <w:gridCol w:w="2236"/>
        <w:gridCol w:w="490"/>
        <w:gridCol w:w="490"/>
        <w:gridCol w:w="1784"/>
        <w:gridCol w:w="895"/>
        <w:gridCol w:w="1341"/>
      </w:tblGrid>
      <w:tr w14:paraId="09A058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0" w:type="dxa"/>
          </w:tcPr>
          <w:p w14:paraId="492E455F">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序号</w:t>
            </w:r>
          </w:p>
        </w:tc>
        <w:tc>
          <w:tcPr>
            <w:tcW w:w="2236" w:type="dxa"/>
          </w:tcPr>
          <w:p w14:paraId="129B4E3E">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报价明细内容</w:t>
            </w:r>
          </w:p>
        </w:tc>
        <w:tc>
          <w:tcPr>
            <w:tcW w:w="2236" w:type="dxa"/>
          </w:tcPr>
          <w:p w14:paraId="0FAA3C3C">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报价要求</w:t>
            </w:r>
          </w:p>
        </w:tc>
        <w:tc>
          <w:tcPr>
            <w:tcW w:w="490" w:type="dxa"/>
          </w:tcPr>
          <w:p w14:paraId="759F1945">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计量单位</w:t>
            </w:r>
          </w:p>
        </w:tc>
        <w:tc>
          <w:tcPr>
            <w:tcW w:w="490" w:type="dxa"/>
          </w:tcPr>
          <w:p w14:paraId="07778640">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报价单位</w:t>
            </w:r>
          </w:p>
        </w:tc>
        <w:tc>
          <w:tcPr>
            <w:tcW w:w="1784" w:type="dxa"/>
          </w:tcPr>
          <w:p w14:paraId="2EB45DCC">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最高限价</w:t>
            </w:r>
          </w:p>
        </w:tc>
        <w:tc>
          <w:tcPr>
            <w:tcW w:w="895" w:type="dxa"/>
          </w:tcPr>
          <w:p w14:paraId="09CF9EFF">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价款形式</w:t>
            </w:r>
          </w:p>
        </w:tc>
        <w:tc>
          <w:tcPr>
            <w:tcW w:w="1341" w:type="dxa"/>
          </w:tcPr>
          <w:p w14:paraId="0D5A0144">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报价说明</w:t>
            </w:r>
          </w:p>
        </w:tc>
      </w:tr>
      <w:tr w14:paraId="24BB81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0" w:type="dxa"/>
          </w:tcPr>
          <w:p w14:paraId="3C9B7DA6">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1</w:t>
            </w:r>
          </w:p>
        </w:tc>
        <w:tc>
          <w:tcPr>
            <w:tcW w:w="2236" w:type="dxa"/>
          </w:tcPr>
          <w:p w14:paraId="12426813">
            <w:pPr>
              <w:pStyle w:val="15"/>
              <w:spacing w:line="400" w:lineRule="exact"/>
              <w:rPr>
                <w:rFonts w:hint="eastAsia" w:asciiTheme="minorEastAsia" w:hAnsiTheme="minorEastAsia" w:eastAsiaTheme="minorEastAsia"/>
                <w:sz w:val="24"/>
                <w:szCs w:val="24"/>
                <w:highlight w:val="none"/>
                <w:lang w:eastAsia="zh-CN"/>
              </w:rPr>
            </w:pPr>
            <w:r>
              <w:rPr>
                <w:rFonts w:hint="eastAsia" w:asciiTheme="minorEastAsia" w:hAnsiTheme="minorEastAsia"/>
                <w:sz w:val="24"/>
                <w:szCs w:val="24"/>
                <w:highlight w:val="none"/>
                <w:lang w:eastAsia="zh-CN"/>
              </w:rPr>
              <w:t>南屿镇交通劝导员服务采购</w:t>
            </w:r>
          </w:p>
        </w:tc>
        <w:tc>
          <w:tcPr>
            <w:tcW w:w="2236" w:type="dxa"/>
          </w:tcPr>
          <w:p w14:paraId="5EDD823B">
            <w:pPr>
              <w:pStyle w:val="15"/>
              <w:spacing w:line="400" w:lineRule="exact"/>
              <w:rPr>
                <w:rFonts w:hint="eastAsia" w:asciiTheme="minorEastAsia" w:hAnsiTheme="minorEastAsia" w:eastAsiaTheme="minorEastAsia"/>
                <w:sz w:val="24"/>
                <w:szCs w:val="24"/>
                <w:highlight w:val="none"/>
                <w:lang w:eastAsia="zh-CN"/>
              </w:rPr>
            </w:pPr>
            <w:r>
              <w:rPr>
                <w:rFonts w:hint="eastAsia" w:asciiTheme="minorEastAsia" w:hAnsiTheme="minorEastAsia"/>
                <w:sz w:val="24"/>
                <w:szCs w:val="24"/>
                <w:highlight w:val="none"/>
                <w:lang w:eastAsia="zh-CN"/>
              </w:rPr>
              <w:t>南屿镇交通劝导员服务采购</w:t>
            </w:r>
          </w:p>
        </w:tc>
        <w:tc>
          <w:tcPr>
            <w:tcW w:w="490" w:type="dxa"/>
          </w:tcPr>
          <w:p w14:paraId="34781D27">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项</w:t>
            </w:r>
          </w:p>
        </w:tc>
        <w:tc>
          <w:tcPr>
            <w:tcW w:w="490" w:type="dxa"/>
          </w:tcPr>
          <w:p w14:paraId="0B56010D">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元</w:t>
            </w:r>
          </w:p>
        </w:tc>
        <w:tc>
          <w:tcPr>
            <w:tcW w:w="1784" w:type="dxa"/>
          </w:tcPr>
          <w:p w14:paraId="1DA29325">
            <w:pPr>
              <w:pStyle w:val="15"/>
              <w:spacing w:line="400" w:lineRule="exact"/>
              <w:jc w:val="right"/>
              <w:rPr>
                <w:rFonts w:hint="default" w:asciiTheme="minorEastAsia" w:hAnsiTheme="minorEastAsia"/>
                <w:sz w:val="24"/>
                <w:szCs w:val="24"/>
                <w:highlight w:val="none"/>
              </w:rPr>
            </w:pPr>
            <w:r>
              <w:rPr>
                <w:rFonts w:hint="eastAsia" w:asciiTheme="minorEastAsia" w:hAnsiTheme="minorEastAsia"/>
                <w:sz w:val="24"/>
                <w:szCs w:val="24"/>
                <w:highlight w:val="none"/>
                <w:lang w:val="en-US" w:eastAsia="zh-CN"/>
              </w:rPr>
              <w:t>6840000</w:t>
            </w:r>
            <w:r>
              <w:rPr>
                <w:rFonts w:hint="default" w:asciiTheme="minorEastAsia" w:hAnsiTheme="minorEastAsia"/>
                <w:sz w:val="24"/>
                <w:szCs w:val="24"/>
                <w:highlight w:val="none"/>
              </w:rPr>
              <w:t>.00</w:t>
            </w:r>
          </w:p>
        </w:tc>
        <w:tc>
          <w:tcPr>
            <w:tcW w:w="895" w:type="dxa"/>
          </w:tcPr>
          <w:p w14:paraId="69DBE4B5">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总价</w:t>
            </w:r>
          </w:p>
        </w:tc>
        <w:tc>
          <w:tcPr>
            <w:tcW w:w="1341" w:type="dxa"/>
          </w:tcPr>
          <w:p w14:paraId="054FCE3C">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无</w:t>
            </w:r>
          </w:p>
        </w:tc>
      </w:tr>
    </w:tbl>
    <w:p w14:paraId="1199C57D">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br w:type="textWrapping"/>
      </w:r>
      <w:r>
        <w:rPr>
          <w:rFonts w:asciiTheme="minorEastAsia" w:hAnsiTheme="minorEastAsia"/>
          <w:sz w:val="24"/>
          <w:szCs w:val="24"/>
          <w:highlight w:val="none"/>
        </w:rPr>
        <w:br w:type="page"/>
      </w:r>
    </w:p>
    <w:p w14:paraId="0527C74B">
      <w:pPr>
        <w:pStyle w:val="15"/>
        <w:spacing w:line="400" w:lineRule="exact"/>
        <w:jc w:val="center"/>
        <w:outlineLvl w:val="0"/>
        <w:rPr>
          <w:rFonts w:hint="default" w:asciiTheme="minorEastAsia" w:hAnsiTheme="minorEastAsia"/>
          <w:sz w:val="24"/>
          <w:szCs w:val="24"/>
          <w:highlight w:val="none"/>
        </w:rPr>
      </w:pPr>
      <w:bookmarkStart w:id="1" w:name="_Toc182410367"/>
      <w:r>
        <w:rPr>
          <w:rFonts w:asciiTheme="minorEastAsia" w:hAnsiTheme="minorEastAsia"/>
          <w:b/>
          <w:sz w:val="24"/>
          <w:szCs w:val="24"/>
          <w:highlight w:val="none"/>
        </w:rPr>
        <w:t>第二章 投标人须知前附表</w:t>
      </w:r>
      <w:bookmarkEnd w:id="1"/>
    </w:p>
    <w:p w14:paraId="6860F127">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b/>
          <w:sz w:val="24"/>
          <w:szCs w:val="24"/>
          <w:highlight w:val="none"/>
        </w:rPr>
        <w:t>一、投标人须知前附表1</w:t>
      </w:r>
    </w:p>
    <w:tbl>
      <w:tblPr>
        <w:tblStyle w:val="9"/>
        <w:tblW w:w="996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17"/>
        <w:gridCol w:w="1560"/>
        <w:gridCol w:w="7585"/>
      </w:tblGrid>
      <w:tr w14:paraId="15D0A6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62" w:type="dxa"/>
            <w:gridSpan w:val="3"/>
          </w:tcPr>
          <w:p w14:paraId="0CF38878">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特别提示：本表与招标文件对应章节的内容若不一致，以本表为准。</w:t>
            </w:r>
          </w:p>
        </w:tc>
      </w:tr>
      <w:tr w14:paraId="02E2B1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616373C9">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序号</w:t>
            </w:r>
          </w:p>
        </w:tc>
        <w:tc>
          <w:tcPr>
            <w:tcW w:w="1560" w:type="dxa"/>
          </w:tcPr>
          <w:p w14:paraId="05F7BABC">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招标文件</w:t>
            </w:r>
          </w:p>
          <w:p w14:paraId="2A3B330B">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（第三章）</w:t>
            </w:r>
          </w:p>
        </w:tc>
        <w:tc>
          <w:tcPr>
            <w:tcW w:w="7585" w:type="dxa"/>
          </w:tcPr>
          <w:p w14:paraId="26B3EBC8">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编列内容</w:t>
            </w:r>
          </w:p>
        </w:tc>
      </w:tr>
      <w:tr w14:paraId="19549B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26B552A8">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1</w:t>
            </w:r>
          </w:p>
        </w:tc>
        <w:tc>
          <w:tcPr>
            <w:tcW w:w="1560" w:type="dxa"/>
          </w:tcPr>
          <w:p w14:paraId="5A236ED2">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6.1</w:t>
            </w:r>
          </w:p>
        </w:tc>
        <w:tc>
          <w:tcPr>
            <w:tcW w:w="7585" w:type="dxa"/>
          </w:tcPr>
          <w:p w14:paraId="0FDDC66A">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是否组织现场考察或召开开标前答疑会：</w:t>
            </w:r>
          </w:p>
          <w:p w14:paraId="31CDE37D">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采购包1：不组织</w:t>
            </w:r>
          </w:p>
        </w:tc>
      </w:tr>
      <w:tr w14:paraId="1A9848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56B0C1A2">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2</w:t>
            </w:r>
          </w:p>
        </w:tc>
        <w:tc>
          <w:tcPr>
            <w:tcW w:w="1560" w:type="dxa"/>
          </w:tcPr>
          <w:p w14:paraId="26F20556">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10.4</w:t>
            </w:r>
          </w:p>
        </w:tc>
        <w:tc>
          <w:tcPr>
            <w:tcW w:w="7585" w:type="dxa"/>
          </w:tcPr>
          <w:p w14:paraId="3DCFFBB4">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投标文件的份数：</w:t>
            </w:r>
          </w:p>
          <w:p w14:paraId="7D2F4117">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（1）可读介质（光盘或U盘） 0 份：投标人应将其上传至福建省政府采购网上公开信息系统的电子投标文件在该可读介质中另存 0 份。</w:t>
            </w:r>
          </w:p>
          <w:p w14:paraId="31943900">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（2）电子投标文件：详见投标人须知前附表2《关于电子招标投标活动的专门规定》。</w:t>
            </w:r>
          </w:p>
        </w:tc>
      </w:tr>
      <w:tr w14:paraId="6FE8CA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7ED15841">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3</w:t>
            </w:r>
          </w:p>
        </w:tc>
        <w:tc>
          <w:tcPr>
            <w:tcW w:w="1560" w:type="dxa"/>
          </w:tcPr>
          <w:p w14:paraId="3D1B03FE">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10.7-（1）</w:t>
            </w:r>
          </w:p>
        </w:tc>
        <w:tc>
          <w:tcPr>
            <w:tcW w:w="7585" w:type="dxa"/>
          </w:tcPr>
          <w:p w14:paraId="17759A87">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是否允许中标人将本项目的非主体、非关键性工作进行分包：</w:t>
            </w:r>
          </w:p>
          <w:p w14:paraId="563CA06C">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采购包1：不允许合同分包；</w:t>
            </w:r>
          </w:p>
        </w:tc>
      </w:tr>
      <w:tr w14:paraId="4D758D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624FBC07">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4</w:t>
            </w:r>
          </w:p>
        </w:tc>
        <w:tc>
          <w:tcPr>
            <w:tcW w:w="1560" w:type="dxa"/>
          </w:tcPr>
          <w:p w14:paraId="09D36A13">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10.8-（1）</w:t>
            </w:r>
          </w:p>
        </w:tc>
        <w:tc>
          <w:tcPr>
            <w:tcW w:w="7585" w:type="dxa"/>
          </w:tcPr>
          <w:p w14:paraId="0463BEAC">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投标有效期：投标截止时间起 90 个日历日。</w:t>
            </w:r>
          </w:p>
        </w:tc>
      </w:tr>
      <w:tr w14:paraId="145EE1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4F394A8E">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5</w:t>
            </w:r>
          </w:p>
        </w:tc>
        <w:tc>
          <w:tcPr>
            <w:tcW w:w="1560" w:type="dxa"/>
          </w:tcPr>
          <w:p w14:paraId="38C2E242">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12.1</w:t>
            </w:r>
          </w:p>
        </w:tc>
        <w:tc>
          <w:tcPr>
            <w:tcW w:w="7585" w:type="dxa"/>
          </w:tcPr>
          <w:p w14:paraId="2A4B0D32">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确定中标候选人名单：</w:t>
            </w:r>
          </w:p>
          <w:p w14:paraId="0633FE55">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采购包1：1名</w:t>
            </w:r>
          </w:p>
        </w:tc>
      </w:tr>
      <w:tr w14:paraId="0D6285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7EFCCABA">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6</w:t>
            </w:r>
          </w:p>
        </w:tc>
        <w:tc>
          <w:tcPr>
            <w:tcW w:w="1560" w:type="dxa"/>
          </w:tcPr>
          <w:p w14:paraId="51724A53">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12.2</w:t>
            </w:r>
          </w:p>
        </w:tc>
        <w:tc>
          <w:tcPr>
            <w:tcW w:w="7585" w:type="dxa"/>
          </w:tcPr>
          <w:p w14:paraId="12BA8BF7">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本项目中标人的确定（以采购包为单位）：</w:t>
            </w:r>
          </w:p>
          <w:p w14:paraId="69D8F27C">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（1） 采购人应在政府采购招投标管理办法规定的时限内确定中标人。</w:t>
            </w:r>
          </w:p>
          <w:p w14:paraId="79AC1653">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（2）若出现中标候选人并列情形，则按照下列方式确定中标人：</w:t>
            </w:r>
          </w:p>
          <w:p w14:paraId="0B0977E0">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①招标文件规定的方式：</w:t>
            </w:r>
          </w:p>
          <w:p w14:paraId="61FF4BE7">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若中标候选人并列的（评审得分相同），则按“价格项”的得分高低排序；若投标人的评审得分相同且价格项得分也相同的，则按“技术项”的得分高低排序；若评审得分相同且价格项与技术项得分也相同的，则按“商务项”的得分高低排序；若评审得分相同、价格项得分相同且技术项得分与商务项得分也相同的，则采取随机抽取的先后顺序进行排序。采购人将确定排序第一的中标候选人为中标人。</w:t>
            </w:r>
          </w:p>
          <w:p w14:paraId="1614192D">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②若本款第①点规定方式为“无”，则按照下列方式确定：</w:t>
            </w:r>
          </w:p>
          <w:p w14:paraId="2E1BEDFC">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无</w:t>
            </w:r>
          </w:p>
          <w:p w14:paraId="1DFEDF9F">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③若本款第①、②点规定方式均为“无”，则按照下列方式确定：随机抽取。</w:t>
            </w:r>
          </w:p>
          <w:p w14:paraId="73390C4E">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（3）本项目确定的中标人家数：</w:t>
            </w:r>
          </w:p>
          <w:p w14:paraId="6E2524C4">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采购包1：1名</w:t>
            </w:r>
          </w:p>
        </w:tc>
      </w:tr>
      <w:tr w14:paraId="40C565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2F955B74">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7</w:t>
            </w:r>
          </w:p>
        </w:tc>
        <w:tc>
          <w:tcPr>
            <w:tcW w:w="1560" w:type="dxa"/>
          </w:tcPr>
          <w:p w14:paraId="35067BD6">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13.2</w:t>
            </w:r>
          </w:p>
        </w:tc>
        <w:tc>
          <w:tcPr>
            <w:tcW w:w="7585" w:type="dxa"/>
          </w:tcPr>
          <w:p w14:paraId="74DF14C4">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合同签订时限： 自中标通知书发出之日起30个日历日内。</w:t>
            </w:r>
          </w:p>
        </w:tc>
      </w:tr>
      <w:tr w14:paraId="667B33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5B749430">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8</w:t>
            </w:r>
          </w:p>
        </w:tc>
        <w:tc>
          <w:tcPr>
            <w:tcW w:w="1560" w:type="dxa"/>
          </w:tcPr>
          <w:p w14:paraId="15914F86">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15.1-（2）</w:t>
            </w:r>
          </w:p>
        </w:tc>
        <w:tc>
          <w:tcPr>
            <w:tcW w:w="7585" w:type="dxa"/>
          </w:tcPr>
          <w:p w14:paraId="22133B61">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质疑函原件应采用下列方式提交：书面形式。</w:t>
            </w:r>
          </w:p>
        </w:tc>
      </w:tr>
      <w:tr w14:paraId="600C17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41E6E443">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9</w:t>
            </w:r>
          </w:p>
        </w:tc>
        <w:tc>
          <w:tcPr>
            <w:tcW w:w="1560" w:type="dxa"/>
          </w:tcPr>
          <w:p w14:paraId="7707B004">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15.4</w:t>
            </w:r>
          </w:p>
        </w:tc>
        <w:tc>
          <w:tcPr>
            <w:tcW w:w="7585" w:type="dxa"/>
          </w:tcPr>
          <w:p w14:paraId="314858FE">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招标文件的质疑</w:t>
            </w:r>
          </w:p>
          <w:p w14:paraId="777F18C5">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（1）潜在投标人可在质疑时效期间内对招标文件以书面形式提出质疑。</w:t>
            </w:r>
          </w:p>
          <w:p w14:paraId="767D987C">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（2）质疑时效期间：应在依法获取招标文件之日起7个工作日内向 福建华真招标代理有限公司 提出，依法获取招标文件的时间以福建省政府采购网上公开信息系统记载的为准。</w:t>
            </w:r>
          </w:p>
          <w:p w14:paraId="4B0A5177">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※除上述规定外，对招标文件提出的质疑还应符合招标文件第三章第15.1条的有关规定。</w:t>
            </w:r>
          </w:p>
        </w:tc>
      </w:tr>
      <w:tr w14:paraId="46BF9F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2A9D08D3">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10</w:t>
            </w:r>
          </w:p>
        </w:tc>
        <w:tc>
          <w:tcPr>
            <w:tcW w:w="1560" w:type="dxa"/>
          </w:tcPr>
          <w:p w14:paraId="6D602CF0">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16.1</w:t>
            </w:r>
          </w:p>
        </w:tc>
        <w:tc>
          <w:tcPr>
            <w:tcW w:w="7585" w:type="dxa"/>
          </w:tcPr>
          <w:p w14:paraId="35328D0E">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监督管理部门： 福州高新技术产业开发区财政金融局 （仅限依法进行政府采购的货物或服务类项目）。</w:t>
            </w:r>
          </w:p>
        </w:tc>
      </w:tr>
      <w:tr w14:paraId="7F8CAC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65B61715">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11</w:t>
            </w:r>
          </w:p>
        </w:tc>
        <w:tc>
          <w:tcPr>
            <w:tcW w:w="1560" w:type="dxa"/>
          </w:tcPr>
          <w:p w14:paraId="055C2BB9">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18.1</w:t>
            </w:r>
          </w:p>
        </w:tc>
        <w:tc>
          <w:tcPr>
            <w:tcW w:w="7585" w:type="dxa"/>
          </w:tcPr>
          <w:p w14:paraId="71E3BCB4">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财政部和福建省财政厅指定的政府采购信息发布媒体（以下简称：“指定媒体”）：</w:t>
            </w:r>
          </w:p>
          <w:p w14:paraId="4A629FBC">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（1）中国政府采购网，网址www.ccgp.gov.cn。</w:t>
            </w:r>
          </w:p>
          <w:p w14:paraId="0D549ED6">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（2）中国政府采购网福建分网（福建省政府采购网），网址zfcg.czt.fujian.gov.cn。</w:t>
            </w:r>
          </w:p>
          <w:p w14:paraId="3FA72879">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※若出现上述指定媒体信息不一致情形，应以中国政府采购网福建分网（福建省政府采购网）发布的为准。</w:t>
            </w:r>
          </w:p>
        </w:tc>
      </w:tr>
      <w:tr w14:paraId="2D484B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5F4F8943">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12</w:t>
            </w:r>
          </w:p>
        </w:tc>
        <w:tc>
          <w:tcPr>
            <w:tcW w:w="1560" w:type="dxa"/>
          </w:tcPr>
          <w:p w14:paraId="5DE0BE42">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19</w:t>
            </w:r>
          </w:p>
        </w:tc>
        <w:tc>
          <w:tcPr>
            <w:tcW w:w="7585" w:type="dxa"/>
          </w:tcPr>
          <w:p w14:paraId="7A0CCA91">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其他事项：</w:t>
            </w:r>
          </w:p>
          <w:p w14:paraId="15042447">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(1)本项目代理服务费：</w:t>
            </w:r>
          </w:p>
          <w:p w14:paraId="0AB593C5">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本项目收取代理服务费</w:t>
            </w:r>
          </w:p>
          <w:p w14:paraId="5D92A858">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代理服务费用收取对象：中标/成交供应商</w:t>
            </w:r>
          </w:p>
          <w:p w14:paraId="358534C0">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代理服务费收费标准：①</w:t>
            </w:r>
            <w:r>
              <w:rPr>
                <w:rFonts w:hint="eastAsia" w:asciiTheme="minorEastAsia" w:hAnsiTheme="minorEastAsia"/>
                <w:sz w:val="24"/>
                <w:szCs w:val="24"/>
                <w:highlight w:val="none"/>
              </w:rPr>
              <w:t>根据中标金额以差额定率累进法计算,收费标准如下：100(万元)以下部分收费费率标准: 1.5%；100-500（万元）部分收费费率标准:0.8%；500－1000(万元)收费费率标准:0.45％</w:t>
            </w:r>
            <w:r>
              <w:rPr>
                <w:rFonts w:asciiTheme="minorEastAsia" w:hAnsiTheme="minorEastAsia"/>
                <w:sz w:val="24"/>
                <w:szCs w:val="24"/>
                <w:highlight w:val="none"/>
              </w:rPr>
              <w:t>。②中标人应在领取中标通知书前应先以转账或电汇付款方式一次性向招标代理机构缴纳招标代理服务费。③招标代理服务费缴交账户名：福建华真招标代理有限公司，开户行：招商银行股份有限公司福州仓山支行，账号：5919 0615 1310 806。④中标人应在领取中标通知书的同时提交2套的纸质投标文件（纸质投标文件应与电子投标文件一致）。</w:t>
            </w:r>
          </w:p>
          <w:p w14:paraId="4F73A81B">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(2)其他：</w:t>
            </w:r>
          </w:p>
          <w:p w14:paraId="0D345313">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投标人需在法定质疑期内一次性提出针对同一采购程序环节质疑，否则重复提交的质疑函将不予接收。</w:t>
            </w:r>
          </w:p>
        </w:tc>
      </w:tr>
      <w:tr w14:paraId="41A856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7" w:type="dxa"/>
            <w:gridSpan w:val="2"/>
          </w:tcPr>
          <w:p w14:paraId="687F125B">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备注</w:t>
            </w:r>
          </w:p>
        </w:tc>
        <w:tc>
          <w:tcPr>
            <w:tcW w:w="7585" w:type="dxa"/>
          </w:tcPr>
          <w:p w14:paraId="2E15047C">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后有投标人须知前附表2，请勿遗漏。</w:t>
            </w:r>
          </w:p>
        </w:tc>
      </w:tr>
    </w:tbl>
    <w:p w14:paraId="56984CAA">
      <w:pPr>
        <w:pStyle w:val="15"/>
        <w:spacing w:line="400" w:lineRule="exact"/>
        <w:jc w:val="both"/>
        <w:rPr>
          <w:rFonts w:hint="default" w:asciiTheme="minorEastAsia" w:hAnsiTheme="minorEastAsia"/>
          <w:sz w:val="24"/>
          <w:szCs w:val="24"/>
          <w:highlight w:val="none"/>
        </w:rPr>
      </w:pPr>
      <w:r>
        <w:rPr>
          <w:rFonts w:asciiTheme="minorEastAsia" w:hAnsiTheme="minorEastAsia"/>
          <w:b/>
          <w:sz w:val="24"/>
          <w:szCs w:val="24"/>
          <w:highlight w:val="none"/>
        </w:rPr>
        <w:t>二、投标人须知前附表2</w:t>
      </w:r>
    </w:p>
    <w:tbl>
      <w:tblPr>
        <w:tblStyle w:val="9"/>
        <w:tblW w:w="996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17"/>
        <w:gridCol w:w="9145"/>
      </w:tblGrid>
      <w:tr w14:paraId="4C4395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962" w:type="dxa"/>
            <w:gridSpan w:val="2"/>
          </w:tcPr>
          <w:p w14:paraId="2795CE21">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关于电子招标投标活动的专门规定</w:t>
            </w:r>
          </w:p>
        </w:tc>
      </w:tr>
      <w:tr w14:paraId="655485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17" w:type="dxa"/>
          </w:tcPr>
          <w:p w14:paraId="53ECE329">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序号</w:t>
            </w:r>
          </w:p>
        </w:tc>
        <w:tc>
          <w:tcPr>
            <w:tcW w:w="9145" w:type="dxa"/>
          </w:tcPr>
          <w:p w14:paraId="2CCB8DA9">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编列内容</w:t>
            </w:r>
          </w:p>
        </w:tc>
      </w:tr>
      <w:tr w14:paraId="6D7917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17" w:type="dxa"/>
          </w:tcPr>
          <w:p w14:paraId="4D4D75EA">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1</w:t>
            </w:r>
          </w:p>
        </w:tc>
        <w:tc>
          <w:tcPr>
            <w:tcW w:w="9145" w:type="dxa"/>
          </w:tcPr>
          <w:p w14:paraId="5A6A329A">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（1）电子招标投标活动的专门规定适用本项目电子招标投标活动。</w:t>
            </w:r>
          </w:p>
          <w:p w14:paraId="1E6C5C07">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（2）将招标文件</w:t>
            </w:r>
          </w:p>
          <w:p w14:paraId="43B3732E">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无 的内容修正为下列内容：</w:t>
            </w:r>
          </w:p>
          <w:p w14:paraId="10DF8330">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无 后适用本项目的电子招标投标活动。</w:t>
            </w:r>
          </w:p>
          <w:p w14:paraId="35F97D99">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（3）将下列内容增列为招标文件的组成部分（以下简称：“增列内容”）适用本项目的电子招标投标活动，若增列内容与招标文件其他章节内容有冲突，应以增列内容为准：</w:t>
            </w:r>
          </w:p>
          <w:p w14:paraId="5BD793DC">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①电子招标投标活动的具体操作流程以福建省政府采购网上公开信息系统设定的为准。</w:t>
            </w:r>
          </w:p>
          <w:p w14:paraId="7862582A">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②关于电子投标文件：</w:t>
            </w:r>
          </w:p>
          <w:p w14:paraId="203D84EB">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a.投标人应按照福建省政府采购网上公开信息系统设定的评审节点编制电子投标文件，否则资格审查小组、评标委员会将按照不利于投标人的内容进行认定。</w:t>
            </w:r>
          </w:p>
          <w:p w14:paraId="6072293F">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7DBD77B6">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③关于证明材料或资料：</w:t>
            </w:r>
          </w:p>
          <w:p w14:paraId="7229D14C">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1819DF86">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b.若投标人提供注明“复印件无效”或“复印无效”的证明材料或资料，应结合上文a条款进行判定，若招标文件未要求投标人提供原件，投标人提供原件，复印件（含扫描件）均视为满足招标文件要求。</w:t>
            </w:r>
          </w:p>
          <w:p w14:paraId="31316E29">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④关于“全称”、“投标人代表签字”及“加盖单位公章”：</w:t>
            </w:r>
          </w:p>
          <w:p w14:paraId="48B11660">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a.在电子投标文件中，涉及“全称”和“投标人代表签字”的内容可使用打字录入方式完成。</w:t>
            </w:r>
          </w:p>
          <w:p w14:paraId="61601790">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b.在电子投标文件中，涉及“加盖单位公章”的内容应使用投标人的CA证书完成，否则投标无效。</w:t>
            </w:r>
          </w:p>
          <w:p w14:paraId="466B91ED">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c.在电子投标文件中，若投标人按照本增列内容第④点第b项规定加盖其单位公章，则出现无全称、或投标人代表未签字等情形，不视为投标无效。</w:t>
            </w:r>
          </w:p>
          <w:p w14:paraId="5363A3FC">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⑤关于投标人的CA证书：</w:t>
            </w:r>
          </w:p>
          <w:p w14:paraId="30156812">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a.投标人的CA证书应在系统规定时间内使用CA证书进行电子投标文件的解密操作，逾期未解密的视为放弃投标。</w:t>
            </w:r>
          </w:p>
          <w:p w14:paraId="26255D28">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b.投标人的CA证书可采用信封（包括但不限于：信封、档案袋、文件袋等）作为外包装进行单独包装。外包装密封、不密封皆可。</w:t>
            </w:r>
          </w:p>
          <w:p w14:paraId="579ABBA2">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c.投标人的CA证书或外包装应标记“项目名称、项目编号、投标人的全称”等内容，以方便识别、使用。</w:t>
            </w:r>
          </w:p>
          <w:p w14:paraId="159A2A45">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d.投标人的CA证书应能正常、有效使用，否则产生不利后果由投标人承担责任。</w:t>
            </w:r>
          </w:p>
          <w:p w14:paraId="253E676C">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⑥关于投标截止时间过后</w:t>
            </w:r>
          </w:p>
          <w:p w14:paraId="62C655AB">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a.未按招标文件规定提交投标保证金的，其投标将按无效投标处理。</w:t>
            </w:r>
          </w:p>
          <w:p w14:paraId="3A15CB07">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b.有下列情形之一的，其投标无效,其保证金不予退还或通过投标保函进行索赔：</w:t>
            </w:r>
          </w:p>
          <w:p w14:paraId="769F72D8">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b1不同投标人的电子投标文件具有相同内部识别码；</w:t>
            </w:r>
          </w:p>
          <w:p w14:paraId="395E4ECA">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b2不同投标人的投标保证金从同一单位或个人的账户转出；</w:t>
            </w:r>
          </w:p>
          <w:p w14:paraId="52A60A4A">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b3投标人的投标保证金同一采购包下有其他投标人提交的投标保证金；</w:t>
            </w:r>
          </w:p>
          <w:p w14:paraId="3EED4DA4">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b4不同投标人存在串通投标的其他情形。</w:t>
            </w:r>
          </w:p>
          <w:p w14:paraId="51B9614E">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14:paraId="49F9CD63">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⑧其他：</w:t>
            </w:r>
          </w:p>
          <w:p w14:paraId="5397619C">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（1）投标人的公司名称（系统注册名称）应与CA证书公司名称、电子投标文件投标人名称、保证金来源账户名称保持一致，否则视为投标无效，请各投标人注意。 （2）本项目允许投标人远程解密:a.通过远程参与开标流程的投标人，投标人可远程线上解密（相关操作手册可查看福建省政府采购网首页操作指南），现场参与开标流程的投标人请携带CA证书到开标现场进行解密，选择携带CA证书并由代理机构进行解密的应在投标截止时间前到达开标现场，否则不予接收。投标人选择远程线上解密的，无须将CA证书送至开标地点。b.投标人不到开标现场的，请在开标时自行登录采购系统，线上参与开标流程，并按规定在相应时段对投标文件进行远程解密、远程签章。c.投标人应确保自身设施、设备、网络环境状况良好，在操作过程中因投标人自身原因造成无法正常观看开标流程、远程解密或签章的，后果由投标人自行承担。d.在规定的时间内正确提交电子投标文件的投标人在开标时将由系统判定签到情况，投标人应在远程解密开启后在规定时间内使用CA数字证书进行投标文件的解密操作，逾期未解密的视为自行放弃投标。e.开标结束后，投标人应当对开标结果进行签章，并在远程签章开放后的规定时间内完成，逾期未签章的视为认同开标结果。f.远程解密及远程签章的开放起始时间均在开标过程中临时开启，解密时限规定为30分钟，签章时间为10分钟，请投标人务必密切关注实时开标流程，并根据流程在系统内按时操作，否则产生的后果由投标人自行承担。</w:t>
            </w:r>
          </w:p>
        </w:tc>
      </w:tr>
    </w:tbl>
    <w:p w14:paraId="0C71A74C">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br w:type="textWrapping"/>
      </w:r>
      <w:r>
        <w:rPr>
          <w:rFonts w:asciiTheme="minorEastAsia" w:hAnsiTheme="minorEastAsia"/>
          <w:sz w:val="24"/>
          <w:szCs w:val="24"/>
          <w:highlight w:val="none"/>
        </w:rPr>
        <w:br w:type="page"/>
      </w:r>
    </w:p>
    <w:p w14:paraId="349787FA">
      <w:pPr>
        <w:pStyle w:val="15"/>
        <w:spacing w:line="400" w:lineRule="exact"/>
        <w:jc w:val="center"/>
        <w:outlineLvl w:val="0"/>
        <w:rPr>
          <w:rFonts w:hint="default" w:asciiTheme="minorEastAsia" w:hAnsiTheme="minorEastAsia"/>
          <w:sz w:val="24"/>
          <w:szCs w:val="24"/>
          <w:highlight w:val="none"/>
        </w:rPr>
      </w:pPr>
      <w:bookmarkStart w:id="2" w:name="_Toc182410368"/>
      <w:r>
        <w:rPr>
          <w:rFonts w:asciiTheme="minorEastAsia" w:hAnsiTheme="minorEastAsia"/>
          <w:b/>
          <w:sz w:val="24"/>
          <w:szCs w:val="24"/>
          <w:highlight w:val="none"/>
        </w:rPr>
        <w:t>第三章 投标人须知</w:t>
      </w:r>
      <w:bookmarkEnd w:id="2"/>
    </w:p>
    <w:p w14:paraId="70076A0C">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b/>
          <w:sz w:val="24"/>
          <w:szCs w:val="24"/>
          <w:highlight w:val="none"/>
        </w:rPr>
        <w:t>一、总则</w:t>
      </w:r>
    </w:p>
    <w:p w14:paraId="7A66DC1C">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1、适用范围</w:t>
      </w:r>
    </w:p>
    <w:p w14:paraId="66917924">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1.1适用于招标文件载明项目的政府采购活动（以下简称：“本次采购活动”）。</w:t>
      </w:r>
    </w:p>
    <w:p w14:paraId="7970A6CF">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2、定义</w:t>
      </w:r>
    </w:p>
    <w:p w14:paraId="2EEBE7B6">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2.1“采购标的”指招标文件载明的需要采购的货物或服务。</w:t>
      </w:r>
    </w:p>
    <w:p w14:paraId="0809ABD9">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2.2“潜在投标人”指按照招标文件第一章第7条规定获取招标文件且有意向参加本项目投标的供应商。</w:t>
      </w:r>
    </w:p>
    <w:p w14:paraId="2E42E50E">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2.3“投标人”指按照招标文件第一章第7条规定获取招标文件并参加本项目投标的供应商。</w:t>
      </w:r>
    </w:p>
    <w:p w14:paraId="404AB90F">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2.4“单位负责人”指单位法定代表人或法律、法规规定代表单位行使职权的主要负责人。</w:t>
      </w:r>
    </w:p>
    <w:p w14:paraId="192CBB02">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2.5“投标人代表”指投标人的单位负责人或“单位负责人授权书”中载明的接受授权方。</w:t>
      </w:r>
    </w:p>
    <w:p w14:paraId="7CAD56C3">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b/>
          <w:sz w:val="24"/>
          <w:szCs w:val="24"/>
          <w:highlight w:val="none"/>
        </w:rPr>
        <w:t>二、投标人</w:t>
      </w:r>
    </w:p>
    <w:p w14:paraId="17803220">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3、合格投标人</w:t>
      </w:r>
    </w:p>
    <w:p w14:paraId="3B00E049">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3.1一般规定</w:t>
      </w:r>
    </w:p>
    <w:p w14:paraId="516F2811">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52EF6861">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7C30A345">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（2）投标人的资格要求：详见招标文件第一章。</w:t>
      </w:r>
    </w:p>
    <w:p w14:paraId="314B33D8">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3.2若本项目接受联合体投标且投标人为联合体，则联合体各方应遵守本章第3.1条规定，同时还应遵守下列规定：</w:t>
      </w:r>
    </w:p>
    <w:p w14:paraId="5148ECE8">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（1）联合体各方应提交联合体协议，联合体协议应符合招标文件规定。</w:t>
      </w:r>
    </w:p>
    <w:p w14:paraId="0DDA1405">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（2）联合体各方不得再单独参加或与其他供应商另外组成联合体参加同一合同项下的投标。</w:t>
      </w:r>
    </w:p>
    <w:p w14:paraId="6A93230B">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（3）联合体各方应共同与采购人签订政府采购合同，就政府采购合同约定的事项对采购人承担连带责任。</w:t>
      </w:r>
    </w:p>
    <w:p w14:paraId="2C13CAAE">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494BB159">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（5）联合体一方放弃中标的，视为联合体整体放弃中标，联合体各方承担连带责任。</w:t>
      </w:r>
    </w:p>
    <w:p w14:paraId="0FADBB75">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（6）如本项目不接受联合体投标而投标人为联合体的，或者本项目接受联合体投标但投标人组成的联合体不符合本章第3.2条规定的，投标无效。</w:t>
      </w:r>
    </w:p>
    <w:p w14:paraId="469F207E">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4、投标费用</w:t>
      </w:r>
    </w:p>
    <w:p w14:paraId="44667568">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4.1除招标文件另有规定外，投标人应自行承担其参加本项目投标所涉及的一切费用。</w:t>
      </w:r>
    </w:p>
    <w:p w14:paraId="293322B5">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b/>
          <w:sz w:val="24"/>
          <w:szCs w:val="24"/>
          <w:highlight w:val="none"/>
        </w:rPr>
        <w:t>三、招标</w:t>
      </w:r>
    </w:p>
    <w:p w14:paraId="76E421A5">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5、招标文件</w:t>
      </w:r>
    </w:p>
    <w:p w14:paraId="7BA1F223">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5.1招标文件由下述部分组成：</w:t>
      </w:r>
    </w:p>
    <w:p w14:paraId="616D87DC">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（1）投标邀请</w:t>
      </w:r>
    </w:p>
    <w:p w14:paraId="19A59E98">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（2）投标人须知前附表（表1、2）</w:t>
      </w:r>
    </w:p>
    <w:p w14:paraId="1F3AB515">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（3）投标人须知</w:t>
      </w:r>
    </w:p>
    <w:p w14:paraId="7E4B1A83">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（4）资格审查与评标</w:t>
      </w:r>
    </w:p>
    <w:p w14:paraId="391FA265">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（5）招标内容及要求</w:t>
      </w:r>
    </w:p>
    <w:p w14:paraId="359A4CFF">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（6）政府采购合同（参考文本）</w:t>
      </w:r>
    </w:p>
    <w:p w14:paraId="6A386BE6">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（7）电子投标文件格式</w:t>
      </w:r>
    </w:p>
    <w:p w14:paraId="06155E64">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（8）按照招标文件规定作为招标文件组成部分的其他内容（若有）</w:t>
      </w:r>
    </w:p>
    <w:p w14:paraId="15CC31FC">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5.2招标文件的澄清或修改</w:t>
      </w:r>
    </w:p>
    <w:p w14:paraId="7793D8D3">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 福建华真招标代理有限公司 可对已发出的招标文件进行必要的澄清或修改，但不得对招标文件载明的采购标的和投标人的资格要求进行改变。</w:t>
      </w:r>
    </w:p>
    <w:p w14:paraId="1FE32DBB">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（2）除本章第5.2条第（3）款规定情形外，澄清或修改的内容可能影响电子投标文件编制的， 福建华真招标代理有限公司 将在投标截止时间至少15个日历日前，在招标文件载明的指定媒体以更正公告的形式发布澄清或修改的内容。不足15个日历日的， 福建华真招标代理有限公司 将顺延投标截止时间及开标时间， 福建华真招标代理有限公司 和投标人受原投标截止时间及开标时间制约的所有权利和义务均延长至新的投标截止时间及开标时间。</w:t>
      </w:r>
    </w:p>
    <w:p w14:paraId="7096397C">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（3）澄清或修改的内容可能改变招标文件载明的采购标的和投标人的资格要求的，本次采购活动结束， 福建华真招标代理有限公司 将依法组织后续采购活动（包括但不限于：重新招标、采用其他方式采购等）。</w:t>
      </w:r>
    </w:p>
    <w:p w14:paraId="2330C0A5">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6、现场考察或开标前答疑会</w:t>
      </w:r>
    </w:p>
    <w:p w14:paraId="144FD1CF">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6.1是否组织现场考察或召开开标前答疑会：详见招标文件第二章。</w:t>
      </w:r>
    </w:p>
    <w:p w14:paraId="2B74A2FF">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7、更正公告</w:t>
      </w:r>
    </w:p>
    <w:p w14:paraId="0DE6483C">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7.1若 福建华真招标代理有限公司 发布更正公告，则更正公告及其所发布的内容或信息（包括但不限于：招标文件的澄清或修改、现场考察或答疑会的有关事宜等）作为招标文件组成部分，对投标人具有约束力。</w:t>
      </w:r>
    </w:p>
    <w:p w14:paraId="4058E0E3">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7.2更正公告作为 福建华真招标代理有限公司 通知所有潜在投标人的书面形式。</w:t>
      </w:r>
    </w:p>
    <w:p w14:paraId="5C6FFCE3">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8、终止公告</w:t>
      </w:r>
    </w:p>
    <w:p w14:paraId="764EF65D">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8.1若出现因重大变故导致采购任务取消情形， 福建华真招标代理有限公司 可终止招标并发布终止公告。</w:t>
      </w:r>
    </w:p>
    <w:p w14:paraId="702EC0B3">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8.2终止公告作为 福建华真招标代理有限公司 通知所有潜在投标人的书面形式。</w:t>
      </w:r>
    </w:p>
    <w:p w14:paraId="7A8D5617">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b/>
          <w:sz w:val="24"/>
          <w:szCs w:val="24"/>
          <w:highlight w:val="none"/>
        </w:rPr>
        <w:t>四、投标</w:t>
      </w:r>
    </w:p>
    <w:p w14:paraId="62B66F09">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9、投标</w:t>
      </w:r>
    </w:p>
    <w:p w14:paraId="1F953DF5">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9.1投标人可对招标文件载明的全部或部分采购包进行投标。</w:t>
      </w:r>
    </w:p>
    <w:p w14:paraId="52879678">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9.2投标人应对同一个采购包内的所有内容进行完整投标，否则投标无效。</w:t>
      </w:r>
    </w:p>
    <w:p w14:paraId="2C8BCC93">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9.3投标人代表只能接受一个投标人的授权参加投标，否则投标无效。</w:t>
      </w:r>
    </w:p>
    <w:p w14:paraId="29675DB7">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9.4单位负责人为同一人或存在直接控股、管理关系的不同供应商，不得同时参加同一合同项下的投标，否则投标无效。</w:t>
      </w:r>
    </w:p>
    <w:p w14:paraId="1D36DDE6">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9.5为本项目提供整体设计、规范编制或项目管理、监理、检测等服务的供应商，不得参加本项目除整体设计、规范编制和项目管理、监理、检测等服务外的采购活动，否则投标无效。</w:t>
      </w:r>
    </w:p>
    <w:p w14:paraId="2E190DA0">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9.6列入失信被执行人、重大税收违法案件当事人名单、政府采购严重违法失信行为记录名单及其他不符合政府采购法第二十二条规定条件的供应商，不得参加投标，否则投标无效。</w:t>
      </w:r>
    </w:p>
    <w:p w14:paraId="33E61720">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9.7有下列情形之一的，视为投标人串通投标，其投标无效：</w:t>
      </w:r>
    </w:p>
    <w:p w14:paraId="439C85A6">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（1）不同投标人的电子投标文件由同一单位或个人编制；</w:t>
      </w:r>
    </w:p>
    <w:p w14:paraId="7D6C0E66">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（2）不同投标人委托同一单位或个人办理投标事宜；</w:t>
      </w:r>
    </w:p>
    <w:p w14:paraId="1F5E8EA4">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（3）不同投标人的电子投标文件载明的项目管理成员或联系人员为同一人；</w:t>
      </w:r>
    </w:p>
    <w:p w14:paraId="3787A152">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（4）不同投标人的电子投标文件异常一致或投标报价呈规律性差异；</w:t>
      </w:r>
    </w:p>
    <w:p w14:paraId="2D826452">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（5）不同投标人的电子投标文件相互混装；</w:t>
      </w:r>
    </w:p>
    <w:p w14:paraId="7F88FD82">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（6）不同投标人的投标保证金从同一单位或个人的账户转出；</w:t>
      </w:r>
    </w:p>
    <w:p w14:paraId="427068B2">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（7）有关法律、法规和规章及招标文件规定的其他串通投标情形。</w:t>
      </w:r>
    </w:p>
    <w:p w14:paraId="109138CB">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10、电子投标文件</w:t>
      </w:r>
    </w:p>
    <w:p w14:paraId="6E5B6FB6">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10.1电子投标文件的编制</w:t>
      </w:r>
    </w:p>
    <w:p w14:paraId="3D1345BC">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（1）投标人应先仔细阅读招标文件的全部内容后，再进行电子投标文件的编制。</w:t>
      </w:r>
    </w:p>
    <w:p w14:paraId="6B24B7B7">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（2）电子投标文件应按照本章第10.2条规定编制其组成部分。</w:t>
      </w:r>
    </w:p>
    <w:p w14:paraId="602E65CC">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（3）电子投标文件应满足招标文件提出的实质性要求和条件，并保证其所提交的全部资料是不可割离且真实、有效、准确、完整和不具有任何误导性的，否则造成不利后果由投标人承担责任。</w:t>
      </w:r>
    </w:p>
    <w:p w14:paraId="4BC44696">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10.2电子投标文件由下述部分组成：</w:t>
      </w:r>
    </w:p>
    <w:p w14:paraId="3AE2225F">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（1）资格及资信证明部分</w:t>
      </w:r>
    </w:p>
    <w:p w14:paraId="6BFBC719">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①投标函</w:t>
      </w:r>
    </w:p>
    <w:p w14:paraId="773A241B">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②投标人的资格及资信证明文件</w:t>
      </w:r>
    </w:p>
    <w:p w14:paraId="136210F2">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③投标保证金</w:t>
      </w:r>
    </w:p>
    <w:p w14:paraId="756BDE5F">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（2）报价部分</w:t>
      </w:r>
    </w:p>
    <w:p w14:paraId="669870FC">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①开标（报价）一览表</w:t>
      </w:r>
    </w:p>
    <w:p w14:paraId="4C7003F4">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②投标（响应）报价明细表</w:t>
      </w:r>
    </w:p>
    <w:p w14:paraId="0A961518">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③招标文件规定的价格扣除证明材料（若有）</w:t>
      </w:r>
    </w:p>
    <w:p w14:paraId="74160D76">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④招标文件规定的加分证明材料（若有）</w:t>
      </w:r>
    </w:p>
    <w:p w14:paraId="254BAF19">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（3）技术商务部分</w:t>
      </w:r>
    </w:p>
    <w:p w14:paraId="6AB24466">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①标的说明一览表</w:t>
      </w:r>
    </w:p>
    <w:p w14:paraId="16778A47">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②技术和服务要求响应表</w:t>
      </w:r>
    </w:p>
    <w:p w14:paraId="3B3B9518">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③商务条件响应表</w:t>
      </w:r>
    </w:p>
    <w:p w14:paraId="2970DAA9">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④投标人提交的其他资料（若有）</w:t>
      </w:r>
    </w:p>
    <w:p w14:paraId="60D1DE78">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⑤招标文件规定作为电子投标文件组成部分的其他内容（若有）</w:t>
      </w:r>
    </w:p>
    <w:p w14:paraId="5EF1240A">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10.3电子投标文件的语言</w:t>
      </w:r>
    </w:p>
    <w:p w14:paraId="1057FF11">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（1）除招标文件另有规定外，电子投标文件应使用中文文本，若有不同文本，以中文文本为准。</w:t>
      </w:r>
    </w:p>
    <w:p w14:paraId="2AD9C8C9">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5C05D796">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10.4投标文件的份数：详见招标文件第二章。</w:t>
      </w:r>
    </w:p>
    <w:p w14:paraId="4381D2FC">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10.5电子投标文件的格式</w:t>
      </w:r>
    </w:p>
    <w:p w14:paraId="1037BD3F">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（1）除招标文件另有规定外，电子投标文件应使用招标文件第七章规定的格式。</w:t>
      </w:r>
    </w:p>
    <w:p w14:paraId="566CDACC">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（2）除招标文件另有规定外，电子投标文件应使用不能擦去的墨料或墨水打印、书写或复印。</w:t>
      </w:r>
    </w:p>
    <w:p w14:paraId="296C2496">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（3）除招标文件另有规定外，电子投标文件应使用人民币作为计量货币。</w:t>
      </w:r>
    </w:p>
    <w:p w14:paraId="1697E1D6">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（4）除招标文件另有规定外，签署、盖章应遵守下列规定：</w:t>
      </w:r>
    </w:p>
    <w:p w14:paraId="366199CD">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①电子投标文件应加盖投标人的单位公章。若投标人代表为单位授权的委托代理人，应提供“单位授权书”。</w:t>
      </w:r>
    </w:p>
    <w:p w14:paraId="15F40245">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②电子投标文件应没有涂改或行间插字，除非这些改动是根据 福建华真招标代理有限公司 的指示进行的，或是为改正投标人造成的应修改的错误而进行的。若有前述改动，应按照下列规定之一对改动处进行处理：</w:t>
      </w:r>
    </w:p>
    <w:p w14:paraId="09A74985">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a.投标人代表签字确认；</w:t>
      </w:r>
    </w:p>
    <w:p w14:paraId="7E275A89">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b.加盖投标人的单位公章或校正章。</w:t>
      </w:r>
    </w:p>
    <w:p w14:paraId="2E776F42">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10.6投标报价</w:t>
      </w:r>
    </w:p>
    <w:p w14:paraId="4FF4C88C">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（1）投标报价超出最高限价将导致投标无效。</w:t>
      </w:r>
    </w:p>
    <w:p w14:paraId="79490283">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（2）最高限价由采购人根据价格测算情况，在预算金额的额度内合理设定。最高限价不得超出预算金额。</w:t>
      </w:r>
    </w:p>
    <w:p w14:paraId="193FF6F4">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（3）除招标文件另有规定外，电子投标文件不能出现任何选择性的投标报价，即每一个采购包和品目号的采购标的都只能有一个投标报价。任何选择性的投标报价将导致投标无效。</w:t>
      </w:r>
    </w:p>
    <w:p w14:paraId="4F62DD3E">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10.7分包</w:t>
      </w:r>
    </w:p>
    <w:p w14:paraId="739F781A">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（1）是否允许中标人将本项目的非主体、非关键性工作进行分包：详见招标文件第二章。</w:t>
      </w:r>
    </w:p>
    <w:p w14:paraId="3A089286">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60284836">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（3）招标文件允许中标人将非主体、非关键性工作进行分包的项目，有下列情形之一的，中标人不得分包：</w:t>
      </w:r>
    </w:p>
    <w:p w14:paraId="2FF159B5">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①电子投标文件中未载明分包承担主体；</w:t>
      </w:r>
    </w:p>
    <w:p w14:paraId="5C89D50F">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②电子投标文件载明的分包承担主体不具备相应资质条件；</w:t>
      </w:r>
    </w:p>
    <w:p w14:paraId="7023EA8B">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③电子投标文件载明的分包承担主体拟再次分包；</w:t>
      </w:r>
    </w:p>
    <w:p w14:paraId="3B70EF9D">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④享受中小企业扶持政策获得政府采购合同的，小微企业不得将合同分包给大中型企业，中型企业不得将合同分包给大型企业。</w:t>
      </w:r>
    </w:p>
    <w:p w14:paraId="2AF48428">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10.8投标有效期</w:t>
      </w:r>
    </w:p>
    <w:p w14:paraId="78AE2BCF">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（1）招标文件载明的投标有效期：详见招标文件第二章。</w:t>
      </w:r>
    </w:p>
    <w:p w14:paraId="68007AA7">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（2）电子投标文件承诺的投标有效期不得少于招标文件载明的投标有效期，否则投标无效。</w:t>
      </w:r>
    </w:p>
    <w:p w14:paraId="7E7A9ACA">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（3）根据本次采购活动的需要， 福建华真招标代理有限公司 可于投标有效期届满之前书面要求投标人延长投标有效期，投标人应在 福建华真招标代理有限公司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5F6F377D">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10.9投标保证金</w:t>
      </w:r>
    </w:p>
    <w:p w14:paraId="4408C57C">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（1）投标保证金作为投标人按照招标文件规定履行相应投标责任、义务的约束及担保。</w:t>
      </w:r>
    </w:p>
    <w:p w14:paraId="69DD7E31">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（2）投标人以电子保函形式提交投标保证金的，保函的有效期应等于或长于电子投标文件承诺的投标有效期，否则投标无效。</w:t>
      </w:r>
    </w:p>
    <w:p w14:paraId="111E5314">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（3）提交</w:t>
      </w:r>
    </w:p>
    <w:p w14:paraId="400D9BDF">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①投标人以汇款形式缴纳投标保证金的，应从其银行账户（基本存款账户）按照下列方式：公对公转账方式向招标文件载明的投标保证金账户提交投标保证金，具体金额详见招标文件第一章。</w:t>
      </w:r>
    </w:p>
    <w:p w14:paraId="11D0AB24">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42A2E580">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③其他形式：</w:t>
      </w:r>
    </w:p>
    <w:p w14:paraId="17BB5298">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无</w:t>
      </w:r>
    </w:p>
    <w:p w14:paraId="0356E72B">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④若本项目接受联合体投标且投标人为联合体，则联合体中的牵头方应按照本章第10.9条第（3）款第①、②、③点规定提交投标保证金。</w:t>
      </w:r>
    </w:p>
    <w:p w14:paraId="06706F54">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※除招标文件另有规定外，未按照上述规定提交投标保证金将导致资格审查不合格。</w:t>
      </w:r>
    </w:p>
    <w:p w14:paraId="63C5A46E">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（4）退还</w:t>
      </w:r>
    </w:p>
    <w:p w14:paraId="780CD4D9">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①在投标截止时间前撤回已提交的电子投标文件的投标人，其投标保证金将在 福建华真招标代理有限公司 收到投标人书面撤回通知之日起5个工作日内退回原账户。</w:t>
      </w:r>
    </w:p>
    <w:p w14:paraId="0F9EFA92">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②未中标人的投标保证金将在中标通知书发出之日起5个工作日内退回原账户。</w:t>
      </w:r>
    </w:p>
    <w:p w14:paraId="6F18E4B3">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③中标人的投标保证金将在政府采购合同签订之日起5个工作日内退回原账户；合同签订之日以福建省政府采购网上公开信息系统记载的为准。</w:t>
      </w:r>
    </w:p>
    <w:p w14:paraId="01747952">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④终止招标的， 福建华真招标代理有限公司 将在终止公告发布之日起5个工作日内退回已收取的投标保证金及其在银行产生的孳息。</w:t>
      </w:r>
    </w:p>
    <w:p w14:paraId="6D579AE4">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⑤除招标文件另有规定外，质疑或投诉涉及的投标人，若投标保证金尚未退还，则待质疑或投诉处理完毕后不计利息原额退还。</w:t>
      </w:r>
    </w:p>
    <w:p w14:paraId="5C689581">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※本章第10.9条第（4）款第①、②、③点规定的投标保证金退还时限不包括因投标人自身原因导致无法及时退还而增加的时间。</w:t>
      </w:r>
    </w:p>
    <w:p w14:paraId="71D3225F">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4156F3A2">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（6）有下列情形之一的，投标保证金将不予退还或通过投标保函进行索赔：</w:t>
      </w:r>
    </w:p>
    <w:p w14:paraId="3638EE83">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①投标人串通投标；</w:t>
      </w:r>
    </w:p>
    <w:p w14:paraId="5FC30492">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②投标人提供虚假材料；</w:t>
      </w:r>
    </w:p>
    <w:p w14:paraId="5D0F944D">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③投标人采取不正当手段诋毁、排挤其他投标人；</w:t>
      </w:r>
    </w:p>
    <w:p w14:paraId="3B716A71">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④投标截止时间后，投标人在投标有效期内撤销电子投标文件；</w:t>
      </w:r>
    </w:p>
    <w:p w14:paraId="75C13CB2">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⑤招标文件规定的其他不予退还情形；</w:t>
      </w:r>
    </w:p>
    <w:p w14:paraId="30A03CA7">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⑥中标人有下列情形之一的：</w:t>
      </w:r>
    </w:p>
    <w:p w14:paraId="78313668">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a.除不可抗力外，因中标人自身原因未在中标通知书要求的期限内与采购人签订政府采购合同；</w:t>
      </w:r>
    </w:p>
    <w:p w14:paraId="5770E93B">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b.未按照招标文件、投标文件的约定签订政府采购合同或提交履约保证金。</w:t>
      </w:r>
    </w:p>
    <w:p w14:paraId="44B45642">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※若上述投标保证金不予退还情形给采购人（采购代理机构）造成损失，则投标人还要承担相应的赔偿责任。</w:t>
      </w:r>
    </w:p>
    <w:p w14:paraId="0BCACD21">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10.10电子投标文件的提交</w:t>
      </w:r>
    </w:p>
    <w:p w14:paraId="4CDFD179">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（1）一个投标人只能提交一个电子投标文件，并按照招标文件第一章规定在系统上完成上传、解密操作。</w:t>
      </w:r>
    </w:p>
    <w:p w14:paraId="02549FAB">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10.11电子投标文件的补充、修改或撤回</w:t>
      </w:r>
    </w:p>
    <w:p w14:paraId="2912582D">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（1）投标截止时间前，投标人可对所提交的电子投标文件进行补充、修改或撤回，并书面通知 福建华真招标代理有限公司 。</w:t>
      </w:r>
    </w:p>
    <w:p w14:paraId="16B305CB">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（2）补充、修改的内容应按照本章第10.5条第（4）款规定进行签署、盖章，并按照本章第10.10条规定提交，否则将被拒收。</w:t>
      </w:r>
    </w:p>
    <w:p w14:paraId="6318DC7E">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※按照上述规定提交的补充、修改内容作为电子投标文件组成部分。</w:t>
      </w:r>
    </w:p>
    <w:p w14:paraId="7AB87F36">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10.12除招标文件另有规定外，有下列情形之一的，投标无效：</w:t>
      </w:r>
    </w:p>
    <w:p w14:paraId="42C5D61E">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（1）电子投标文件未按照招标文件要求签署、盖章；</w:t>
      </w:r>
    </w:p>
    <w:p w14:paraId="1CEBE7AB">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（2）不符合招标文件中规定的资格要求；</w:t>
      </w:r>
    </w:p>
    <w:p w14:paraId="0DBFBB12">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（3）投标报价超过招标文件中规定的预算金额或最高限价；</w:t>
      </w:r>
    </w:p>
    <w:p w14:paraId="3C3641D4">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（4）电子投标文件含有采购人不能接受的附加条件；</w:t>
      </w:r>
    </w:p>
    <w:p w14:paraId="57C8D457">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（5）有关法律、法规和规章及招标文件规定的其他无效情形。</w:t>
      </w:r>
    </w:p>
    <w:p w14:paraId="792E9BFE">
      <w:pPr>
        <w:pStyle w:val="15"/>
        <w:spacing w:line="400" w:lineRule="exact"/>
        <w:jc w:val="both"/>
        <w:rPr>
          <w:rFonts w:hint="default" w:asciiTheme="minorEastAsia" w:hAnsiTheme="minorEastAsia"/>
          <w:sz w:val="24"/>
          <w:szCs w:val="24"/>
          <w:highlight w:val="none"/>
        </w:rPr>
      </w:pPr>
      <w:r>
        <w:rPr>
          <w:rFonts w:asciiTheme="minorEastAsia" w:hAnsiTheme="minorEastAsia"/>
          <w:b/>
          <w:sz w:val="24"/>
          <w:szCs w:val="24"/>
          <w:highlight w:val="none"/>
        </w:rPr>
        <w:t>五、开标</w:t>
      </w:r>
    </w:p>
    <w:p w14:paraId="66B46F07">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11、开标</w:t>
      </w:r>
    </w:p>
    <w:p w14:paraId="133F416C">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11.1 福建华真招标代理有限公司 将在招标文件载明的开标时间及地点主持召开开标会，并邀请投标人参加。</w:t>
      </w:r>
    </w:p>
    <w:p w14:paraId="01B624FF">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11.2开标会的主持人、唱标人、记录人及其他工作人员（若有）均由 福建华真招标代理有限公司 派出，现场监督人员（若有）可由有关方面派出。</w:t>
      </w:r>
    </w:p>
    <w:p w14:paraId="608FA948">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011CCF75">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11.4开标会应遵守下列规定：</w:t>
      </w:r>
    </w:p>
    <w:p w14:paraId="7A31C5B7">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129F76F0">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02B385B0">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（3）唱标结束后，参加现场开标会的投标人代表应对开标记录进行签字确认，通过远程参与开标流程的投标人须在系统远程签章开启后，在系统规定时间内对开标结果进行签章确认。</w:t>
      </w:r>
    </w:p>
    <w:p w14:paraId="13D0EF97">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020D35BA">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（5）若投标人未到开标现场参加开标会，也未通过远程参加开标会的，视同认可开标结果。</w:t>
      </w:r>
    </w:p>
    <w:p w14:paraId="093FE0BB">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福建华真招标代理有限公司 提出任何疑义或要求（包括质疑）。</w:t>
      </w:r>
    </w:p>
    <w:p w14:paraId="6DCACED4">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11.5投标截止时间后，参加投标的投标人不足三家的，不进行开标。同时，本次采购活动结束， 福建华真招标代理有限公司 将依法组织后续采购活动（包括但不限于：重新招标、采用其他方式采购等）。</w:t>
      </w:r>
    </w:p>
    <w:p w14:paraId="645B4547">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11.6投标截止时间后撤销投标的处理</w:t>
      </w:r>
    </w:p>
    <w:p w14:paraId="2D4B7E2E">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投标截止时间后，投标人在投标有效期内撤销投标的，其撤销投标的行为无效。</w:t>
      </w:r>
    </w:p>
    <w:p w14:paraId="201A0985">
      <w:pPr>
        <w:pStyle w:val="15"/>
        <w:spacing w:line="400" w:lineRule="exact"/>
        <w:jc w:val="both"/>
        <w:rPr>
          <w:rFonts w:hint="default" w:asciiTheme="minorEastAsia" w:hAnsiTheme="minorEastAsia"/>
          <w:sz w:val="24"/>
          <w:szCs w:val="24"/>
          <w:highlight w:val="none"/>
        </w:rPr>
      </w:pPr>
      <w:r>
        <w:rPr>
          <w:rFonts w:asciiTheme="minorEastAsia" w:hAnsiTheme="minorEastAsia"/>
          <w:b/>
          <w:sz w:val="24"/>
          <w:szCs w:val="24"/>
          <w:highlight w:val="none"/>
        </w:rPr>
        <w:t>六、中标与政府采购合同</w:t>
      </w:r>
    </w:p>
    <w:p w14:paraId="292AED36">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12、中标</w:t>
      </w:r>
    </w:p>
    <w:p w14:paraId="2676DDB3">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12.1本项目推荐的中标候选人家数：详见招标文件第二章。</w:t>
      </w:r>
    </w:p>
    <w:p w14:paraId="49FD05DC">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12.2本项目中标人的确定：详见招标文件第二章。</w:t>
      </w:r>
    </w:p>
    <w:p w14:paraId="3B8D80AF">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12.3中标公告</w:t>
      </w:r>
    </w:p>
    <w:p w14:paraId="1429AC71">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（1）中标人确定之日起2个工作日内， 福建华真招标代理有限公司 将在招标文件载明的指定媒体以中标公告的形式发布中标结果。</w:t>
      </w:r>
    </w:p>
    <w:p w14:paraId="0396212F">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（2）中标公告的公告期限为1个工作日。</w:t>
      </w:r>
    </w:p>
    <w:p w14:paraId="545AA914">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12.4中标通知书</w:t>
      </w:r>
    </w:p>
    <w:p w14:paraId="0A2890A8">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（1）中标公告发布的同时， 福建华真招标代理有限公司 将向中标人发出中标通知书。</w:t>
      </w:r>
    </w:p>
    <w:p w14:paraId="56BB0F8F">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（2）中标通知书发出后，采购人不得违法改变中标结果，中标人无正当理由不得放弃中标。</w:t>
      </w:r>
    </w:p>
    <w:p w14:paraId="72343909">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13、政府采购合同</w:t>
      </w:r>
    </w:p>
    <w:p w14:paraId="7E229EA7">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7560D40F">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13.2签订时限：详见须知前附表1的13.2。</w:t>
      </w:r>
    </w:p>
    <w:p w14:paraId="0AE0F746">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13.3政府采购合同的履行、违约责任和解决争议的方法等适用民法典。</w:t>
      </w:r>
    </w:p>
    <w:p w14:paraId="0F945934">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13.4采购人与中标人应根据政府采购合同的约定依法履行合同义务。</w:t>
      </w:r>
    </w:p>
    <w:p w14:paraId="265B287D">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13.5政府采购合同履行过程中，采购人若需追加与合同标的相同的货物或服务，则追加采购金额不得超过原合同采购金额的10%。</w:t>
      </w:r>
    </w:p>
    <w:p w14:paraId="1280829A">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13.6中标人在政府采购合同履行过程中应遵守有关法律、法规和规章的强制性规定（即使前述强制性规定有可能在招标文件中未予列明）。</w:t>
      </w:r>
    </w:p>
    <w:p w14:paraId="2848CB65">
      <w:pPr>
        <w:pStyle w:val="15"/>
        <w:spacing w:line="400" w:lineRule="exact"/>
        <w:jc w:val="both"/>
        <w:rPr>
          <w:rFonts w:hint="default" w:asciiTheme="minorEastAsia" w:hAnsiTheme="minorEastAsia"/>
          <w:sz w:val="24"/>
          <w:szCs w:val="24"/>
          <w:highlight w:val="none"/>
        </w:rPr>
      </w:pPr>
      <w:r>
        <w:rPr>
          <w:rFonts w:asciiTheme="minorEastAsia" w:hAnsiTheme="minorEastAsia"/>
          <w:b/>
          <w:sz w:val="24"/>
          <w:szCs w:val="24"/>
          <w:highlight w:val="none"/>
        </w:rPr>
        <w:t>七、询问、质疑与投诉</w:t>
      </w:r>
    </w:p>
    <w:p w14:paraId="041AFA44">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14、询问</w:t>
      </w:r>
    </w:p>
    <w:p w14:paraId="4EA4C6C2">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14.1潜在投标人或投标人对本次采购活动的有关事项若有疑问，可向 福建华真招标代理有限公司 提出询问， 福建华真招标代理有限公司 将按照政府采购法及实施条例的有关规定进行答复。</w:t>
      </w:r>
    </w:p>
    <w:p w14:paraId="0F7FA48B">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15、质疑</w:t>
      </w:r>
    </w:p>
    <w:p w14:paraId="1C8D6C06">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14:paraId="388173D1">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（1）对招标文件提出质疑的，质疑人应为潜在投标人，且两者的身份、名称等均应保持一致。对采购过程、结果提出质疑的，质疑人应为投标人，且两者的身份、名称等均应保持一致。</w:t>
      </w:r>
    </w:p>
    <w:p w14:paraId="22AD13E3">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（2）质疑人应按照招标文件第二章规定方式提交质疑函。</w:t>
      </w:r>
    </w:p>
    <w:p w14:paraId="0409C782">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（3）质疑函应包括下列主要内容：</w:t>
      </w:r>
    </w:p>
    <w:p w14:paraId="410A38E3">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①质疑人的基本信息，至少包括：全称、地址、邮政编码等；</w:t>
      </w:r>
    </w:p>
    <w:p w14:paraId="132821F6">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②所质疑项目的基本信息，至少包括：项目编号、项目名称等；</w:t>
      </w:r>
    </w:p>
    <w:p w14:paraId="4F474447">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③所质疑的具体事项（以下简称：“质疑事项”）；</w:t>
      </w:r>
    </w:p>
    <w:p w14:paraId="2A37A5E4">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④针对质疑事项提出的明确请求，前述明确请求指质疑人提出质疑的目的以及希望 福建华真招标代理有限公司 对其质疑作出的处理结果，如：暂停招标投标活动、修改招标文件、停止或纠正违法违规行为、中标结果无效、废标、重新招标等；</w:t>
      </w:r>
    </w:p>
    <w:p w14:paraId="5D4FF51E">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⑤针对质疑事项导致质疑人自身权益受到损害的必要证明材料，至少包括：</w:t>
      </w:r>
    </w:p>
    <w:p w14:paraId="1C8F0A6A">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a.质疑人代表的身份证明材料：</w:t>
      </w:r>
    </w:p>
    <w:p w14:paraId="104FE821">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6F6A9AF4">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a2若本项目接受自然人投标且质疑人为自然人的，提供本人的身份证复印件。</w:t>
      </w:r>
    </w:p>
    <w:p w14:paraId="24C365CD">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b.其他证明材料（即事实依据和必要的法律依据）包括但不限于下列材料：</w:t>
      </w:r>
    </w:p>
    <w:p w14:paraId="7902F5D5">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b1所质疑的具体事项是与自己有利害关系的证明材料；</w:t>
      </w:r>
    </w:p>
    <w:p w14:paraId="77A0B4E2">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b2质疑函所述事实存在的证明材料，如：采购文件、采购过程或中标结果违法违规或不符合采购文件要求等证明材料；</w:t>
      </w:r>
    </w:p>
    <w:p w14:paraId="026CAF8E">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b3依法应终止采购程序的证明材料；</w:t>
      </w:r>
    </w:p>
    <w:p w14:paraId="0111A0FC">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b4应重新采购的证明材料；</w:t>
      </w:r>
    </w:p>
    <w:p w14:paraId="5D9724E4">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b5采购文件、采购过程或中标、成交结果损害自己合法权益的证明材料等；</w:t>
      </w:r>
    </w:p>
    <w:p w14:paraId="1F52DC94">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0A6B6A88">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⑥质疑人代表及其联系方法的信息，至少包括：姓名、手机、电子信箱、邮寄地址等。</w:t>
      </w:r>
    </w:p>
    <w:p w14:paraId="35B213E0">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⑦提出质疑的日期。</w:t>
      </w:r>
    </w:p>
    <w:p w14:paraId="0D5C5403">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※质疑人为法人或其他组织的，质疑函应由单位负责人或委托代理人签字或盖章，并加盖投标人的单位公章。质疑人为自然人的，质疑函应由本人签字。</w:t>
      </w:r>
    </w:p>
    <w:p w14:paraId="39EBEFFA">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15.2对不符合本章第15.1条规定的质疑，将按照下列规定进行处理：</w:t>
      </w:r>
    </w:p>
    <w:p w14:paraId="725A9999">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（1）不符合其中第（1）、（2）条规定的，书面告知质疑人不予受理及其理由。</w:t>
      </w:r>
    </w:p>
    <w:p w14:paraId="1B0C1C56">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（2）不符合其中第（3）条规定的，书面告知质疑人修改、补充后在规定时限内重新提交质疑函。</w:t>
      </w:r>
    </w:p>
    <w:p w14:paraId="6CB86377">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15.3对符合本章第15.1条规定的质疑，将按照政府采购法及实施条例、政府采购质疑和投诉办法的有关规定进行答复。</w:t>
      </w:r>
    </w:p>
    <w:p w14:paraId="693BC204">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15.4招标文件的质疑：详见招标文件第二章。</w:t>
      </w:r>
    </w:p>
    <w:p w14:paraId="7A0FF929">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16、投诉</w:t>
      </w:r>
    </w:p>
    <w:p w14:paraId="50673365">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310CBAB4">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16.2投诉应有明确的请求和必要的证明材料，投诉的事项不得超出已质疑事项的范围。</w:t>
      </w:r>
    </w:p>
    <w:p w14:paraId="30587F08">
      <w:pPr>
        <w:pStyle w:val="15"/>
        <w:spacing w:line="400" w:lineRule="exact"/>
        <w:jc w:val="both"/>
        <w:rPr>
          <w:rFonts w:hint="default" w:asciiTheme="minorEastAsia" w:hAnsiTheme="minorEastAsia"/>
          <w:sz w:val="24"/>
          <w:szCs w:val="24"/>
          <w:highlight w:val="none"/>
        </w:rPr>
      </w:pPr>
      <w:r>
        <w:rPr>
          <w:rFonts w:asciiTheme="minorEastAsia" w:hAnsiTheme="minorEastAsia"/>
          <w:b/>
          <w:sz w:val="24"/>
          <w:szCs w:val="24"/>
          <w:highlight w:val="none"/>
        </w:rPr>
        <w:t>八、政府采购政策</w:t>
      </w:r>
    </w:p>
    <w:p w14:paraId="64530FBB">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17、政府采购政策由财政部根据国家的经济和社会发展政策并会同国家有关部委制定，包括但不限于下列具体政策要求：</w:t>
      </w:r>
    </w:p>
    <w:p w14:paraId="302DF268">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17.1进口产品指通过中国海关报关验放进入中国境内且产自关境外的产品，其中：</w:t>
      </w:r>
    </w:p>
    <w:p w14:paraId="65BC6AB7">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45D896EB">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（2）凡在海关特殊监管区域内企业生产或加工（包括从境外进口料件）销往境内其他地区的产品，不作为政府采购项下进口产品。</w:t>
      </w:r>
    </w:p>
    <w:p w14:paraId="1BD9554B">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（3）对从境外进入海关特殊监管区域，再经办理报关手续后从海关特殊监管区进入境内其他地区的产品，认定为进口产品。</w:t>
      </w:r>
    </w:p>
    <w:p w14:paraId="765FDB9C">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（4）招标文件列明不允许或未列明允许进口产品参加投标的，均视为拒绝进口产品参加投标。</w:t>
      </w:r>
    </w:p>
    <w:p w14:paraId="6C44B331">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7AF2B654">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0922561E">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（1）中小企业指符合下列条件的中型、小型、微型企业：</w:t>
      </w:r>
    </w:p>
    <w:p w14:paraId="4A03F8F5">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56536F78">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②符合中小企业划分标准的个体工商户，在政府采购活动中视同中小企业。</w:t>
      </w:r>
    </w:p>
    <w:p w14:paraId="4AAE1D24">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（2）在政府采购活动中，供应商提供的货物、工程或者服务符合下列情形的，享受本办法规定的中小企业扶持政策：</w:t>
      </w:r>
    </w:p>
    <w:p w14:paraId="588100F2">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①在货物采购项目中，货物由中小企业制造，即货物由中小企业生产且使用该中小企业商号或者注册商标；</w:t>
      </w:r>
    </w:p>
    <w:p w14:paraId="0F92E77D">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②在工程采购项目中，工程由中小企业承建，即工程施工单位为中小企业；</w:t>
      </w:r>
    </w:p>
    <w:p w14:paraId="37F26857">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③在服务采购项目中，服务由中小企业承接，即提供服务的人员为中小企业依照《中华人民共和国劳动合同法》订立劳动合同的从业人员。</w:t>
      </w:r>
    </w:p>
    <w:p w14:paraId="3A53C548">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在货物采购项目中，供应商提供的货物既有中小企业制造货物，也有大型企业制造货物的，不享受本办法规定的中小企业扶持政策。</w:t>
      </w:r>
    </w:p>
    <w:p w14:paraId="6CBD6F0A">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以联合体形式参加政府采购活动，联合体各方均为中小企业的，联合体视同中小企业。其中，联合体各方均为小微企业的，联合体视同小微企业。</w:t>
      </w:r>
    </w:p>
    <w:p w14:paraId="413B9A2E">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（3）投标人应当按照招标文件明确的采购标的对应行业的划分标准出具中小企业声明函。</w:t>
      </w:r>
    </w:p>
    <w:p w14:paraId="63D62D3A">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1718EE07">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2BD427DC">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①监狱企业参加采购活动时，应提供由省级以上监狱管理局、戒毒管理局（含新疆生产建设兵团）出具的属于监狱企业的证明文件。</w:t>
      </w:r>
    </w:p>
    <w:p w14:paraId="0E1AE73B">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②监狱企业视同小型、微型企业。</w:t>
      </w:r>
    </w:p>
    <w:p w14:paraId="5ECAD47D">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（5）残疾人福利性单位指同时符合下列条件的单位：</w:t>
      </w:r>
    </w:p>
    <w:p w14:paraId="1939681A">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①安置的残疾人占本单位在职职工人数的比例不低于25%（含25%），并且安置的残疾人人数不少于10人（含10人）；</w:t>
      </w:r>
    </w:p>
    <w:p w14:paraId="5190AC46">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②依法与安置的每位残疾人签订了一年以上（含一年）的劳动合同或服务协议；</w:t>
      </w:r>
    </w:p>
    <w:p w14:paraId="5DB13B01">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③为安置的每位残疾人按月足额缴纳了基本养老保险、基本医疗保险、失业保险、工伤保险和生育保险等社会保险费；</w:t>
      </w:r>
    </w:p>
    <w:p w14:paraId="279FB250">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④通过银行等金融机构向安置的每位残疾人，按月支付了不低于单位所在区县适用的经省级人民政府批准的月最低工资标准的工资；</w:t>
      </w:r>
    </w:p>
    <w:p w14:paraId="70B2932A">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⑤提供本单位制造的货物、承担的工程或服务，或提供其他残疾人福利性单位制造的货物（不包括使用非残疾人福利性单位注册商标的货物）。</w:t>
      </w:r>
    </w:p>
    <w:p w14:paraId="69F856C0">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1933B608">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579315FC">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17.4信用记录指由财政部确定的有关网站提供的相关主体信用信息。信用记录的查询及使用应符合财政部文件（财库[2016]125号）规定。</w:t>
      </w:r>
    </w:p>
    <w:p w14:paraId="672B19EA">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17.5为落实政府采购政策需满足的要求：详见招标文件第一章。</w:t>
      </w:r>
    </w:p>
    <w:p w14:paraId="6F28412D">
      <w:pPr>
        <w:pStyle w:val="15"/>
        <w:spacing w:line="400" w:lineRule="exact"/>
        <w:jc w:val="both"/>
        <w:rPr>
          <w:rFonts w:hint="default" w:asciiTheme="minorEastAsia" w:hAnsiTheme="minorEastAsia"/>
          <w:sz w:val="24"/>
          <w:szCs w:val="24"/>
          <w:highlight w:val="none"/>
        </w:rPr>
      </w:pPr>
      <w:r>
        <w:rPr>
          <w:rFonts w:asciiTheme="minorEastAsia" w:hAnsiTheme="minorEastAsia"/>
          <w:b/>
          <w:sz w:val="24"/>
          <w:szCs w:val="24"/>
          <w:highlight w:val="none"/>
        </w:rPr>
        <w:t>九、本项目的有关信息</w:t>
      </w:r>
    </w:p>
    <w:p w14:paraId="47C910B9">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18、本项目的有关信息，包括但不限于：招标公告、更正公告（若有）、招标文件、招标文件的澄清或修改（若有）、中标公告、终止公告（若有）、废标公告（若有）等都将在招标文件载明的指定媒体发布。</w:t>
      </w:r>
    </w:p>
    <w:p w14:paraId="0A9A1191">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18.1指定媒体：详见招标文件第二章。</w:t>
      </w:r>
    </w:p>
    <w:p w14:paraId="68071AA4">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18.2本项目的潜在投标人或投标人应随时关注指定媒体，否则产生不利后果由其自行承担。</w:t>
      </w:r>
    </w:p>
    <w:p w14:paraId="3FC471F5">
      <w:pPr>
        <w:pStyle w:val="15"/>
        <w:spacing w:line="400" w:lineRule="exact"/>
        <w:jc w:val="both"/>
        <w:rPr>
          <w:rFonts w:hint="default" w:asciiTheme="minorEastAsia" w:hAnsiTheme="minorEastAsia"/>
          <w:sz w:val="24"/>
          <w:szCs w:val="24"/>
          <w:highlight w:val="none"/>
        </w:rPr>
      </w:pPr>
      <w:r>
        <w:rPr>
          <w:rFonts w:asciiTheme="minorEastAsia" w:hAnsiTheme="minorEastAsia"/>
          <w:b/>
          <w:sz w:val="24"/>
          <w:szCs w:val="24"/>
          <w:highlight w:val="none"/>
        </w:rPr>
        <w:t>十、其他事项</w:t>
      </w:r>
    </w:p>
    <w:p w14:paraId="648AA1BA">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19、其他事项：</w:t>
      </w:r>
    </w:p>
    <w:p w14:paraId="6848FE49">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24867FCA">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19.2其他：详见招标文件第二章。</w:t>
      </w:r>
    </w:p>
    <w:p w14:paraId="7466B328">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br w:type="textWrapping"/>
      </w:r>
      <w:r>
        <w:rPr>
          <w:rFonts w:asciiTheme="minorEastAsia" w:hAnsiTheme="minorEastAsia"/>
          <w:sz w:val="24"/>
          <w:szCs w:val="24"/>
          <w:highlight w:val="none"/>
        </w:rPr>
        <w:br w:type="page"/>
      </w:r>
    </w:p>
    <w:p w14:paraId="7835FEA9">
      <w:pPr>
        <w:pStyle w:val="15"/>
        <w:spacing w:line="400" w:lineRule="exact"/>
        <w:jc w:val="center"/>
        <w:outlineLvl w:val="0"/>
        <w:rPr>
          <w:rFonts w:hint="default" w:asciiTheme="minorEastAsia" w:hAnsiTheme="minorEastAsia"/>
          <w:sz w:val="24"/>
          <w:szCs w:val="24"/>
          <w:highlight w:val="none"/>
        </w:rPr>
      </w:pPr>
      <w:bookmarkStart w:id="3" w:name="_Toc182410369"/>
      <w:r>
        <w:rPr>
          <w:rFonts w:asciiTheme="minorEastAsia" w:hAnsiTheme="minorEastAsia"/>
          <w:b/>
          <w:sz w:val="24"/>
          <w:szCs w:val="24"/>
          <w:highlight w:val="none"/>
        </w:rPr>
        <w:t>第四章 资格审查与评标</w:t>
      </w:r>
      <w:bookmarkEnd w:id="3"/>
    </w:p>
    <w:p w14:paraId="17A071DD">
      <w:pPr>
        <w:pStyle w:val="15"/>
        <w:spacing w:line="400" w:lineRule="exact"/>
        <w:jc w:val="both"/>
        <w:rPr>
          <w:rFonts w:hint="default" w:asciiTheme="minorEastAsia" w:hAnsiTheme="minorEastAsia"/>
          <w:sz w:val="24"/>
          <w:szCs w:val="24"/>
          <w:highlight w:val="none"/>
        </w:rPr>
      </w:pPr>
      <w:r>
        <w:rPr>
          <w:rFonts w:asciiTheme="minorEastAsia" w:hAnsiTheme="minorEastAsia"/>
          <w:b/>
          <w:sz w:val="24"/>
          <w:szCs w:val="24"/>
          <w:highlight w:val="none"/>
        </w:rPr>
        <w:t>一、资格审查</w:t>
      </w:r>
    </w:p>
    <w:p w14:paraId="018D8236">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1、开标结束后，由福建华真招标代理有限公司负责资格审查小组的组建及资格审查工作的组织。</w:t>
      </w:r>
    </w:p>
    <w:p w14:paraId="4A8A242A">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1.1资格审查小组</w:t>
      </w:r>
    </w:p>
    <w:p w14:paraId="5E656EDA">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资格审查小组由3人组成，并负责具体审查事务，其中由采购人派出的采购人代表至少1人，由福建华真招标代理有限公司派出的工作人员至少1人，其余1人可为采购人代表或福建华真招标代理有限公司的工作人员。</w:t>
      </w:r>
    </w:p>
    <w:p w14:paraId="6482FD25">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1.2资格审查的依据是招标文件和电子投标文件。</w:t>
      </w:r>
    </w:p>
    <w:p w14:paraId="453C3185">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1.3资格审查的范围及内容：电子投标文件（资格及资信证明部分），具体如下：</w:t>
      </w:r>
    </w:p>
    <w:p w14:paraId="3529819F">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（1）“投标函”；</w:t>
      </w:r>
    </w:p>
    <w:p w14:paraId="2E1B6013">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（2）“投标人的资格及资信证明文件”</w:t>
      </w:r>
    </w:p>
    <w:p w14:paraId="3693A7F6">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①一般资格证明文件：</w:t>
      </w:r>
    </w:p>
    <w:p w14:paraId="55B3675B">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采购包1：</w:t>
      </w:r>
    </w:p>
    <w:tbl>
      <w:tblPr>
        <w:tblStyle w:val="9"/>
        <w:tblW w:w="996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96"/>
        <w:gridCol w:w="2231"/>
        <w:gridCol w:w="6735"/>
      </w:tblGrid>
      <w:tr w14:paraId="090AC9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6" w:type="dxa"/>
          </w:tcPr>
          <w:p w14:paraId="2D43A849">
            <w:pPr>
              <w:pStyle w:val="15"/>
              <w:spacing w:line="400" w:lineRule="exact"/>
              <w:jc w:val="both"/>
              <w:rPr>
                <w:rFonts w:hint="default" w:asciiTheme="minorEastAsia" w:hAnsiTheme="minorEastAsia"/>
                <w:sz w:val="24"/>
                <w:szCs w:val="24"/>
                <w:highlight w:val="none"/>
              </w:rPr>
            </w:pPr>
            <w:r>
              <w:rPr>
                <w:rFonts w:asciiTheme="minorEastAsia" w:hAnsiTheme="minorEastAsia"/>
                <w:sz w:val="24"/>
                <w:szCs w:val="24"/>
                <w:highlight w:val="none"/>
              </w:rPr>
              <w:t xml:space="preserve"> 序号</w:t>
            </w:r>
          </w:p>
        </w:tc>
        <w:tc>
          <w:tcPr>
            <w:tcW w:w="2231" w:type="dxa"/>
          </w:tcPr>
          <w:p w14:paraId="5EB405EA">
            <w:pPr>
              <w:pStyle w:val="15"/>
              <w:spacing w:line="400" w:lineRule="exact"/>
              <w:jc w:val="both"/>
              <w:rPr>
                <w:rFonts w:hint="default" w:asciiTheme="minorEastAsia" w:hAnsiTheme="minorEastAsia"/>
                <w:sz w:val="24"/>
                <w:szCs w:val="24"/>
                <w:highlight w:val="none"/>
              </w:rPr>
            </w:pPr>
            <w:r>
              <w:rPr>
                <w:rFonts w:asciiTheme="minorEastAsia" w:hAnsiTheme="minorEastAsia"/>
                <w:sz w:val="24"/>
                <w:szCs w:val="24"/>
                <w:highlight w:val="none"/>
              </w:rPr>
              <w:t>资格审查要求概况</w:t>
            </w:r>
          </w:p>
        </w:tc>
        <w:tc>
          <w:tcPr>
            <w:tcW w:w="6735" w:type="dxa"/>
          </w:tcPr>
          <w:p w14:paraId="67586FD0">
            <w:pPr>
              <w:pStyle w:val="15"/>
              <w:spacing w:line="400" w:lineRule="exact"/>
              <w:jc w:val="both"/>
              <w:rPr>
                <w:rFonts w:hint="default" w:asciiTheme="minorEastAsia" w:hAnsiTheme="minorEastAsia"/>
                <w:sz w:val="24"/>
                <w:szCs w:val="24"/>
                <w:highlight w:val="none"/>
              </w:rPr>
            </w:pPr>
            <w:r>
              <w:rPr>
                <w:rFonts w:asciiTheme="minorEastAsia" w:hAnsiTheme="minorEastAsia"/>
                <w:sz w:val="24"/>
                <w:szCs w:val="24"/>
                <w:highlight w:val="none"/>
              </w:rPr>
              <w:t xml:space="preserve"> 评审点具体描述</w:t>
            </w:r>
          </w:p>
        </w:tc>
      </w:tr>
      <w:tr w14:paraId="5973F1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6" w:type="dxa"/>
          </w:tcPr>
          <w:p w14:paraId="412A5974">
            <w:pPr>
              <w:pStyle w:val="15"/>
              <w:spacing w:line="400" w:lineRule="exact"/>
              <w:jc w:val="both"/>
              <w:rPr>
                <w:rFonts w:hint="default" w:asciiTheme="minorEastAsia" w:hAnsiTheme="minorEastAsia"/>
                <w:sz w:val="24"/>
                <w:szCs w:val="24"/>
                <w:highlight w:val="none"/>
              </w:rPr>
            </w:pPr>
            <w:r>
              <w:rPr>
                <w:rFonts w:asciiTheme="minorEastAsia" w:hAnsiTheme="minorEastAsia"/>
                <w:sz w:val="24"/>
                <w:szCs w:val="24"/>
                <w:highlight w:val="none"/>
              </w:rPr>
              <w:t>1</w:t>
            </w:r>
          </w:p>
        </w:tc>
        <w:tc>
          <w:tcPr>
            <w:tcW w:w="2231" w:type="dxa"/>
          </w:tcPr>
          <w:p w14:paraId="57EC27A9">
            <w:pPr>
              <w:pStyle w:val="15"/>
              <w:spacing w:line="400" w:lineRule="exact"/>
              <w:jc w:val="both"/>
              <w:rPr>
                <w:rFonts w:hint="default" w:asciiTheme="minorEastAsia" w:hAnsiTheme="minorEastAsia"/>
                <w:sz w:val="24"/>
                <w:szCs w:val="24"/>
                <w:highlight w:val="none"/>
              </w:rPr>
            </w:pPr>
            <w:r>
              <w:rPr>
                <w:rFonts w:asciiTheme="minorEastAsia" w:hAnsiTheme="minorEastAsia"/>
                <w:sz w:val="24"/>
                <w:szCs w:val="24"/>
                <w:highlight w:val="none"/>
              </w:rPr>
              <w:t>单位授权书</w:t>
            </w:r>
          </w:p>
        </w:tc>
        <w:tc>
          <w:tcPr>
            <w:tcW w:w="6735" w:type="dxa"/>
          </w:tcPr>
          <w:p w14:paraId="17E6B0CD">
            <w:pPr>
              <w:pStyle w:val="15"/>
              <w:spacing w:line="400" w:lineRule="exact"/>
              <w:jc w:val="both"/>
              <w:rPr>
                <w:rFonts w:hint="default" w:asciiTheme="minorEastAsia" w:hAnsiTheme="minorEastAsia"/>
                <w:sz w:val="24"/>
                <w:szCs w:val="24"/>
                <w:highlight w:val="none"/>
              </w:rPr>
            </w:pPr>
            <w:r>
              <w:rPr>
                <w:rFonts w:asciiTheme="minorEastAsia" w:hAnsiTheme="minorEastAsia"/>
                <w:sz w:val="24"/>
                <w:szCs w:val="24"/>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11A369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6" w:type="dxa"/>
          </w:tcPr>
          <w:p w14:paraId="0EA5ACDA">
            <w:pPr>
              <w:pStyle w:val="15"/>
              <w:spacing w:line="400" w:lineRule="exact"/>
              <w:jc w:val="both"/>
              <w:rPr>
                <w:rFonts w:hint="default" w:asciiTheme="minorEastAsia" w:hAnsiTheme="minorEastAsia"/>
                <w:sz w:val="24"/>
                <w:szCs w:val="24"/>
                <w:highlight w:val="none"/>
              </w:rPr>
            </w:pPr>
            <w:r>
              <w:rPr>
                <w:rFonts w:asciiTheme="minorEastAsia" w:hAnsiTheme="minorEastAsia"/>
                <w:sz w:val="24"/>
                <w:szCs w:val="24"/>
                <w:highlight w:val="none"/>
              </w:rPr>
              <w:t>2</w:t>
            </w:r>
          </w:p>
        </w:tc>
        <w:tc>
          <w:tcPr>
            <w:tcW w:w="2231" w:type="dxa"/>
          </w:tcPr>
          <w:p w14:paraId="294DB842">
            <w:pPr>
              <w:pStyle w:val="15"/>
              <w:spacing w:line="400" w:lineRule="exact"/>
              <w:jc w:val="both"/>
              <w:rPr>
                <w:rFonts w:hint="default" w:asciiTheme="minorEastAsia" w:hAnsiTheme="minorEastAsia"/>
                <w:sz w:val="24"/>
                <w:szCs w:val="24"/>
                <w:highlight w:val="none"/>
              </w:rPr>
            </w:pPr>
            <w:r>
              <w:rPr>
                <w:rFonts w:asciiTheme="minorEastAsia" w:hAnsiTheme="minorEastAsia"/>
                <w:sz w:val="24"/>
                <w:szCs w:val="24"/>
                <w:highlight w:val="none"/>
              </w:rPr>
              <w:t>营业执照等证明文件</w:t>
            </w:r>
          </w:p>
        </w:tc>
        <w:tc>
          <w:tcPr>
            <w:tcW w:w="6735" w:type="dxa"/>
          </w:tcPr>
          <w:p w14:paraId="0FADAD02">
            <w:pPr>
              <w:pStyle w:val="15"/>
              <w:spacing w:line="400" w:lineRule="exact"/>
              <w:jc w:val="both"/>
              <w:rPr>
                <w:rFonts w:hint="default" w:asciiTheme="minorEastAsia" w:hAnsiTheme="minorEastAsia"/>
                <w:sz w:val="24"/>
                <w:szCs w:val="24"/>
                <w:highlight w:val="none"/>
              </w:rPr>
            </w:pPr>
            <w:r>
              <w:rPr>
                <w:rFonts w:asciiTheme="minorEastAsia" w:hAnsiTheme="minorEastAsia"/>
                <w:sz w:val="24"/>
                <w:szCs w:val="24"/>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103B05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6" w:type="dxa"/>
          </w:tcPr>
          <w:p w14:paraId="3129F144">
            <w:pPr>
              <w:pStyle w:val="15"/>
              <w:spacing w:line="400" w:lineRule="exact"/>
              <w:jc w:val="both"/>
              <w:rPr>
                <w:rFonts w:hint="default" w:asciiTheme="minorEastAsia" w:hAnsiTheme="minorEastAsia"/>
                <w:sz w:val="24"/>
                <w:szCs w:val="24"/>
                <w:highlight w:val="none"/>
              </w:rPr>
            </w:pPr>
            <w:r>
              <w:rPr>
                <w:rFonts w:asciiTheme="minorEastAsia" w:hAnsiTheme="minorEastAsia"/>
                <w:sz w:val="24"/>
                <w:szCs w:val="24"/>
                <w:highlight w:val="none"/>
              </w:rPr>
              <w:t>3</w:t>
            </w:r>
          </w:p>
        </w:tc>
        <w:tc>
          <w:tcPr>
            <w:tcW w:w="2231" w:type="dxa"/>
          </w:tcPr>
          <w:p w14:paraId="6B1F78F5">
            <w:pPr>
              <w:pStyle w:val="15"/>
              <w:spacing w:line="400" w:lineRule="exact"/>
              <w:jc w:val="both"/>
              <w:rPr>
                <w:rFonts w:hint="default" w:asciiTheme="minorEastAsia" w:hAnsiTheme="minorEastAsia"/>
                <w:sz w:val="24"/>
                <w:szCs w:val="24"/>
                <w:highlight w:val="none"/>
              </w:rPr>
            </w:pPr>
            <w:r>
              <w:rPr>
                <w:rFonts w:asciiTheme="minorEastAsia" w:hAnsiTheme="minorEastAsia"/>
                <w:sz w:val="24"/>
                <w:szCs w:val="24"/>
                <w:highlight w:val="none"/>
              </w:rPr>
              <w:t>提供财务状况报告(财务报告、或资信证明）</w:t>
            </w:r>
          </w:p>
        </w:tc>
        <w:tc>
          <w:tcPr>
            <w:tcW w:w="6735" w:type="dxa"/>
          </w:tcPr>
          <w:p w14:paraId="13579091">
            <w:pPr>
              <w:pStyle w:val="15"/>
              <w:spacing w:line="400" w:lineRule="exact"/>
              <w:jc w:val="both"/>
              <w:rPr>
                <w:rFonts w:hint="default" w:asciiTheme="minorEastAsia" w:hAnsiTheme="minorEastAsia"/>
                <w:sz w:val="24"/>
                <w:szCs w:val="24"/>
                <w:highlight w:val="none"/>
              </w:rPr>
            </w:pPr>
            <w:r>
              <w:rPr>
                <w:rFonts w:asciiTheme="minorEastAsia" w:hAnsiTheme="minorEastAsia"/>
                <w:sz w:val="24"/>
                <w:szCs w:val="24"/>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372499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6" w:type="dxa"/>
          </w:tcPr>
          <w:p w14:paraId="050E32D7">
            <w:pPr>
              <w:pStyle w:val="15"/>
              <w:spacing w:line="400" w:lineRule="exact"/>
              <w:jc w:val="both"/>
              <w:rPr>
                <w:rFonts w:hint="default" w:asciiTheme="minorEastAsia" w:hAnsiTheme="minorEastAsia"/>
                <w:sz w:val="24"/>
                <w:szCs w:val="24"/>
                <w:highlight w:val="none"/>
              </w:rPr>
            </w:pPr>
            <w:r>
              <w:rPr>
                <w:rFonts w:asciiTheme="minorEastAsia" w:hAnsiTheme="minorEastAsia"/>
                <w:sz w:val="24"/>
                <w:szCs w:val="24"/>
                <w:highlight w:val="none"/>
              </w:rPr>
              <w:t>4</w:t>
            </w:r>
          </w:p>
        </w:tc>
        <w:tc>
          <w:tcPr>
            <w:tcW w:w="2231" w:type="dxa"/>
          </w:tcPr>
          <w:p w14:paraId="79F77F5E">
            <w:pPr>
              <w:pStyle w:val="15"/>
              <w:spacing w:line="400" w:lineRule="exact"/>
              <w:jc w:val="both"/>
              <w:rPr>
                <w:rFonts w:hint="default" w:asciiTheme="minorEastAsia" w:hAnsiTheme="minorEastAsia"/>
                <w:sz w:val="24"/>
                <w:szCs w:val="24"/>
                <w:highlight w:val="none"/>
              </w:rPr>
            </w:pPr>
            <w:r>
              <w:rPr>
                <w:rFonts w:asciiTheme="minorEastAsia" w:hAnsiTheme="minorEastAsia"/>
                <w:sz w:val="24"/>
                <w:szCs w:val="24"/>
                <w:highlight w:val="none"/>
              </w:rPr>
              <w:t>依法缴纳税收证明材料</w:t>
            </w:r>
          </w:p>
        </w:tc>
        <w:tc>
          <w:tcPr>
            <w:tcW w:w="6735" w:type="dxa"/>
          </w:tcPr>
          <w:p w14:paraId="2693F169">
            <w:pPr>
              <w:pStyle w:val="15"/>
              <w:spacing w:line="400" w:lineRule="exact"/>
              <w:jc w:val="both"/>
              <w:rPr>
                <w:rFonts w:hint="default" w:asciiTheme="minorEastAsia" w:hAnsiTheme="minorEastAsia"/>
                <w:sz w:val="24"/>
                <w:szCs w:val="24"/>
                <w:highlight w:val="none"/>
              </w:rPr>
            </w:pPr>
            <w:r>
              <w:rPr>
                <w:rFonts w:asciiTheme="minorEastAsia" w:hAnsiTheme="minorEastAsia"/>
                <w:sz w:val="24"/>
                <w:szCs w:val="24"/>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2C1A12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6" w:type="dxa"/>
          </w:tcPr>
          <w:p w14:paraId="12B27D3C">
            <w:pPr>
              <w:pStyle w:val="15"/>
              <w:spacing w:line="400" w:lineRule="exact"/>
              <w:jc w:val="both"/>
              <w:rPr>
                <w:rFonts w:hint="default" w:asciiTheme="minorEastAsia" w:hAnsiTheme="minorEastAsia"/>
                <w:sz w:val="24"/>
                <w:szCs w:val="24"/>
                <w:highlight w:val="none"/>
              </w:rPr>
            </w:pPr>
            <w:r>
              <w:rPr>
                <w:rFonts w:asciiTheme="minorEastAsia" w:hAnsiTheme="minorEastAsia"/>
                <w:sz w:val="24"/>
                <w:szCs w:val="24"/>
                <w:highlight w:val="none"/>
              </w:rPr>
              <w:t>5</w:t>
            </w:r>
          </w:p>
        </w:tc>
        <w:tc>
          <w:tcPr>
            <w:tcW w:w="2231" w:type="dxa"/>
          </w:tcPr>
          <w:p w14:paraId="4961C93C">
            <w:pPr>
              <w:pStyle w:val="15"/>
              <w:spacing w:line="400" w:lineRule="exact"/>
              <w:jc w:val="both"/>
              <w:rPr>
                <w:rFonts w:hint="default" w:asciiTheme="minorEastAsia" w:hAnsiTheme="minorEastAsia"/>
                <w:sz w:val="24"/>
                <w:szCs w:val="24"/>
                <w:highlight w:val="none"/>
              </w:rPr>
            </w:pPr>
            <w:r>
              <w:rPr>
                <w:rFonts w:asciiTheme="minorEastAsia" w:hAnsiTheme="minorEastAsia"/>
                <w:sz w:val="24"/>
                <w:szCs w:val="24"/>
                <w:highlight w:val="none"/>
              </w:rPr>
              <w:t>依法缴纳社会保障资金证明材料</w:t>
            </w:r>
          </w:p>
        </w:tc>
        <w:tc>
          <w:tcPr>
            <w:tcW w:w="6735" w:type="dxa"/>
          </w:tcPr>
          <w:p w14:paraId="4483C9A9">
            <w:pPr>
              <w:pStyle w:val="15"/>
              <w:spacing w:line="400" w:lineRule="exact"/>
              <w:jc w:val="both"/>
              <w:rPr>
                <w:rFonts w:hint="default" w:asciiTheme="minorEastAsia" w:hAnsiTheme="minorEastAsia"/>
                <w:sz w:val="24"/>
                <w:szCs w:val="24"/>
                <w:highlight w:val="none"/>
              </w:rPr>
            </w:pPr>
            <w:r>
              <w:rPr>
                <w:rFonts w:asciiTheme="minorEastAsia" w:hAnsiTheme="minorEastAsia"/>
                <w:sz w:val="24"/>
                <w:szCs w:val="24"/>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654EEB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6" w:type="dxa"/>
          </w:tcPr>
          <w:p w14:paraId="52B8F1D2">
            <w:pPr>
              <w:pStyle w:val="15"/>
              <w:spacing w:line="400" w:lineRule="exact"/>
              <w:jc w:val="both"/>
              <w:rPr>
                <w:rFonts w:hint="default" w:asciiTheme="minorEastAsia" w:hAnsiTheme="minorEastAsia"/>
                <w:sz w:val="24"/>
                <w:szCs w:val="24"/>
                <w:highlight w:val="none"/>
              </w:rPr>
            </w:pPr>
            <w:r>
              <w:rPr>
                <w:rFonts w:asciiTheme="minorEastAsia" w:hAnsiTheme="minorEastAsia"/>
                <w:sz w:val="24"/>
                <w:szCs w:val="24"/>
                <w:highlight w:val="none"/>
              </w:rPr>
              <w:t>6</w:t>
            </w:r>
          </w:p>
        </w:tc>
        <w:tc>
          <w:tcPr>
            <w:tcW w:w="2231" w:type="dxa"/>
          </w:tcPr>
          <w:p w14:paraId="6A1BCCC0">
            <w:pPr>
              <w:pStyle w:val="15"/>
              <w:spacing w:line="400" w:lineRule="exact"/>
              <w:jc w:val="both"/>
              <w:rPr>
                <w:rFonts w:hint="default" w:asciiTheme="minorEastAsia" w:hAnsiTheme="minorEastAsia"/>
                <w:sz w:val="24"/>
                <w:szCs w:val="24"/>
                <w:highlight w:val="none"/>
              </w:rPr>
            </w:pPr>
            <w:r>
              <w:rPr>
                <w:rFonts w:asciiTheme="minorEastAsia" w:hAnsiTheme="minorEastAsia"/>
                <w:sz w:val="24"/>
                <w:szCs w:val="24"/>
                <w:highlight w:val="none"/>
              </w:rPr>
              <w:t>具备履行合同所必需设备和专业技术能力的声明函(若有)</w:t>
            </w:r>
          </w:p>
        </w:tc>
        <w:tc>
          <w:tcPr>
            <w:tcW w:w="6735" w:type="dxa"/>
          </w:tcPr>
          <w:p w14:paraId="48668F99">
            <w:pPr>
              <w:pStyle w:val="15"/>
              <w:spacing w:line="400" w:lineRule="exact"/>
              <w:jc w:val="both"/>
              <w:rPr>
                <w:rFonts w:hint="default" w:asciiTheme="minorEastAsia" w:hAnsiTheme="minorEastAsia"/>
                <w:sz w:val="24"/>
                <w:szCs w:val="24"/>
                <w:highlight w:val="none"/>
              </w:rPr>
            </w:pPr>
            <w:r>
              <w:rPr>
                <w:rFonts w:asciiTheme="minorEastAsia" w:hAnsiTheme="minorEastAsia"/>
                <w:sz w:val="24"/>
                <w:szCs w:val="24"/>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28CD63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6" w:type="dxa"/>
          </w:tcPr>
          <w:p w14:paraId="6A2F4D6E">
            <w:pPr>
              <w:pStyle w:val="15"/>
              <w:spacing w:line="400" w:lineRule="exact"/>
              <w:jc w:val="both"/>
              <w:rPr>
                <w:rFonts w:hint="default" w:asciiTheme="minorEastAsia" w:hAnsiTheme="minorEastAsia"/>
                <w:sz w:val="24"/>
                <w:szCs w:val="24"/>
                <w:highlight w:val="none"/>
              </w:rPr>
            </w:pPr>
            <w:r>
              <w:rPr>
                <w:rFonts w:asciiTheme="minorEastAsia" w:hAnsiTheme="minorEastAsia"/>
                <w:sz w:val="24"/>
                <w:szCs w:val="24"/>
                <w:highlight w:val="none"/>
              </w:rPr>
              <w:t>7</w:t>
            </w:r>
          </w:p>
        </w:tc>
        <w:tc>
          <w:tcPr>
            <w:tcW w:w="2231" w:type="dxa"/>
          </w:tcPr>
          <w:p w14:paraId="1732F588">
            <w:pPr>
              <w:pStyle w:val="15"/>
              <w:spacing w:line="400" w:lineRule="exact"/>
              <w:jc w:val="both"/>
              <w:rPr>
                <w:rFonts w:hint="default" w:asciiTheme="minorEastAsia" w:hAnsiTheme="minorEastAsia"/>
                <w:sz w:val="24"/>
                <w:szCs w:val="24"/>
                <w:highlight w:val="none"/>
              </w:rPr>
            </w:pPr>
            <w:r>
              <w:rPr>
                <w:rFonts w:asciiTheme="minorEastAsia" w:hAnsiTheme="minorEastAsia"/>
                <w:sz w:val="24"/>
                <w:szCs w:val="24"/>
                <w:highlight w:val="none"/>
              </w:rPr>
              <w:t>参加采购活动前三年内在经营活动中没有重大违法记录的声明</w:t>
            </w:r>
          </w:p>
        </w:tc>
        <w:tc>
          <w:tcPr>
            <w:tcW w:w="6735" w:type="dxa"/>
          </w:tcPr>
          <w:p w14:paraId="51F957CB">
            <w:pPr>
              <w:pStyle w:val="15"/>
              <w:spacing w:line="400" w:lineRule="exact"/>
              <w:jc w:val="both"/>
              <w:rPr>
                <w:rFonts w:hint="default" w:asciiTheme="minorEastAsia" w:hAnsiTheme="minorEastAsia"/>
                <w:sz w:val="24"/>
                <w:szCs w:val="24"/>
                <w:highlight w:val="none"/>
              </w:rPr>
            </w:pPr>
            <w:r>
              <w:rPr>
                <w:rFonts w:asciiTheme="minorEastAsia" w:hAnsiTheme="minorEastAsia"/>
                <w:sz w:val="24"/>
                <w:szCs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13E15F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6" w:type="dxa"/>
          </w:tcPr>
          <w:p w14:paraId="6432A78E">
            <w:pPr>
              <w:pStyle w:val="15"/>
              <w:spacing w:line="400" w:lineRule="exact"/>
              <w:jc w:val="both"/>
              <w:rPr>
                <w:rFonts w:hint="default" w:asciiTheme="minorEastAsia" w:hAnsiTheme="minorEastAsia"/>
                <w:sz w:val="24"/>
                <w:szCs w:val="24"/>
                <w:highlight w:val="none"/>
              </w:rPr>
            </w:pPr>
            <w:r>
              <w:rPr>
                <w:rFonts w:asciiTheme="minorEastAsia" w:hAnsiTheme="minorEastAsia"/>
                <w:sz w:val="24"/>
                <w:szCs w:val="24"/>
                <w:highlight w:val="none"/>
              </w:rPr>
              <w:t>8</w:t>
            </w:r>
          </w:p>
        </w:tc>
        <w:tc>
          <w:tcPr>
            <w:tcW w:w="2231" w:type="dxa"/>
          </w:tcPr>
          <w:p w14:paraId="4C7DBD78">
            <w:pPr>
              <w:pStyle w:val="15"/>
              <w:spacing w:line="400" w:lineRule="exact"/>
              <w:jc w:val="both"/>
              <w:rPr>
                <w:rFonts w:hint="default" w:asciiTheme="minorEastAsia" w:hAnsiTheme="minorEastAsia"/>
                <w:sz w:val="24"/>
                <w:szCs w:val="24"/>
                <w:highlight w:val="none"/>
              </w:rPr>
            </w:pPr>
            <w:r>
              <w:rPr>
                <w:rFonts w:asciiTheme="minorEastAsia" w:hAnsiTheme="minorEastAsia"/>
                <w:sz w:val="24"/>
                <w:szCs w:val="24"/>
                <w:highlight w:val="none"/>
              </w:rPr>
              <w:t>信用记录查询结果</w:t>
            </w:r>
          </w:p>
        </w:tc>
        <w:tc>
          <w:tcPr>
            <w:tcW w:w="6735" w:type="dxa"/>
          </w:tcPr>
          <w:p w14:paraId="3BA62AEB">
            <w:pPr>
              <w:pStyle w:val="15"/>
              <w:spacing w:line="400" w:lineRule="exact"/>
              <w:jc w:val="both"/>
              <w:rPr>
                <w:rFonts w:hint="default" w:asciiTheme="minorEastAsia" w:hAnsiTheme="minorEastAsia"/>
                <w:sz w:val="24"/>
                <w:szCs w:val="24"/>
                <w:highlight w:val="none"/>
              </w:rPr>
            </w:pPr>
            <w:r>
              <w:rPr>
                <w:rFonts w:asciiTheme="minorEastAsia" w:hAnsiTheme="minorEastAsia"/>
                <w:sz w:val="24"/>
                <w:szCs w:val="24"/>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00D9BE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6" w:type="dxa"/>
          </w:tcPr>
          <w:p w14:paraId="60D33372">
            <w:pPr>
              <w:pStyle w:val="15"/>
              <w:spacing w:line="400" w:lineRule="exact"/>
              <w:jc w:val="both"/>
              <w:rPr>
                <w:rFonts w:hint="default" w:asciiTheme="minorEastAsia" w:hAnsiTheme="minorEastAsia"/>
                <w:sz w:val="24"/>
                <w:szCs w:val="24"/>
                <w:highlight w:val="none"/>
              </w:rPr>
            </w:pPr>
            <w:r>
              <w:rPr>
                <w:rFonts w:asciiTheme="minorEastAsia" w:hAnsiTheme="minorEastAsia"/>
                <w:sz w:val="24"/>
                <w:szCs w:val="24"/>
                <w:highlight w:val="none"/>
              </w:rPr>
              <w:t>9</w:t>
            </w:r>
          </w:p>
        </w:tc>
        <w:tc>
          <w:tcPr>
            <w:tcW w:w="2231" w:type="dxa"/>
          </w:tcPr>
          <w:p w14:paraId="593939C7">
            <w:pPr>
              <w:pStyle w:val="15"/>
              <w:spacing w:line="400" w:lineRule="exact"/>
              <w:jc w:val="both"/>
              <w:rPr>
                <w:rFonts w:hint="default" w:asciiTheme="minorEastAsia" w:hAnsiTheme="minorEastAsia"/>
                <w:sz w:val="24"/>
                <w:szCs w:val="24"/>
                <w:highlight w:val="none"/>
              </w:rPr>
            </w:pPr>
            <w:r>
              <w:rPr>
                <w:rFonts w:asciiTheme="minorEastAsia" w:hAnsiTheme="minorEastAsia"/>
                <w:sz w:val="24"/>
                <w:szCs w:val="24"/>
                <w:highlight w:val="none"/>
              </w:rPr>
              <w:t>中小企业声明函（以资格条件落实中小企业扶持政策时适用 ）</w:t>
            </w:r>
          </w:p>
        </w:tc>
        <w:tc>
          <w:tcPr>
            <w:tcW w:w="6735" w:type="dxa"/>
          </w:tcPr>
          <w:p w14:paraId="710E7452">
            <w:pPr>
              <w:pStyle w:val="15"/>
              <w:spacing w:line="400" w:lineRule="exact"/>
              <w:jc w:val="both"/>
              <w:rPr>
                <w:rFonts w:hint="default" w:asciiTheme="minorEastAsia" w:hAnsiTheme="minorEastAsia"/>
                <w:sz w:val="24"/>
                <w:szCs w:val="24"/>
                <w:highlight w:val="none"/>
              </w:rPr>
            </w:pPr>
            <w:r>
              <w:rPr>
                <w:rFonts w:asciiTheme="minorEastAsia" w:hAnsiTheme="minorEastAsia"/>
                <w:sz w:val="24"/>
                <w:szCs w:val="24"/>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4951AB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6" w:type="dxa"/>
          </w:tcPr>
          <w:p w14:paraId="6BAFBD3F">
            <w:pPr>
              <w:pStyle w:val="15"/>
              <w:spacing w:line="400" w:lineRule="exact"/>
              <w:jc w:val="both"/>
              <w:rPr>
                <w:rFonts w:hint="default" w:asciiTheme="minorEastAsia" w:hAnsiTheme="minorEastAsia"/>
                <w:sz w:val="24"/>
                <w:szCs w:val="24"/>
                <w:highlight w:val="none"/>
              </w:rPr>
            </w:pPr>
            <w:r>
              <w:rPr>
                <w:rFonts w:asciiTheme="minorEastAsia" w:hAnsiTheme="minorEastAsia"/>
                <w:sz w:val="24"/>
                <w:szCs w:val="24"/>
                <w:highlight w:val="none"/>
              </w:rPr>
              <w:t>10</w:t>
            </w:r>
          </w:p>
        </w:tc>
        <w:tc>
          <w:tcPr>
            <w:tcW w:w="2231" w:type="dxa"/>
          </w:tcPr>
          <w:p w14:paraId="7B9B3818">
            <w:pPr>
              <w:pStyle w:val="15"/>
              <w:spacing w:line="400" w:lineRule="exact"/>
              <w:jc w:val="both"/>
              <w:rPr>
                <w:rFonts w:hint="default" w:asciiTheme="minorEastAsia" w:hAnsiTheme="minorEastAsia"/>
                <w:sz w:val="24"/>
                <w:szCs w:val="24"/>
                <w:highlight w:val="none"/>
              </w:rPr>
            </w:pPr>
            <w:r>
              <w:rPr>
                <w:rFonts w:asciiTheme="minorEastAsia" w:hAnsiTheme="minorEastAsia"/>
                <w:sz w:val="24"/>
                <w:szCs w:val="24"/>
                <w:highlight w:val="none"/>
              </w:rPr>
              <w:t>联合体协议（若有）</w:t>
            </w:r>
          </w:p>
        </w:tc>
        <w:tc>
          <w:tcPr>
            <w:tcW w:w="6735" w:type="dxa"/>
          </w:tcPr>
          <w:p w14:paraId="594D386F">
            <w:pPr>
              <w:pStyle w:val="15"/>
              <w:spacing w:line="400" w:lineRule="exact"/>
              <w:jc w:val="both"/>
              <w:rPr>
                <w:rFonts w:hint="default" w:asciiTheme="minorEastAsia" w:hAnsiTheme="minorEastAsia"/>
                <w:sz w:val="24"/>
                <w:szCs w:val="24"/>
                <w:highlight w:val="none"/>
              </w:rPr>
            </w:pPr>
            <w:r>
              <w:rPr>
                <w:rFonts w:asciiTheme="minorEastAsia" w:hAnsiTheme="minorEastAsia"/>
                <w:sz w:val="24"/>
                <w:szCs w:val="24"/>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02F30672">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※备注说明</w:t>
      </w:r>
    </w:p>
    <w:p w14:paraId="1761F599">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①投标人应根据自身实际情况提供上述资格要求的证明材料，格式可参考招标文件第七章提供。</w:t>
      </w:r>
    </w:p>
    <w:p w14:paraId="34A391C6">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②投标人提供的相应证明材料复印件均应符合：内容完整、清晰、整洁，并由投标人加盖其单位公章。</w:t>
      </w:r>
    </w:p>
    <w:p w14:paraId="55BB23AB">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③根据招标文件第四章第一点资格审查的1.3“④其他资格证明文件”要求，允许供应商采用资格承诺制的并提供符合要求的资格承诺函，视为满足招标文件的资格要求。</w:t>
      </w:r>
    </w:p>
    <w:p w14:paraId="35D0CFE6">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④.其他资格证明文件：</w:t>
      </w:r>
    </w:p>
    <w:p w14:paraId="0B482475">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采购包1：</w:t>
      </w:r>
    </w:p>
    <w:tbl>
      <w:tblPr>
        <w:tblStyle w:val="9"/>
        <w:tblW w:w="996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377"/>
        <w:gridCol w:w="7585"/>
      </w:tblGrid>
      <w:tr w14:paraId="7FCCE8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377" w:type="dxa"/>
          </w:tcPr>
          <w:p w14:paraId="0BF2ED96">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资格审查要求概况</w:t>
            </w:r>
          </w:p>
        </w:tc>
        <w:tc>
          <w:tcPr>
            <w:tcW w:w="7585" w:type="dxa"/>
          </w:tcPr>
          <w:p w14:paraId="7EB3E96D">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评审点具体描述</w:t>
            </w:r>
          </w:p>
        </w:tc>
      </w:tr>
      <w:tr w14:paraId="47831A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7" w:type="dxa"/>
            <w:vAlign w:val="top"/>
          </w:tcPr>
          <w:p w14:paraId="5D1C392B">
            <w:pPr>
              <w:pStyle w:val="15"/>
              <w:spacing w:line="400" w:lineRule="exact"/>
              <w:jc w:val="both"/>
              <w:rPr>
                <w:rFonts w:hint="default" w:asciiTheme="minorEastAsia" w:hAnsiTheme="minorEastAsia"/>
                <w:sz w:val="24"/>
                <w:szCs w:val="24"/>
                <w:highlight w:val="none"/>
              </w:rPr>
            </w:pPr>
            <w:r>
              <w:rPr>
                <w:rFonts w:asciiTheme="minorEastAsia" w:hAnsiTheme="minorEastAsia"/>
                <w:sz w:val="24"/>
                <w:szCs w:val="24"/>
                <w:highlight w:val="none"/>
              </w:rPr>
              <w:t>资格承诺函</w:t>
            </w:r>
          </w:p>
        </w:tc>
        <w:tc>
          <w:tcPr>
            <w:tcW w:w="7585" w:type="dxa"/>
            <w:vAlign w:val="top"/>
          </w:tcPr>
          <w:p w14:paraId="2D7B145A">
            <w:pPr>
              <w:pStyle w:val="15"/>
              <w:spacing w:line="400" w:lineRule="exact"/>
              <w:jc w:val="both"/>
              <w:rPr>
                <w:rFonts w:hint="default" w:asciiTheme="minorEastAsia" w:hAnsiTheme="minorEastAsia"/>
                <w:sz w:val="24"/>
                <w:szCs w:val="24"/>
                <w:highlight w:val="none"/>
              </w:rPr>
            </w:pPr>
            <w:r>
              <w:rPr>
                <w:rFonts w:asciiTheme="minorEastAsia" w:hAnsiTheme="minorEastAsia"/>
                <w:sz w:val="24"/>
                <w:szCs w:val="24"/>
                <w:highlight w:val="none"/>
              </w:rPr>
              <w:t>根据《福建省财政厅关于印发推行政府采购供应商资格承诺制指导意见的通知》（闽财购〔2024〕6号），参加本项目投标的投标人提供《政府采购供应商资格承诺函》（格式见附件）的，在投标（响应）文件中可不提供《中华人民共和国政府采购法实施条例》第十七条第一款规定的资格条件证明材料（证明材料指法人或者其他组织的营业执照等证明文件、财务状况报告证明文件、依法缴纳税收和社会保障资金的证明文件、具备履行合同所必需设备和专业技术能力的声明函、参加政府采购活动前3年内在经营活动中没有重大违法记录的书面声明），投标人可自行选择是否提供本承诺函，若不提供本承诺函的，应按招标文件要求提供相应的证明材料。投标人应对其承诺内容的真实性、合法性、有效性负责，不得作出虚假承诺，承诺不实的，属于提供虚假材料谋取中标、成交，依法追究相关的法律责任。</w:t>
            </w:r>
          </w:p>
        </w:tc>
      </w:tr>
      <w:tr w14:paraId="119CDC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7" w:type="dxa"/>
            <w:vAlign w:val="top"/>
          </w:tcPr>
          <w:p w14:paraId="6694DE00">
            <w:pPr>
              <w:pStyle w:val="15"/>
              <w:spacing w:line="400" w:lineRule="exact"/>
              <w:jc w:val="both"/>
              <w:rPr>
                <w:rFonts w:hint="default" w:asciiTheme="minorEastAsia" w:hAnsiTheme="minorEastAsia"/>
                <w:sz w:val="24"/>
                <w:szCs w:val="24"/>
                <w:highlight w:val="none"/>
              </w:rPr>
            </w:pPr>
            <w:r>
              <w:rPr>
                <w:sz w:val="24"/>
                <w:szCs w:val="24"/>
                <w:highlight w:val="none"/>
              </w:rPr>
              <w:t>保安服务许可证</w:t>
            </w:r>
          </w:p>
        </w:tc>
        <w:tc>
          <w:tcPr>
            <w:tcW w:w="7585" w:type="dxa"/>
            <w:vAlign w:val="top"/>
          </w:tcPr>
          <w:p w14:paraId="2912E1B1">
            <w:pPr>
              <w:pStyle w:val="15"/>
              <w:spacing w:line="400" w:lineRule="exact"/>
              <w:jc w:val="both"/>
              <w:rPr>
                <w:rFonts w:hint="default" w:asciiTheme="minorEastAsia" w:hAnsiTheme="minorEastAsia"/>
                <w:sz w:val="24"/>
                <w:szCs w:val="24"/>
                <w:highlight w:val="none"/>
              </w:rPr>
            </w:pPr>
            <w:r>
              <w:rPr>
                <w:sz w:val="24"/>
                <w:szCs w:val="24"/>
                <w:highlight w:val="none"/>
              </w:rPr>
              <w:t>投标人应具有公安部门颁发的有效《保安服务许可证》，提供有效证书复印件并加盖公章。</w:t>
            </w:r>
          </w:p>
        </w:tc>
      </w:tr>
      <w:tr w14:paraId="75023D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ins w:id="0" w:author="我 [2]" w:date="2024-12-11T11:25:11Z"/>
        </w:trPr>
        <w:tc>
          <w:tcPr>
            <w:tcW w:w="2377" w:type="dxa"/>
            <w:vAlign w:val="top"/>
          </w:tcPr>
          <w:p w14:paraId="5EE0B5CA">
            <w:pPr>
              <w:pStyle w:val="15"/>
              <w:spacing w:line="400" w:lineRule="exact"/>
              <w:jc w:val="both"/>
              <w:rPr>
                <w:ins w:id="1" w:author="我 [2]" w:date="2024-12-11T11:25:11Z"/>
                <w:rFonts w:asciiTheme="minorEastAsia" w:hAnsiTheme="minorEastAsia"/>
                <w:sz w:val="24"/>
                <w:szCs w:val="24"/>
                <w:highlight w:val="none"/>
              </w:rPr>
            </w:pPr>
            <w:r>
              <w:rPr>
                <w:sz w:val="24"/>
                <w:szCs w:val="24"/>
                <w:highlight w:val="none"/>
              </w:rPr>
              <w:t>本采购包属于专门面向中小企业采购。</w:t>
            </w:r>
          </w:p>
        </w:tc>
        <w:tc>
          <w:tcPr>
            <w:tcW w:w="7585" w:type="dxa"/>
            <w:vAlign w:val="top"/>
          </w:tcPr>
          <w:p w14:paraId="1377A8D1">
            <w:pPr>
              <w:pStyle w:val="15"/>
              <w:spacing w:line="400" w:lineRule="exact"/>
              <w:jc w:val="both"/>
              <w:rPr>
                <w:ins w:id="2" w:author="我 [2]" w:date="2024-12-11T11:25:11Z"/>
                <w:rFonts w:asciiTheme="minorEastAsia" w:hAnsiTheme="minorEastAsia"/>
                <w:sz w:val="24"/>
                <w:szCs w:val="24"/>
                <w:highlight w:val="none"/>
              </w:rPr>
            </w:pPr>
            <w:r>
              <w:rPr>
                <w:sz w:val="24"/>
                <w:szCs w:val="24"/>
                <w:highlight w:val="none"/>
              </w:rPr>
              <w:t>①本采购包专门面向符合财政部、工信部文件（财库〔2020〕46号）规定的中、小、微型企业。投标人须提供《中小企业声明函（工程、服务）》。投标人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定准确划分企业类型。若招标文件中的有关条款与本条款有矛盾之处以此处为准。②监狱企业视同小型、微型企业，投标人为监狱企业的，可不提供《中小企业声明函》，但须提供由省级以上监狱管理局、戒毒管理局（含新疆生产建设兵团）出具的属于监狱企业的证明文件。③残疾人福利性单位视同小型、微型企业，投标人为残疾人福利性单位的，可不提供《中小企业声明函》，但须提供《残疾人福利性单位声明函》。※投标人应按照招标文件第七章规定提供。注：享受扶持政策获得政府采购合同的，小微企业不得将合同分包给大中型企业，中型企业不得将合同分包给大型企业。注：本采购包为服务类采购项目，采购标的对应的中小企业划分标准所属行业详见“采购标的一览表”。</w:t>
            </w:r>
          </w:p>
        </w:tc>
      </w:tr>
    </w:tbl>
    <w:p w14:paraId="5F4F3150">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（3）投标保证金。</w:t>
      </w:r>
    </w:p>
    <w:p w14:paraId="16D9B337">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1.4有下列情形之一的，资格审查不合格：</w:t>
      </w:r>
    </w:p>
    <w:tbl>
      <w:tblPr>
        <w:tblStyle w:val="9"/>
        <w:tblW w:w="996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962"/>
      </w:tblGrid>
      <w:tr w14:paraId="44E946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62" w:type="dxa"/>
          </w:tcPr>
          <w:p w14:paraId="3BE03EE9">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明细</w:t>
            </w:r>
          </w:p>
        </w:tc>
      </w:tr>
      <w:tr w14:paraId="238DEF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62" w:type="dxa"/>
          </w:tcPr>
          <w:p w14:paraId="78A6F766">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未按照招标文件规定提交投标函</w:t>
            </w:r>
          </w:p>
        </w:tc>
      </w:tr>
      <w:tr w14:paraId="08B001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62" w:type="dxa"/>
          </w:tcPr>
          <w:p w14:paraId="05EB1A5F">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未按照招标文件规定提交投标人的资格及资信文件</w:t>
            </w:r>
          </w:p>
        </w:tc>
      </w:tr>
      <w:tr w14:paraId="510DBF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62" w:type="dxa"/>
          </w:tcPr>
          <w:p w14:paraId="50352063">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未按照招标文件规定提交投标保证金</w:t>
            </w:r>
          </w:p>
        </w:tc>
      </w:tr>
    </w:tbl>
    <w:p w14:paraId="215EC6F9">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采购包1：</w:t>
      </w:r>
    </w:p>
    <w:p w14:paraId="671CC6BC">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资格审查不合格项：</w:t>
      </w:r>
    </w:p>
    <w:tbl>
      <w:tblPr>
        <w:tblStyle w:val="9"/>
        <w:tblW w:w="996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526"/>
        <w:gridCol w:w="8436"/>
      </w:tblGrid>
      <w:tr w14:paraId="4567B2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6" w:type="dxa"/>
          </w:tcPr>
          <w:p w14:paraId="7EEC9243">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情形</w:t>
            </w:r>
          </w:p>
        </w:tc>
        <w:tc>
          <w:tcPr>
            <w:tcW w:w="8436" w:type="dxa"/>
          </w:tcPr>
          <w:p w14:paraId="5FC47B8C">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明细</w:t>
            </w:r>
          </w:p>
        </w:tc>
      </w:tr>
      <w:tr w14:paraId="300625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6" w:type="dxa"/>
          </w:tcPr>
          <w:p w14:paraId="3C2725E3">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其他情形</w:t>
            </w:r>
          </w:p>
        </w:tc>
        <w:tc>
          <w:tcPr>
            <w:tcW w:w="8436" w:type="dxa"/>
          </w:tcPr>
          <w:p w14:paraId="5248609E">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资格及资信证明部分中不得出现报价部分的全部或部分的投标报价信息（或组成资料），否则视为投标无效。</w:t>
            </w:r>
          </w:p>
        </w:tc>
      </w:tr>
    </w:tbl>
    <w:p w14:paraId="3000978B">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071144E4">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2、资格审查情况不得私自外泄，有关信息由 福建华真招标代理有限公司 统一对外发布。</w:t>
      </w:r>
    </w:p>
    <w:p w14:paraId="54CA057C">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3、资格审查合格的投标人不足三家的，不进行评标。同时，本次采购活动结束， 福建华真招标代理有限公司 将依法组织后续采购活动（包括但不限于：重新招标、采用其他方式采购等）。</w:t>
      </w:r>
    </w:p>
    <w:p w14:paraId="76CF0345">
      <w:pPr>
        <w:pStyle w:val="15"/>
        <w:spacing w:line="400" w:lineRule="exact"/>
        <w:jc w:val="both"/>
        <w:rPr>
          <w:rFonts w:hint="default" w:asciiTheme="minorEastAsia" w:hAnsiTheme="minorEastAsia"/>
          <w:sz w:val="24"/>
          <w:szCs w:val="24"/>
          <w:highlight w:val="none"/>
        </w:rPr>
      </w:pPr>
      <w:r>
        <w:rPr>
          <w:rFonts w:asciiTheme="minorEastAsia" w:hAnsiTheme="minorEastAsia"/>
          <w:b/>
          <w:sz w:val="24"/>
          <w:szCs w:val="24"/>
          <w:highlight w:val="none"/>
        </w:rPr>
        <w:t>二、评标</w:t>
      </w:r>
    </w:p>
    <w:p w14:paraId="3FFFA595">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4、资格审查结束后，由 福建华真招标代理有限公司 负责评标委员会的组建及评标工作的组织。</w:t>
      </w:r>
    </w:p>
    <w:p w14:paraId="7F274CAF">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5、评标委员会</w:t>
      </w:r>
    </w:p>
    <w:p w14:paraId="117D8106">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由采购人代表和评审专家两部分共5人组成，其中由福建省政府采购评审专家库产生的评审专家4人，由采购人派出的采购人代表1人。</w:t>
      </w:r>
    </w:p>
    <w:p w14:paraId="4403E168">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5.2评标委员会负责具体评标事务，并按照下列原则依法独立履行有关职责：</w:t>
      </w:r>
    </w:p>
    <w:p w14:paraId="65CA728F">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（1）评标应保护国家利益、社会公共利益和各方当事人合法权益，提高采购效益，保证项目质量。</w:t>
      </w:r>
    </w:p>
    <w:p w14:paraId="117F7640">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（2）评标应遵循公平、公正、科学、严谨和择优原则。</w:t>
      </w:r>
    </w:p>
    <w:p w14:paraId="3A7108F0">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（3）评标的依据是招标文件和电子投标文件。</w:t>
      </w:r>
    </w:p>
    <w:p w14:paraId="106D8F79">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（4）应按照招标文件规定推荐中标候选人或确定中标人。</w:t>
      </w:r>
    </w:p>
    <w:p w14:paraId="685F1BCC">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（5）评标应遵守下列评标纪律：</w:t>
      </w:r>
    </w:p>
    <w:p w14:paraId="06CE1FE0">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①评标情况不得私自外泄，有关信息由 福建华真招标代理有限公司 统一对外发布。</w:t>
      </w:r>
    </w:p>
    <w:p w14:paraId="3923DAB0">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②对 福建华真招标代理有限公司 或投标人提供的要求保密的资料，不得摘记翻印和外传。</w:t>
      </w:r>
    </w:p>
    <w:p w14:paraId="67A5D40C">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③不得收受投标人或有关人员的任何礼物，不得串联鼓动其他人袒护某投标人。若与投标人存在利害关系，则应主动声明并回避。</w:t>
      </w:r>
    </w:p>
    <w:p w14:paraId="048FB008">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④全体评委应按照招标文件规定进行评标，一切认定事项应查有实据且不得弄虚作假。</w:t>
      </w:r>
    </w:p>
    <w:p w14:paraId="7DB66B5B">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⑤评标中应充分发扬民主，推荐中标候选人或确定中标人后要服从评标报告。</w:t>
      </w:r>
    </w:p>
    <w:p w14:paraId="6AC3294F">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※对违反评标纪律的评委，将取消其评委资格，对评标工作造成严重损失者将予以通报批评乃至追究法律责任。</w:t>
      </w:r>
    </w:p>
    <w:p w14:paraId="04058C01">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6、评标程序</w:t>
      </w:r>
    </w:p>
    <w:p w14:paraId="376CA69C">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6.1评标前的准备工作</w:t>
      </w:r>
    </w:p>
    <w:p w14:paraId="054CAFA9">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（1）全体评委应认真审阅招标文件，了解评委应履行或遵守的职责、义务和评标纪律。</w:t>
      </w:r>
    </w:p>
    <w:p w14:paraId="1E8C7AB6">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（2）参加评标委员会的采购人代表可对本项目的背景和采购需求进行介绍，介绍材料应以书面形式提交（随采购文件一并存档），介绍内容不得含有歧视性、倾向性意见，不得超出招标文件所述范围。</w:t>
      </w:r>
    </w:p>
    <w:p w14:paraId="3199BD0D">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6.2符合性审查</w:t>
      </w:r>
    </w:p>
    <w:p w14:paraId="709D7179">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（1）评标委员会依据招标文件的实质性要求，对通过资格审查的电子投标文件进行符合性审查，以确定其是否满足招标文件的实质性要求。</w:t>
      </w:r>
    </w:p>
    <w:p w14:paraId="05C85EBC">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（2）满足招标文件的实质性要求指电子投标文件对招标文件实质性要求的响应不存在重大偏差或保留。</w:t>
      </w:r>
    </w:p>
    <w:p w14:paraId="078183B4">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1F600CA2">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093B1704">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（5）评标委员会对所有投标人都执行相同的程序和标准。</w:t>
      </w:r>
    </w:p>
    <w:p w14:paraId="4D35A51A">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（6）有下列情形之一的，符合性审查不合格：</w:t>
      </w:r>
    </w:p>
    <w:p w14:paraId="2696ECD9">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①项目一般情形：</w:t>
      </w:r>
    </w:p>
    <w:p w14:paraId="4F157440">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采购包1：</w:t>
      </w:r>
    </w:p>
    <w:tbl>
      <w:tblPr>
        <w:tblStyle w:val="9"/>
        <w:tblW w:w="996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58"/>
        <w:gridCol w:w="2269"/>
        <w:gridCol w:w="6735"/>
      </w:tblGrid>
      <w:tr w14:paraId="3CB100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dxa"/>
          </w:tcPr>
          <w:p w14:paraId="249A1C25">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序号</w:t>
            </w:r>
          </w:p>
        </w:tc>
        <w:tc>
          <w:tcPr>
            <w:tcW w:w="2269" w:type="dxa"/>
          </w:tcPr>
          <w:p w14:paraId="792A5A72">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符合审查要求概况</w:t>
            </w:r>
          </w:p>
        </w:tc>
        <w:tc>
          <w:tcPr>
            <w:tcW w:w="6735" w:type="dxa"/>
          </w:tcPr>
          <w:p w14:paraId="3286C245">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评审点具体描述</w:t>
            </w:r>
          </w:p>
        </w:tc>
      </w:tr>
      <w:tr w14:paraId="7B14BD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dxa"/>
          </w:tcPr>
          <w:p w14:paraId="1611C51E">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1</w:t>
            </w:r>
          </w:p>
        </w:tc>
        <w:tc>
          <w:tcPr>
            <w:tcW w:w="2269" w:type="dxa"/>
          </w:tcPr>
          <w:p w14:paraId="1CE1E283">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情形1</w:t>
            </w:r>
          </w:p>
        </w:tc>
        <w:tc>
          <w:tcPr>
            <w:tcW w:w="6735" w:type="dxa"/>
          </w:tcPr>
          <w:p w14:paraId="5FA98577">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违反招标文件中载明“投标无效”条款的规定；</w:t>
            </w:r>
          </w:p>
        </w:tc>
      </w:tr>
      <w:tr w14:paraId="0D526C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dxa"/>
          </w:tcPr>
          <w:p w14:paraId="07EA96B7">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2</w:t>
            </w:r>
          </w:p>
        </w:tc>
        <w:tc>
          <w:tcPr>
            <w:tcW w:w="2269" w:type="dxa"/>
          </w:tcPr>
          <w:p w14:paraId="04A45CDD">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情形2</w:t>
            </w:r>
          </w:p>
        </w:tc>
        <w:tc>
          <w:tcPr>
            <w:tcW w:w="6735" w:type="dxa"/>
          </w:tcPr>
          <w:p w14:paraId="32E171E1">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属于招标文件第三章第10.12条规定的投标无效情形；</w:t>
            </w:r>
          </w:p>
        </w:tc>
      </w:tr>
      <w:tr w14:paraId="63C284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dxa"/>
          </w:tcPr>
          <w:p w14:paraId="4DF8308D">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3</w:t>
            </w:r>
          </w:p>
        </w:tc>
        <w:tc>
          <w:tcPr>
            <w:tcW w:w="2269" w:type="dxa"/>
          </w:tcPr>
          <w:p w14:paraId="1F028CFE">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情形3</w:t>
            </w:r>
          </w:p>
        </w:tc>
        <w:tc>
          <w:tcPr>
            <w:tcW w:w="6735" w:type="dxa"/>
          </w:tcPr>
          <w:p w14:paraId="41B0E03B">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投标文件对招标文件实质性要求的响应存在重大偏离或保留。</w:t>
            </w:r>
          </w:p>
        </w:tc>
      </w:tr>
    </w:tbl>
    <w:p w14:paraId="2120E4EF">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②本项目规定的其他情形：</w:t>
      </w:r>
    </w:p>
    <w:p w14:paraId="5B3E1EA9">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采购包1：</w:t>
      </w:r>
    </w:p>
    <w:p w14:paraId="5C3323FA">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技术符合性</w:t>
      </w:r>
    </w:p>
    <w:tbl>
      <w:tblPr>
        <w:tblStyle w:val="9"/>
        <w:tblW w:w="996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8"/>
        <w:gridCol w:w="8294"/>
      </w:tblGrid>
      <w:tr w14:paraId="770DAC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8" w:type="dxa"/>
          </w:tcPr>
          <w:p w14:paraId="471C4546">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情形</w:t>
            </w:r>
          </w:p>
        </w:tc>
        <w:tc>
          <w:tcPr>
            <w:tcW w:w="8294" w:type="dxa"/>
          </w:tcPr>
          <w:p w14:paraId="10DA87F9">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明细</w:t>
            </w:r>
          </w:p>
        </w:tc>
      </w:tr>
      <w:tr w14:paraId="21D187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8" w:type="dxa"/>
          </w:tcPr>
          <w:p w14:paraId="0B49E76A">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其他情形</w:t>
            </w:r>
          </w:p>
        </w:tc>
        <w:tc>
          <w:tcPr>
            <w:tcW w:w="8294" w:type="dxa"/>
          </w:tcPr>
          <w:p w14:paraId="109F3486">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技术商务部分中不得出现报价部分的全部或部分的投标报价信息（或组成资料），否则视为投标无效。</w:t>
            </w:r>
          </w:p>
        </w:tc>
      </w:tr>
      <w:tr w14:paraId="3BC92A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8" w:type="dxa"/>
          </w:tcPr>
          <w:p w14:paraId="4A1FE748">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其他情形</w:t>
            </w:r>
          </w:p>
        </w:tc>
        <w:tc>
          <w:tcPr>
            <w:tcW w:w="8294" w:type="dxa"/>
          </w:tcPr>
          <w:p w14:paraId="7CBA8174">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未按招标文件第七章要求提供《技术和服务要求响应表》的，视为投标无效。</w:t>
            </w:r>
          </w:p>
        </w:tc>
      </w:tr>
    </w:tbl>
    <w:p w14:paraId="5357BE84">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商务符合性</w:t>
      </w:r>
    </w:p>
    <w:tbl>
      <w:tblPr>
        <w:tblStyle w:val="9"/>
        <w:tblW w:w="996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8"/>
        <w:gridCol w:w="8294"/>
      </w:tblGrid>
      <w:tr w14:paraId="680989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8" w:type="dxa"/>
          </w:tcPr>
          <w:p w14:paraId="45E7DBA1">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情形</w:t>
            </w:r>
          </w:p>
        </w:tc>
        <w:tc>
          <w:tcPr>
            <w:tcW w:w="8294" w:type="dxa"/>
          </w:tcPr>
          <w:p w14:paraId="05C56F94">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明细</w:t>
            </w:r>
          </w:p>
        </w:tc>
      </w:tr>
      <w:tr w14:paraId="561F80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8" w:type="dxa"/>
          </w:tcPr>
          <w:p w14:paraId="561A787A">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其他情形</w:t>
            </w:r>
          </w:p>
        </w:tc>
        <w:tc>
          <w:tcPr>
            <w:tcW w:w="8294" w:type="dxa"/>
          </w:tcPr>
          <w:p w14:paraId="14DA7079">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技术商务部分中不得出现报价部分的全部或部分的投标报价信息（或组成资料），否则视为投标无效。</w:t>
            </w:r>
          </w:p>
        </w:tc>
      </w:tr>
      <w:tr w14:paraId="79495F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8" w:type="dxa"/>
          </w:tcPr>
          <w:p w14:paraId="1009BA40">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其他情形</w:t>
            </w:r>
          </w:p>
        </w:tc>
        <w:tc>
          <w:tcPr>
            <w:tcW w:w="8294" w:type="dxa"/>
          </w:tcPr>
          <w:p w14:paraId="6B28C7F6">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未按招标文件第七章要求提供《商务条件响应表》的，视为投标无效。</w:t>
            </w:r>
          </w:p>
        </w:tc>
      </w:tr>
      <w:tr w14:paraId="515B90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8" w:type="dxa"/>
          </w:tcPr>
          <w:p w14:paraId="647C11E6">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其他情形</w:t>
            </w:r>
          </w:p>
        </w:tc>
        <w:tc>
          <w:tcPr>
            <w:tcW w:w="8294" w:type="dxa"/>
          </w:tcPr>
          <w:p w14:paraId="508D27EC">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投标人提供的商务条件均不得低于招标文件“商务条件”要求，否则视为投标无效。</w:t>
            </w:r>
          </w:p>
        </w:tc>
      </w:tr>
    </w:tbl>
    <w:p w14:paraId="40E85689">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附加符合性：无</w:t>
      </w:r>
    </w:p>
    <w:p w14:paraId="6AFC1390">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价格符合性：无</w:t>
      </w:r>
    </w:p>
    <w:p w14:paraId="05D0EB94">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6.3澄清有关问题</w:t>
      </w:r>
    </w:p>
    <w:p w14:paraId="0733C3CB">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（1）对通过符合性审查的电子投标文件中含义不明确、同类问题表述不一致或有明显文字和计算错误的内容，评标委员会将以书面形式要求投标人作出必要的澄清、说明或补正。</w:t>
      </w:r>
    </w:p>
    <w:p w14:paraId="2611AFEC">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0FF11449">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（3）电子投标文件报价出现前后不一致的，除招标文件另有规定外，按照下列规定修正：</w:t>
      </w:r>
    </w:p>
    <w:p w14:paraId="2ADB3D8E">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①开标（报价）一览表内容与电子投标文件中相应内容不一致的，以开标（报价）一览表为准；</w:t>
      </w:r>
    </w:p>
    <w:p w14:paraId="400AD80E">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②大写金额和小写金额不一致的，以大写金额为准；</w:t>
      </w:r>
    </w:p>
    <w:p w14:paraId="5C929D69">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③单价金额小数点或百分比有明显错位的，以开标（报价）一览表的总价为准，并修改单价；</w:t>
      </w:r>
    </w:p>
    <w:p w14:paraId="1FC370B2">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④总价金额与按照单价汇总金额不一致的，以单价金额计算结果为准。</w:t>
      </w:r>
    </w:p>
    <w:p w14:paraId="4FDCC0C1">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※同时出现两种以上不一致的，按照前款规定的顺序修正。修正后的报价应按照本章第6.3条第（1）、（2）款规定经投标人确认后产生约束力，投标人不确认的，其投标无效。</w:t>
      </w:r>
    </w:p>
    <w:p w14:paraId="290923E9">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（4）关于细微偏差</w:t>
      </w:r>
    </w:p>
    <w:p w14:paraId="368A0905">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0E3F3291">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②评标委员会将以书面形式要求存在细微偏差的投标人在评标委员会规定的时间内予以补正。若无法补正，则评标委员会将按照不利于投标人的内容进行认定。</w:t>
      </w:r>
    </w:p>
    <w:p w14:paraId="7BB1D783">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（5）关于投标描述（即电子投标文件中描述的内容）</w:t>
      </w:r>
    </w:p>
    <w:p w14:paraId="73C2A8C7">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①投标描述前后不一致且不涉及证明材料的：按照本章第6.3条第（1）、（2）款规定执行。</w:t>
      </w:r>
    </w:p>
    <w:p w14:paraId="5FE62C76">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②投标描述与证明材料不一致或多份证明材料之间不一致的：</w:t>
      </w:r>
    </w:p>
    <w:p w14:paraId="566C2556">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a.评标委员会将要求投标人进行书面澄清，并按照不利于投标人的内容进行评标。</w:t>
      </w:r>
    </w:p>
    <w:p w14:paraId="0809C994">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41A9FD2E">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12EAFDD0">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6.4比较与评价</w:t>
      </w:r>
    </w:p>
    <w:p w14:paraId="27C12DEC">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（1）按照本章第7条载明的评标方法和标准，对符合性审查合格的电子投标文件进行比较与评价。</w:t>
      </w:r>
    </w:p>
    <w:p w14:paraId="67C345B3">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（2）关于相同品牌产品（政府采购服务类项目不适用本条款规定）</w:t>
      </w:r>
    </w:p>
    <w:p w14:paraId="3326A0B8">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5EBAEF03">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a.招标文件规定的方式：</w:t>
      </w:r>
    </w:p>
    <w:p w14:paraId="61217626">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无</w:t>
      </w:r>
    </w:p>
    <w:p w14:paraId="311EBEAA">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b.招标文件未规定的，采取随机抽取方式确定，其他投标无效。</w:t>
      </w:r>
    </w:p>
    <w:p w14:paraId="6A06CDFF">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2B448F99">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a.招标文件规定的方式：</w:t>
      </w:r>
    </w:p>
    <w:p w14:paraId="5B7D31CC">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无</w:t>
      </w:r>
    </w:p>
    <w:p w14:paraId="0EC6D2B1">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b.招标文件未规定的，采取随机抽取方式确定，其他同品牌投标人不作为中标候选人。</w:t>
      </w:r>
    </w:p>
    <w:p w14:paraId="76CEC4D0">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③非单一产品采购项目，多家投标人提供的核心产品品牌相同的，按照本章第6.4条第（2）款第①、②规定处理。</w:t>
      </w:r>
    </w:p>
    <w:p w14:paraId="40BB36BC">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（3）漏（缺）项</w:t>
      </w:r>
    </w:p>
    <w:p w14:paraId="5A459DBE">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①招标文件中要求列入报价的费用（含配置、功能），漏（缺）项的报价视为已经包括在投标总价中。</w:t>
      </w:r>
    </w:p>
    <w:p w14:paraId="5DEBC26A">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②对多报项及赠送项的价格评标时不予核减，全部进入评标价评议。</w:t>
      </w:r>
    </w:p>
    <w:p w14:paraId="6F3B647F">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6.5推荐中标候选人：详见本章第7.2条规定。</w:t>
      </w:r>
    </w:p>
    <w:p w14:paraId="18979240">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6.6编写评标报告</w:t>
      </w:r>
    </w:p>
    <w:p w14:paraId="1E1DB238">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（1）评标报告由评标委员会负责编写。</w:t>
      </w:r>
    </w:p>
    <w:p w14:paraId="13F3B2BC">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（2）评标报告应包括下列内容：</w:t>
      </w:r>
    </w:p>
    <w:p w14:paraId="6B277096">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①招标公告刊登的媒体名称、开标日期和地点；</w:t>
      </w:r>
    </w:p>
    <w:p w14:paraId="1E42C88C">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②投标人名单和评标委员会成员名单；</w:t>
      </w:r>
    </w:p>
    <w:p w14:paraId="30B13C2E">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③评标方法和标准；</w:t>
      </w:r>
    </w:p>
    <w:p w14:paraId="3850AE37">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④开标记录和评标情况及说明，包括无效投标人名单及原因；</w:t>
      </w:r>
    </w:p>
    <w:p w14:paraId="676EFF0F">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⑤评标结果，包括中标候选人名单或确定的中标人；</w:t>
      </w:r>
    </w:p>
    <w:p w14:paraId="2E452E8B">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⑥其他需要说明的情况，包括但不限于：评标过程中投标人的澄清、说明或补正，评委更换等。</w:t>
      </w:r>
    </w:p>
    <w:p w14:paraId="162C97BE">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652E34B2">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6.8评委对需要共同认定的事项存在争议的，应按照少数服从多数的原则进行认定。持不同意见的评委应在评标报告上签署不同意见及理由，否则视为同意评标报告。</w:t>
      </w:r>
    </w:p>
    <w:p w14:paraId="272F26CF">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6.9在评标过程中发现投标人有下列情形之一的，评标委员会应认定其投标无效，并书面报告本项目监督管理部门：</w:t>
      </w:r>
    </w:p>
    <w:p w14:paraId="1A8C2BDC">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（1）恶意串通（包括但不限于招标文件第三章第9.7条规定情形）；</w:t>
      </w:r>
    </w:p>
    <w:p w14:paraId="23A5BA12">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（2）妨碍其他投标人的竞争行为；</w:t>
      </w:r>
    </w:p>
    <w:p w14:paraId="2785C0B9">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（3）损害采购人或其他投标人的合法权益。</w:t>
      </w:r>
    </w:p>
    <w:p w14:paraId="10630E42">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6.10评标过程中，有下列情形之一的，应予废标：</w:t>
      </w:r>
    </w:p>
    <w:p w14:paraId="73838F70">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（1）符合性审查合格的投标人不足三家的；</w:t>
      </w:r>
    </w:p>
    <w:p w14:paraId="3C26A066">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（2）有关法律、法规和规章规定废标的情形。</w:t>
      </w:r>
    </w:p>
    <w:p w14:paraId="4ABD0286">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※若废标，则本次采购活动结束， 福建华真招标代理有限公司 将依法组织后续采购活动（包括但不限于：重新招标、采用其他方式采购等）。</w:t>
      </w:r>
    </w:p>
    <w:p w14:paraId="7BF1D3D7">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7、评标方法和标准</w:t>
      </w:r>
    </w:p>
    <w:p w14:paraId="7450A812">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7.1评标方法：</w:t>
      </w:r>
    </w:p>
    <w:p w14:paraId="345F3E83">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采购包1：综合评分法</w:t>
      </w:r>
    </w:p>
    <w:p w14:paraId="21195FA7">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7.2评标标准</w:t>
      </w:r>
    </w:p>
    <w:p w14:paraId="6F13B4F5">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采购包1：综合评分法</w:t>
      </w:r>
    </w:p>
    <w:p w14:paraId="29FBDFA6">
      <w:pPr>
        <w:pStyle w:val="15"/>
        <w:spacing w:line="400" w:lineRule="exact"/>
        <w:jc w:val="both"/>
        <w:rPr>
          <w:rFonts w:hint="default" w:asciiTheme="minorEastAsia" w:hAnsiTheme="minorEastAsia"/>
          <w:sz w:val="24"/>
          <w:szCs w:val="24"/>
          <w:highlight w:val="none"/>
        </w:rPr>
      </w:pPr>
      <w:r>
        <w:rPr>
          <w:rFonts w:asciiTheme="minorEastAsia" w:hAnsiTheme="minorEastAsia"/>
          <w:sz w:val="24"/>
          <w:szCs w:val="24"/>
          <w:highlight w:val="none"/>
        </w:rPr>
        <w:t>（1）投标文件满足招标文件全部实质性要求，且按照评审因素的量化指标评审得分（即评标总得分）最高的投标人为中标候选人。</w:t>
      </w:r>
    </w:p>
    <w:p w14:paraId="27C4BB8E">
      <w:pPr>
        <w:pStyle w:val="15"/>
        <w:spacing w:line="400" w:lineRule="exact"/>
        <w:jc w:val="both"/>
        <w:rPr>
          <w:rFonts w:hint="default" w:asciiTheme="minorEastAsia" w:hAnsiTheme="minorEastAsia"/>
          <w:sz w:val="24"/>
          <w:szCs w:val="24"/>
          <w:highlight w:val="none"/>
        </w:rPr>
      </w:pPr>
      <w:r>
        <w:rPr>
          <w:rFonts w:asciiTheme="minorEastAsia" w:hAnsiTheme="minorEastAsia"/>
          <w:sz w:val="24"/>
          <w:szCs w:val="24"/>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497C7263">
      <w:pPr>
        <w:pStyle w:val="15"/>
        <w:spacing w:line="400" w:lineRule="exact"/>
        <w:jc w:val="both"/>
        <w:rPr>
          <w:rFonts w:hint="default" w:asciiTheme="minorEastAsia" w:hAnsiTheme="minorEastAsia"/>
          <w:sz w:val="24"/>
          <w:szCs w:val="24"/>
          <w:highlight w:val="none"/>
        </w:rPr>
      </w:pPr>
      <w:r>
        <w:rPr>
          <w:rFonts w:asciiTheme="minorEastAsia" w:hAnsiTheme="minorEastAsia"/>
          <w:sz w:val="24"/>
          <w:szCs w:val="24"/>
          <w:highlight w:val="none"/>
        </w:rPr>
        <w:t>各项评审因素的设置如下：</w:t>
      </w:r>
    </w:p>
    <w:p w14:paraId="21DCB6BA">
      <w:pPr>
        <w:pStyle w:val="15"/>
        <w:spacing w:line="400" w:lineRule="exact"/>
        <w:jc w:val="both"/>
        <w:rPr>
          <w:rFonts w:hint="default" w:asciiTheme="minorEastAsia" w:hAnsiTheme="minorEastAsia"/>
          <w:sz w:val="24"/>
          <w:szCs w:val="24"/>
          <w:highlight w:val="none"/>
        </w:rPr>
      </w:pPr>
      <w:r>
        <w:rPr>
          <w:rFonts w:asciiTheme="minorEastAsia" w:hAnsiTheme="minorEastAsia"/>
          <w:sz w:val="24"/>
          <w:szCs w:val="24"/>
          <w:highlight w:val="none"/>
        </w:rPr>
        <w:t>价格项（F1×A1）满分为</w:t>
      </w:r>
      <w:r>
        <w:rPr>
          <w:rFonts w:hint="eastAsia" w:asciiTheme="minorEastAsia" w:hAnsiTheme="minorEastAsia"/>
          <w:sz w:val="24"/>
          <w:szCs w:val="24"/>
          <w:highlight w:val="none"/>
          <w:lang w:val="en-US" w:eastAsia="zh-CN"/>
        </w:rPr>
        <w:t>2</w:t>
      </w:r>
      <w:r>
        <w:rPr>
          <w:rFonts w:asciiTheme="minorEastAsia" w:hAnsiTheme="minorEastAsia"/>
          <w:sz w:val="24"/>
          <w:szCs w:val="24"/>
          <w:highlight w:val="none"/>
        </w:rPr>
        <w:t>0.0000分</w:t>
      </w:r>
    </w:p>
    <w:p w14:paraId="690F2A79">
      <w:pPr>
        <w:pStyle w:val="15"/>
        <w:spacing w:line="400" w:lineRule="exact"/>
        <w:jc w:val="both"/>
        <w:rPr>
          <w:rFonts w:asciiTheme="minorEastAsia" w:hAnsiTheme="minorEastAsia"/>
          <w:sz w:val="24"/>
          <w:szCs w:val="24"/>
          <w:highlight w:val="none"/>
        </w:rPr>
      </w:pPr>
      <w:r>
        <w:rPr>
          <w:rFonts w:asciiTheme="minorEastAsia" w:hAnsiTheme="minorEastAsia"/>
          <w:sz w:val="24"/>
          <w:szCs w:val="24"/>
          <w:highlight w:val="none"/>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21678BB7">
      <w:pPr>
        <w:pStyle w:val="15"/>
        <w:jc w:val="both"/>
        <w:rPr>
          <w:rFonts w:hint="default" w:asciiTheme="minorEastAsia" w:hAnsiTheme="minorEastAsia"/>
          <w:sz w:val="24"/>
          <w:szCs w:val="24"/>
          <w:highlight w:val="none"/>
        </w:rPr>
      </w:pPr>
      <w:r>
        <w:rPr>
          <w:rFonts w:hint="eastAsia" w:asciiTheme="minorEastAsia" w:hAnsiTheme="minorEastAsia" w:eastAsiaTheme="minorEastAsia" w:cstheme="minorEastAsia"/>
          <w:sz w:val="24"/>
          <w:szCs w:val="24"/>
          <w:highlight w:val="none"/>
        </w:rPr>
        <w:t>其他：无</w:t>
      </w:r>
    </w:p>
    <w:p w14:paraId="334C7574">
      <w:pPr>
        <w:pStyle w:val="15"/>
        <w:spacing w:line="400" w:lineRule="exact"/>
        <w:jc w:val="both"/>
        <w:rPr>
          <w:rFonts w:hint="default" w:asciiTheme="minorEastAsia" w:hAnsiTheme="minorEastAsia"/>
          <w:sz w:val="24"/>
          <w:szCs w:val="24"/>
          <w:highlight w:val="none"/>
        </w:rPr>
      </w:pPr>
      <w:r>
        <w:rPr>
          <w:rFonts w:asciiTheme="minorEastAsia" w:hAnsiTheme="minorEastAsia"/>
          <w:sz w:val="24"/>
          <w:szCs w:val="24"/>
          <w:highlight w:val="none"/>
        </w:rPr>
        <w:t>技术项（F2×A2）满分为</w:t>
      </w:r>
      <w:r>
        <w:rPr>
          <w:rFonts w:hint="eastAsia" w:asciiTheme="minorEastAsia" w:hAnsiTheme="minorEastAsia"/>
          <w:sz w:val="24"/>
          <w:szCs w:val="24"/>
          <w:highlight w:val="none"/>
          <w:lang w:val="en-US" w:eastAsia="zh-CN"/>
        </w:rPr>
        <w:t>60</w:t>
      </w:r>
      <w:r>
        <w:rPr>
          <w:rFonts w:asciiTheme="minorEastAsia" w:hAnsiTheme="minorEastAsia"/>
          <w:sz w:val="24"/>
          <w:szCs w:val="24"/>
          <w:highlight w:val="none"/>
        </w:rPr>
        <w:t>.0000分</w:t>
      </w:r>
    </w:p>
    <w:tbl>
      <w:tblPr>
        <w:tblStyle w:val="9"/>
        <w:tblW w:w="994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18"/>
        <w:gridCol w:w="1327"/>
        <w:gridCol w:w="7001"/>
      </w:tblGrid>
      <w:tr w14:paraId="71B0AE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18" w:type="dxa"/>
          </w:tcPr>
          <w:p w14:paraId="5B61A137">
            <w:pPr>
              <w:pStyle w:val="15"/>
              <w:spacing w:line="400" w:lineRule="exact"/>
              <w:jc w:val="both"/>
              <w:rPr>
                <w:rFonts w:hint="default"/>
                <w:sz w:val="24"/>
                <w:szCs w:val="24"/>
                <w:highlight w:val="none"/>
              </w:rPr>
            </w:pPr>
            <w:r>
              <w:rPr>
                <w:sz w:val="24"/>
                <w:szCs w:val="24"/>
                <w:highlight w:val="none"/>
              </w:rPr>
              <w:t xml:space="preserve"> 项目</w:t>
            </w:r>
          </w:p>
        </w:tc>
        <w:tc>
          <w:tcPr>
            <w:tcW w:w="1327" w:type="dxa"/>
          </w:tcPr>
          <w:p w14:paraId="19C18055">
            <w:pPr>
              <w:pStyle w:val="15"/>
              <w:spacing w:line="400" w:lineRule="exact"/>
              <w:jc w:val="both"/>
              <w:rPr>
                <w:rFonts w:hint="default"/>
                <w:sz w:val="24"/>
                <w:szCs w:val="24"/>
                <w:highlight w:val="none"/>
              </w:rPr>
            </w:pPr>
            <w:r>
              <w:rPr>
                <w:sz w:val="24"/>
                <w:szCs w:val="24"/>
                <w:highlight w:val="none"/>
              </w:rPr>
              <w:t xml:space="preserve"> 分值</w:t>
            </w:r>
          </w:p>
        </w:tc>
        <w:tc>
          <w:tcPr>
            <w:tcW w:w="7001" w:type="dxa"/>
          </w:tcPr>
          <w:p w14:paraId="7363CB59">
            <w:pPr>
              <w:pStyle w:val="15"/>
              <w:spacing w:line="400" w:lineRule="exact"/>
              <w:jc w:val="both"/>
              <w:rPr>
                <w:rFonts w:hint="default"/>
                <w:sz w:val="24"/>
                <w:szCs w:val="24"/>
                <w:highlight w:val="none"/>
              </w:rPr>
            </w:pPr>
            <w:r>
              <w:rPr>
                <w:sz w:val="24"/>
                <w:szCs w:val="24"/>
                <w:highlight w:val="none"/>
              </w:rPr>
              <w:t xml:space="preserve"> 描述</w:t>
            </w:r>
          </w:p>
        </w:tc>
      </w:tr>
      <w:tr w14:paraId="58C7E6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18" w:type="dxa"/>
          </w:tcPr>
          <w:p w14:paraId="7D135BF9">
            <w:pPr>
              <w:pStyle w:val="15"/>
              <w:spacing w:line="400" w:lineRule="exact"/>
              <w:jc w:val="both"/>
              <w:rPr>
                <w:rFonts w:hint="default"/>
                <w:sz w:val="24"/>
                <w:szCs w:val="24"/>
                <w:highlight w:val="none"/>
              </w:rPr>
            </w:pPr>
            <w:r>
              <w:rPr>
                <w:sz w:val="24"/>
                <w:szCs w:val="24"/>
                <w:highlight w:val="none"/>
              </w:rPr>
              <w:t>1.服务要求响应</w:t>
            </w:r>
          </w:p>
        </w:tc>
        <w:tc>
          <w:tcPr>
            <w:tcW w:w="1327" w:type="dxa"/>
          </w:tcPr>
          <w:p w14:paraId="4F36C9D2">
            <w:pPr>
              <w:pStyle w:val="15"/>
              <w:spacing w:line="400" w:lineRule="exact"/>
              <w:jc w:val="right"/>
              <w:rPr>
                <w:rFonts w:hint="default"/>
                <w:sz w:val="24"/>
                <w:szCs w:val="24"/>
                <w:highlight w:val="none"/>
              </w:rPr>
            </w:pPr>
            <w:r>
              <w:rPr>
                <w:rFonts w:hint="eastAsia"/>
                <w:sz w:val="24"/>
                <w:szCs w:val="24"/>
                <w:highlight w:val="none"/>
                <w:lang w:val="en-US" w:eastAsia="zh-CN"/>
              </w:rPr>
              <w:t>45</w:t>
            </w:r>
            <w:r>
              <w:rPr>
                <w:sz w:val="24"/>
                <w:szCs w:val="24"/>
                <w:highlight w:val="none"/>
              </w:rPr>
              <w:t>.0000</w:t>
            </w:r>
          </w:p>
        </w:tc>
        <w:tc>
          <w:tcPr>
            <w:tcW w:w="7001" w:type="dxa"/>
          </w:tcPr>
          <w:p w14:paraId="30D76DEB">
            <w:pPr>
              <w:pStyle w:val="15"/>
              <w:spacing w:line="400" w:lineRule="exact"/>
              <w:jc w:val="both"/>
              <w:rPr>
                <w:rFonts w:hint="default"/>
                <w:sz w:val="24"/>
                <w:szCs w:val="24"/>
                <w:highlight w:val="none"/>
              </w:rPr>
            </w:pPr>
            <w:r>
              <w:rPr>
                <w:rFonts w:asciiTheme="minorEastAsia" w:hAnsiTheme="minorEastAsia"/>
                <w:sz w:val="24"/>
                <w:szCs w:val="24"/>
                <w:highlight w:val="none"/>
              </w:rPr>
              <w:t>根据投标人对招标文件《第五章招标内容及要求》中“二、技术和服务要求”各项规定要求的响应承诺情况，由评委会进行评分，完全满足招标文件的得</w:t>
            </w:r>
            <w:r>
              <w:rPr>
                <w:rFonts w:hint="eastAsia" w:asciiTheme="minorEastAsia" w:hAnsiTheme="minorEastAsia"/>
                <w:sz w:val="24"/>
                <w:szCs w:val="24"/>
                <w:highlight w:val="none"/>
                <w:lang w:val="en-US" w:eastAsia="zh-CN"/>
              </w:rPr>
              <w:t>45</w:t>
            </w:r>
            <w:r>
              <w:rPr>
                <w:rFonts w:asciiTheme="minorEastAsia" w:hAnsiTheme="minorEastAsia"/>
                <w:sz w:val="24"/>
                <w:szCs w:val="24"/>
                <w:highlight w:val="none"/>
              </w:rPr>
              <w:t>分，带“★”的为重要指标，不允许负偏离，其他未标注“★”的内容，每负偏离一项扣</w:t>
            </w:r>
            <w:r>
              <w:rPr>
                <w:rFonts w:hint="eastAsia" w:asciiTheme="minorEastAsia" w:hAnsiTheme="minorEastAsia"/>
                <w:sz w:val="24"/>
                <w:szCs w:val="24"/>
                <w:highlight w:val="none"/>
                <w:lang w:val="en-US" w:eastAsia="zh-CN"/>
              </w:rPr>
              <w:t>2.5</w:t>
            </w:r>
            <w:r>
              <w:rPr>
                <w:rFonts w:asciiTheme="minorEastAsia" w:hAnsiTheme="minorEastAsia"/>
                <w:sz w:val="24"/>
                <w:szCs w:val="24"/>
                <w:highlight w:val="none"/>
              </w:rPr>
              <w:t>分（共1</w:t>
            </w:r>
            <w:r>
              <w:rPr>
                <w:rFonts w:hint="eastAsia" w:asciiTheme="minorEastAsia" w:hAnsiTheme="minorEastAsia"/>
                <w:sz w:val="24"/>
                <w:szCs w:val="24"/>
                <w:highlight w:val="none"/>
                <w:lang w:val="en-US" w:eastAsia="zh-CN"/>
              </w:rPr>
              <w:t>8</w:t>
            </w:r>
            <w:r>
              <w:rPr>
                <w:rFonts w:asciiTheme="minorEastAsia" w:hAnsiTheme="minorEastAsia"/>
                <w:sz w:val="24"/>
                <w:szCs w:val="24"/>
                <w:highlight w:val="none"/>
              </w:rPr>
              <w:t>项，合计</w:t>
            </w:r>
            <w:r>
              <w:rPr>
                <w:rFonts w:hint="eastAsia" w:asciiTheme="minorEastAsia" w:hAnsiTheme="minorEastAsia"/>
                <w:sz w:val="24"/>
                <w:szCs w:val="24"/>
                <w:highlight w:val="none"/>
                <w:lang w:val="en-US" w:eastAsia="zh-CN"/>
              </w:rPr>
              <w:t>45</w:t>
            </w:r>
            <w:r>
              <w:rPr>
                <w:rFonts w:asciiTheme="minorEastAsia" w:hAnsiTheme="minorEastAsia"/>
                <w:sz w:val="24"/>
                <w:szCs w:val="24"/>
                <w:highlight w:val="none"/>
              </w:rPr>
              <w:t>分）。正偏离不加分。</w:t>
            </w:r>
          </w:p>
        </w:tc>
      </w:tr>
      <w:tr w14:paraId="541EF8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18" w:type="dxa"/>
          </w:tcPr>
          <w:p w14:paraId="3E2C4A2C">
            <w:pPr>
              <w:pStyle w:val="15"/>
              <w:spacing w:line="400" w:lineRule="exact"/>
              <w:jc w:val="both"/>
              <w:rPr>
                <w:rFonts w:hint="default"/>
                <w:sz w:val="24"/>
                <w:szCs w:val="24"/>
                <w:highlight w:val="none"/>
              </w:rPr>
            </w:pPr>
            <w:r>
              <w:rPr>
                <w:sz w:val="24"/>
                <w:szCs w:val="24"/>
                <w:highlight w:val="none"/>
              </w:rPr>
              <w:t>2.整体服务方案情况</w:t>
            </w:r>
          </w:p>
        </w:tc>
        <w:tc>
          <w:tcPr>
            <w:tcW w:w="1327" w:type="dxa"/>
          </w:tcPr>
          <w:p w14:paraId="49B0B72B">
            <w:pPr>
              <w:pStyle w:val="15"/>
              <w:spacing w:line="400" w:lineRule="exact"/>
              <w:jc w:val="right"/>
              <w:rPr>
                <w:rFonts w:hint="default"/>
                <w:sz w:val="24"/>
                <w:szCs w:val="24"/>
                <w:highlight w:val="none"/>
              </w:rPr>
            </w:pPr>
            <w:r>
              <w:rPr>
                <w:sz w:val="24"/>
                <w:szCs w:val="24"/>
                <w:highlight w:val="none"/>
              </w:rPr>
              <w:t>3.0000</w:t>
            </w:r>
          </w:p>
        </w:tc>
        <w:tc>
          <w:tcPr>
            <w:tcW w:w="7001" w:type="dxa"/>
          </w:tcPr>
          <w:p w14:paraId="308C6612">
            <w:pPr>
              <w:pStyle w:val="15"/>
              <w:spacing w:line="400" w:lineRule="exact"/>
              <w:jc w:val="both"/>
              <w:rPr>
                <w:rFonts w:hint="default"/>
                <w:sz w:val="24"/>
                <w:szCs w:val="24"/>
                <w:highlight w:val="none"/>
              </w:rPr>
            </w:pPr>
            <w:r>
              <w:rPr>
                <w:sz w:val="24"/>
                <w:szCs w:val="24"/>
                <w:highlight w:val="none"/>
              </w:rPr>
              <w:t>根据投标人针对本项目提供的整体服务方案情况，由评委进行评分：</w:t>
            </w:r>
            <w:r>
              <w:rPr>
                <w:rFonts w:ascii="宋体" w:hAnsi="宋体"/>
                <w:sz w:val="24"/>
                <w:szCs w:val="24"/>
                <w:highlight w:val="none"/>
              </w:rPr>
              <w:t>方案条理清晰、可操作性强、内容完善且能够有利于项目实施的得3分；方案所包含的</w:t>
            </w:r>
            <w:r>
              <w:rPr>
                <w:rFonts w:hint="eastAsia" w:ascii="宋体" w:hAnsi="宋体"/>
                <w:sz w:val="24"/>
                <w:szCs w:val="24"/>
                <w:highlight w:val="none"/>
                <w:lang w:val="en-US" w:eastAsia="zh-CN"/>
              </w:rPr>
              <w:t>内容</w:t>
            </w:r>
            <w:r>
              <w:rPr>
                <w:rFonts w:ascii="宋体" w:hAnsi="宋体"/>
                <w:sz w:val="24"/>
                <w:szCs w:val="24"/>
                <w:highlight w:val="none"/>
              </w:rPr>
              <w:t>齐全，但仅有纲要内容简略，未展开阐述的得2.9分；</w:t>
            </w:r>
            <w:r>
              <w:rPr>
                <w:rFonts w:hint="eastAsia" w:ascii="宋体" w:hAnsi="宋体"/>
                <w:sz w:val="24"/>
                <w:szCs w:val="24"/>
                <w:highlight w:val="none"/>
                <w:lang w:val="en-US" w:eastAsia="zh-CN"/>
              </w:rPr>
              <w:t>方案</w:t>
            </w:r>
            <w:r>
              <w:rPr>
                <w:rFonts w:ascii="宋体" w:hAnsi="宋体"/>
                <w:sz w:val="24"/>
                <w:szCs w:val="24"/>
                <w:highlight w:val="none"/>
              </w:rPr>
              <w:t>有缺漏或内容存在错误，针对性不强的，仅基本满足本项目需求的得2.8分；未提供的不得分。</w:t>
            </w:r>
          </w:p>
        </w:tc>
      </w:tr>
      <w:tr w14:paraId="7FD616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18" w:type="dxa"/>
          </w:tcPr>
          <w:p w14:paraId="13FADC26">
            <w:pPr>
              <w:pStyle w:val="15"/>
              <w:spacing w:line="400" w:lineRule="exact"/>
              <w:jc w:val="both"/>
              <w:rPr>
                <w:rFonts w:hint="default"/>
                <w:sz w:val="24"/>
                <w:szCs w:val="24"/>
                <w:highlight w:val="none"/>
              </w:rPr>
            </w:pPr>
            <w:r>
              <w:rPr>
                <w:rFonts w:hint="eastAsia"/>
                <w:sz w:val="24"/>
                <w:szCs w:val="24"/>
                <w:highlight w:val="none"/>
                <w:lang w:val="en-US" w:eastAsia="zh-CN"/>
              </w:rPr>
              <w:t>3</w:t>
            </w:r>
            <w:r>
              <w:rPr>
                <w:sz w:val="24"/>
                <w:szCs w:val="24"/>
                <w:highlight w:val="none"/>
              </w:rPr>
              <w:t>.人员培训方案</w:t>
            </w:r>
          </w:p>
        </w:tc>
        <w:tc>
          <w:tcPr>
            <w:tcW w:w="1327" w:type="dxa"/>
          </w:tcPr>
          <w:p w14:paraId="7F6E912F">
            <w:pPr>
              <w:pStyle w:val="15"/>
              <w:spacing w:line="400" w:lineRule="exact"/>
              <w:jc w:val="right"/>
              <w:rPr>
                <w:rFonts w:hint="default"/>
                <w:sz w:val="24"/>
                <w:szCs w:val="24"/>
                <w:highlight w:val="none"/>
              </w:rPr>
            </w:pPr>
            <w:r>
              <w:rPr>
                <w:sz w:val="24"/>
                <w:szCs w:val="24"/>
                <w:highlight w:val="none"/>
              </w:rPr>
              <w:t>3.0000</w:t>
            </w:r>
          </w:p>
        </w:tc>
        <w:tc>
          <w:tcPr>
            <w:tcW w:w="7001" w:type="dxa"/>
          </w:tcPr>
          <w:p w14:paraId="452D6BF1">
            <w:pPr>
              <w:pStyle w:val="15"/>
              <w:spacing w:line="400" w:lineRule="exact"/>
              <w:jc w:val="both"/>
              <w:rPr>
                <w:rFonts w:hint="default"/>
                <w:sz w:val="24"/>
                <w:szCs w:val="24"/>
                <w:highlight w:val="none"/>
              </w:rPr>
            </w:pPr>
            <w:r>
              <w:rPr>
                <w:sz w:val="24"/>
                <w:szCs w:val="24"/>
                <w:highlight w:val="none"/>
              </w:rPr>
              <w:t>根据投标人针对本项目提供的保安</w:t>
            </w:r>
            <w:r>
              <w:rPr>
                <w:rFonts w:hint="eastAsia"/>
                <w:sz w:val="24"/>
                <w:szCs w:val="24"/>
                <w:highlight w:val="none"/>
                <w:lang w:val="en-US" w:eastAsia="zh-CN"/>
              </w:rPr>
              <w:t>人员</w:t>
            </w:r>
            <w:r>
              <w:rPr>
                <w:sz w:val="24"/>
                <w:szCs w:val="24"/>
                <w:highlight w:val="none"/>
              </w:rPr>
              <w:t>培训计划方案的合理性、可行性等情况，由评委进行评分：</w:t>
            </w:r>
            <w:r>
              <w:rPr>
                <w:rFonts w:ascii="宋体" w:hAnsi="宋体"/>
                <w:sz w:val="24"/>
                <w:szCs w:val="24"/>
                <w:highlight w:val="none"/>
              </w:rPr>
              <w:t>方案条理清晰、可操作性强、内容完善且能够有利于项目实施的得3分；方案所包含的</w:t>
            </w:r>
            <w:r>
              <w:rPr>
                <w:rFonts w:hint="eastAsia" w:ascii="宋体" w:hAnsi="宋体"/>
                <w:sz w:val="24"/>
                <w:szCs w:val="24"/>
                <w:highlight w:val="none"/>
                <w:lang w:val="en-US" w:eastAsia="zh-CN"/>
              </w:rPr>
              <w:t>内容</w:t>
            </w:r>
            <w:r>
              <w:rPr>
                <w:rFonts w:ascii="宋体" w:hAnsi="宋体"/>
                <w:sz w:val="24"/>
                <w:szCs w:val="24"/>
                <w:highlight w:val="none"/>
              </w:rPr>
              <w:t>齐全，但仅有纲要内容简略，未展开阐述的得2.9分；</w:t>
            </w:r>
            <w:r>
              <w:rPr>
                <w:rFonts w:hint="eastAsia" w:ascii="宋体" w:hAnsi="宋体"/>
                <w:sz w:val="24"/>
                <w:szCs w:val="24"/>
                <w:highlight w:val="none"/>
                <w:lang w:val="en-US" w:eastAsia="zh-CN"/>
              </w:rPr>
              <w:t>方案</w:t>
            </w:r>
            <w:r>
              <w:rPr>
                <w:rFonts w:ascii="宋体" w:hAnsi="宋体"/>
                <w:sz w:val="24"/>
                <w:szCs w:val="24"/>
                <w:highlight w:val="none"/>
              </w:rPr>
              <w:t>有缺漏或内容存在错误，针对性不强的，仅基本满足本项目需求的得2.8分；未提供的不得分。</w:t>
            </w:r>
          </w:p>
        </w:tc>
      </w:tr>
      <w:tr w14:paraId="0EA1F2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18" w:type="dxa"/>
          </w:tcPr>
          <w:p w14:paraId="4DF2CC79">
            <w:pPr>
              <w:pStyle w:val="15"/>
              <w:spacing w:line="400" w:lineRule="exact"/>
              <w:jc w:val="both"/>
              <w:rPr>
                <w:rFonts w:hint="default"/>
                <w:sz w:val="24"/>
                <w:szCs w:val="24"/>
                <w:highlight w:val="none"/>
              </w:rPr>
            </w:pPr>
            <w:r>
              <w:rPr>
                <w:rFonts w:hint="eastAsia"/>
                <w:sz w:val="24"/>
                <w:szCs w:val="24"/>
                <w:highlight w:val="none"/>
                <w:lang w:val="en-US" w:eastAsia="zh-CN"/>
              </w:rPr>
              <w:t>4</w:t>
            </w:r>
            <w:r>
              <w:rPr>
                <w:sz w:val="24"/>
                <w:szCs w:val="24"/>
                <w:highlight w:val="none"/>
              </w:rPr>
              <w:t>.过渡交接计划安排与组织实施</w:t>
            </w:r>
          </w:p>
        </w:tc>
        <w:tc>
          <w:tcPr>
            <w:tcW w:w="1327" w:type="dxa"/>
          </w:tcPr>
          <w:p w14:paraId="3740C1F9">
            <w:pPr>
              <w:pStyle w:val="15"/>
              <w:spacing w:line="400" w:lineRule="exact"/>
              <w:jc w:val="right"/>
              <w:rPr>
                <w:rFonts w:hint="default"/>
                <w:sz w:val="24"/>
                <w:szCs w:val="24"/>
                <w:highlight w:val="none"/>
              </w:rPr>
            </w:pPr>
            <w:r>
              <w:rPr>
                <w:rFonts w:hint="eastAsia"/>
                <w:sz w:val="24"/>
                <w:szCs w:val="24"/>
                <w:highlight w:val="none"/>
                <w:lang w:val="en-US" w:eastAsia="zh-CN"/>
              </w:rPr>
              <w:t>3</w:t>
            </w:r>
            <w:r>
              <w:rPr>
                <w:sz w:val="24"/>
                <w:szCs w:val="24"/>
                <w:highlight w:val="none"/>
              </w:rPr>
              <w:t>.0000</w:t>
            </w:r>
          </w:p>
        </w:tc>
        <w:tc>
          <w:tcPr>
            <w:tcW w:w="7001" w:type="dxa"/>
          </w:tcPr>
          <w:p w14:paraId="53733E5F">
            <w:pPr>
              <w:pStyle w:val="15"/>
              <w:spacing w:line="400" w:lineRule="exact"/>
              <w:jc w:val="both"/>
              <w:rPr>
                <w:rFonts w:hint="default"/>
                <w:sz w:val="24"/>
                <w:szCs w:val="24"/>
                <w:highlight w:val="none"/>
              </w:rPr>
            </w:pPr>
            <w:r>
              <w:rPr>
                <w:sz w:val="24"/>
                <w:szCs w:val="24"/>
                <w:highlight w:val="none"/>
              </w:rPr>
              <w:t>根据投标人针对本项目提供的过渡交接计划安排与组织实施方案，由评委进行评分：</w:t>
            </w:r>
            <w:r>
              <w:rPr>
                <w:rFonts w:ascii="宋体" w:hAnsi="宋体"/>
                <w:sz w:val="24"/>
                <w:szCs w:val="24"/>
                <w:highlight w:val="none"/>
              </w:rPr>
              <w:t>方案条理清晰、可操作性强、内容完善且能够有利于项目实施的得3分；方案所包含的</w:t>
            </w:r>
            <w:r>
              <w:rPr>
                <w:rFonts w:hint="eastAsia" w:ascii="宋体" w:hAnsi="宋体"/>
                <w:sz w:val="24"/>
                <w:szCs w:val="24"/>
                <w:highlight w:val="none"/>
                <w:lang w:val="en-US" w:eastAsia="zh-CN"/>
              </w:rPr>
              <w:t>内容</w:t>
            </w:r>
            <w:r>
              <w:rPr>
                <w:rFonts w:ascii="宋体" w:hAnsi="宋体"/>
                <w:sz w:val="24"/>
                <w:szCs w:val="24"/>
                <w:highlight w:val="none"/>
              </w:rPr>
              <w:t>齐全，但仅有纲要内容简略，未展开阐述的得2.9分；</w:t>
            </w:r>
            <w:r>
              <w:rPr>
                <w:rFonts w:hint="eastAsia" w:ascii="宋体" w:hAnsi="宋体"/>
                <w:sz w:val="24"/>
                <w:szCs w:val="24"/>
                <w:highlight w:val="none"/>
                <w:lang w:val="en-US" w:eastAsia="zh-CN"/>
              </w:rPr>
              <w:t>方案</w:t>
            </w:r>
            <w:r>
              <w:rPr>
                <w:rFonts w:ascii="宋体" w:hAnsi="宋体"/>
                <w:sz w:val="24"/>
                <w:szCs w:val="24"/>
                <w:highlight w:val="none"/>
              </w:rPr>
              <w:t>有缺漏或内容存在错误，针对性不强的，仅基本满足本项目需求的得2.8分；未提供的不得分。</w:t>
            </w:r>
          </w:p>
        </w:tc>
      </w:tr>
      <w:tr w14:paraId="2A7D6C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18" w:type="dxa"/>
          </w:tcPr>
          <w:p w14:paraId="3A3FA199">
            <w:pPr>
              <w:pStyle w:val="15"/>
              <w:spacing w:line="400" w:lineRule="exact"/>
              <w:jc w:val="both"/>
              <w:rPr>
                <w:rFonts w:hint="default"/>
                <w:sz w:val="24"/>
                <w:szCs w:val="24"/>
                <w:highlight w:val="none"/>
              </w:rPr>
            </w:pPr>
            <w:r>
              <w:rPr>
                <w:rFonts w:hint="eastAsia"/>
                <w:sz w:val="24"/>
                <w:szCs w:val="24"/>
                <w:highlight w:val="none"/>
                <w:lang w:val="en-US" w:eastAsia="zh-CN"/>
              </w:rPr>
              <w:t>5</w:t>
            </w:r>
            <w:r>
              <w:rPr>
                <w:sz w:val="24"/>
                <w:szCs w:val="24"/>
                <w:highlight w:val="none"/>
              </w:rPr>
              <w:t>.特殊时期应对措施</w:t>
            </w:r>
          </w:p>
        </w:tc>
        <w:tc>
          <w:tcPr>
            <w:tcW w:w="1327" w:type="dxa"/>
          </w:tcPr>
          <w:p w14:paraId="0BBB4544">
            <w:pPr>
              <w:pStyle w:val="15"/>
              <w:spacing w:line="400" w:lineRule="exact"/>
              <w:jc w:val="right"/>
              <w:rPr>
                <w:rFonts w:hint="default"/>
                <w:sz w:val="24"/>
                <w:szCs w:val="24"/>
                <w:highlight w:val="none"/>
              </w:rPr>
            </w:pPr>
            <w:r>
              <w:rPr>
                <w:rFonts w:hint="eastAsia"/>
                <w:sz w:val="24"/>
                <w:szCs w:val="24"/>
                <w:highlight w:val="none"/>
                <w:lang w:val="en-US" w:eastAsia="zh-CN"/>
              </w:rPr>
              <w:t>2</w:t>
            </w:r>
            <w:r>
              <w:rPr>
                <w:sz w:val="24"/>
                <w:szCs w:val="24"/>
                <w:highlight w:val="none"/>
              </w:rPr>
              <w:t>.0000</w:t>
            </w:r>
          </w:p>
        </w:tc>
        <w:tc>
          <w:tcPr>
            <w:tcW w:w="7001" w:type="dxa"/>
          </w:tcPr>
          <w:p w14:paraId="406F3525">
            <w:pPr>
              <w:pStyle w:val="15"/>
              <w:spacing w:line="400" w:lineRule="exact"/>
              <w:jc w:val="both"/>
              <w:rPr>
                <w:rFonts w:hint="default"/>
                <w:sz w:val="24"/>
                <w:szCs w:val="24"/>
                <w:highlight w:val="none"/>
              </w:rPr>
            </w:pPr>
            <w:r>
              <w:rPr>
                <w:sz w:val="24"/>
                <w:szCs w:val="24"/>
                <w:highlight w:val="none"/>
              </w:rPr>
              <w:t>根据投标人针对本项目提供的特殊时期应对措施方案（如重大节日及大型活动期间等），由评委进行评分：</w:t>
            </w:r>
            <w:r>
              <w:rPr>
                <w:rFonts w:ascii="宋体" w:hAnsi="宋体"/>
                <w:sz w:val="24"/>
                <w:szCs w:val="24"/>
                <w:highlight w:val="none"/>
              </w:rPr>
              <w:t>方案条理清晰、可操作性强、内容完善且能够有利于项目实施的得</w:t>
            </w:r>
            <w:r>
              <w:rPr>
                <w:rFonts w:hint="eastAsia" w:ascii="宋体" w:hAnsi="宋体"/>
                <w:sz w:val="24"/>
                <w:szCs w:val="24"/>
                <w:highlight w:val="none"/>
                <w:lang w:val="en-US" w:eastAsia="zh-CN"/>
              </w:rPr>
              <w:t>2</w:t>
            </w:r>
            <w:r>
              <w:rPr>
                <w:rFonts w:ascii="宋体" w:hAnsi="宋体"/>
                <w:sz w:val="24"/>
                <w:szCs w:val="24"/>
                <w:highlight w:val="none"/>
              </w:rPr>
              <w:t>分；方案所包含的</w:t>
            </w:r>
            <w:r>
              <w:rPr>
                <w:rFonts w:hint="eastAsia" w:ascii="宋体" w:hAnsi="宋体"/>
                <w:sz w:val="24"/>
                <w:szCs w:val="24"/>
                <w:highlight w:val="none"/>
                <w:lang w:val="en-US" w:eastAsia="zh-CN"/>
              </w:rPr>
              <w:t>内容</w:t>
            </w:r>
            <w:r>
              <w:rPr>
                <w:rFonts w:ascii="宋体" w:hAnsi="宋体"/>
                <w:sz w:val="24"/>
                <w:szCs w:val="24"/>
                <w:highlight w:val="none"/>
              </w:rPr>
              <w:t>齐全，但仅有纲要内容简略，未展开阐述的得</w:t>
            </w:r>
            <w:r>
              <w:rPr>
                <w:rFonts w:hint="eastAsia" w:ascii="宋体" w:hAnsi="宋体"/>
                <w:sz w:val="24"/>
                <w:szCs w:val="24"/>
                <w:highlight w:val="none"/>
                <w:lang w:val="en-US" w:eastAsia="zh-CN"/>
              </w:rPr>
              <w:t>1</w:t>
            </w:r>
            <w:r>
              <w:rPr>
                <w:rFonts w:ascii="宋体" w:hAnsi="宋体"/>
                <w:sz w:val="24"/>
                <w:szCs w:val="24"/>
                <w:highlight w:val="none"/>
              </w:rPr>
              <w:t>.9分；</w:t>
            </w:r>
            <w:r>
              <w:rPr>
                <w:rFonts w:hint="eastAsia" w:ascii="宋体" w:hAnsi="宋体"/>
                <w:sz w:val="24"/>
                <w:szCs w:val="24"/>
                <w:highlight w:val="none"/>
                <w:lang w:val="en-US" w:eastAsia="zh-CN"/>
              </w:rPr>
              <w:t>方案</w:t>
            </w:r>
            <w:r>
              <w:rPr>
                <w:rFonts w:ascii="宋体" w:hAnsi="宋体"/>
                <w:sz w:val="24"/>
                <w:szCs w:val="24"/>
                <w:highlight w:val="none"/>
              </w:rPr>
              <w:t>有缺漏或内容存在错误，针对性不强的，仅基本满足本项目需求的得</w:t>
            </w:r>
            <w:r>
              <w:rPr>
                <w:rFonts w:hint="eastAsia" w:ascii="宋体" w:hAnsi="宋体"/>
                <w:sz w:val="24"/>
                <w:szCs w:val="24"/>
                <w:highlight w:val="none"/>
                <w:lang w:val="en-US" w:eastAsia="zh-CN"/>
              </w:rPr>
              <w:t>1</w:t>
            </w:r>
            <w:r>
              <w:rPr>
                <w:rFonts w:ascii="宋体" w:hAnsi="宋体"/>
                <w:sz w:val="24"/>
                <w:szCs w:val="24"/>
                <w:highlight w:val="none"/>
              </w:rPr>
              <w:t>.8分；未提供的不得分。</w:t>
            </w:r>
          </w:p>
        </w:tc>
      </w:tr>
      <w:tr w14:paraId="532CE5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18" w:type="dxa"/>
          </w:tcPr>
          <w:p w14:paraId="3B7B174B">
            <w:pPr>
              <w:pStyle w:val="15"/>
              <w:spacing w:line="400" w:lineRule="exact"/>
              <w:jc w:val="both"/>
              <w:rPr>
                <w:rFonts w:hint="default"/>
                <w:sz w:val="24"/>
                <w:szCs w:val="24"/>
                <w:highlight w:val="none"/>
              </w:rPr>
            </w:pPr>
            <w:r>
              <w:rPr>
                <w:rFonts w:hint="eastAsia"/>
                <w:sz w:val="24"/>
                <w:szCs w:val="24"/>
                <w:highlight w:val="none"/>
                <w:lang w:val="en-US" w:eastAsia="zh-CN"/>
              </w:rPr>
              <w:t>6</w:t>
            </w:r>
            <w:r>
              <w:rPr>
                <w:sz w:val="24"/>
                <w:szCs w:val="24"/>
                <w:highlight w:val="none"/>
              </w:rPr>
              <w:t>.安全防范保障方案</w:t>
            </w:r>
          </w:p>
        </w:tc>
        <w:tc>
          <w:tcPr>
            <w:tcW w:w="1327" w:type="dxa"/>
          </w:tcPr>
          <w:p w14:paraId="750E722A">
            <w:pPr>
              <w:pStyle w:val="15"/>
              <w:spacing w:line="400" w:lineRule="exact"/>
              <w:jc w:val="right"/>
              <w:rPr>
                <w:rFonts w:hint="default"/>
                <w:sz w:val="24"/>
                <w:szCs w:val="24"/>
                <w:highlight w:val="none"/>
              </w:rPr>
            </w:pPr>
            <w:r>
              <w:rPr>
                <w:rFonts w:hint="eastAsia"/>
                <w:sz w:val="24"/>
                <w:szCs w:val="24"/>
                <w:highlight w:val="none"/>
                <w:lang w:val="en-US" w:eastAsia="zh-CN"/>
              </w:rPr>
              <w:t>2</w:t>
            </w:r>
            <w:r>
              <w:rPr>
                <w:sz w:val="24"/>
                <w:szCs w:val="24"/>
                <w:highlight w:val="none"/>
              </w:rPr>
              <w:t>.0000</w:t>
            </w:r>
          </w:p>
        </w:tc>
        <w:tc>
          <w:tcPr>
            <w:tcW w:w="7001" w:type="dxa"/>
          </w:tcPr>
          <w:p w14:paraId="3FB4FE06">
            <w:pPr>
              <w:pStyle w:val="15"/>
              <w:spacing w:line="400" w:lineRule="exact"/>
              <w:jc w:val="both"/>
              <w:rPr>
                <w:rFonts w:hint="default"/>
                <w:sz w:val="24"/>
                <w:szCs w:val="24"/>
                <w:highlight w:val="none"/>
              </w:rPr>
            </w:pPr>
            <w:r>
              <w:rPr>
                <w:sz w:val="24"/>
                <w:szCs w:val="24"/>
                <w:highlight w:val="none"/>
              </w:rPr>
              <w:t>根据投标人针对本项目提供的安全防范保障方案，由评委进行评分：</w:t>
            </w:r>
            <w:r>
              <w:rPr>
                <w:rFonts w:ascii="宋体" w:hAnsi="宋体"/>
                <w:sz w:val="24"/>
                <w:szCs w:val="24"/>
                <w:highlight w:val="none"/>
              </w:rPr>
              <w:t>方案条理清晰、可操作性强、内容完善且能够有利于项目实施的得</w:t>
            </w:r>
            <w:r>
              <w:rPr>
                <w:rFonts w:hint="eastAsia" w:ascii="宋体" w:hAnsi="宋体"/>
                <w:sz w:val="24"/>
                <w:szCs w:val="24"/>
                <w:highlight w:val="none"/>
                <w:lang w:val="en-US" w:eastAsia="zh-CN"/>
              </w:rPr>
              <w:t>2</w:t>
            </w:r>
            <w:r>
              <w:rPr>
                <w:rFonts w:ascii="宋体" w:hAnsi="宋体"/>
                <w:sz w:val="24"/>
                <w:szCs w:val="24"/>
                <w:highlight w:val="none"/>
              </w:rPr>
              <w:t>分；方案所包含的</w:t>
            </w:r>
            <w:r>
              <w:rPr>
                <w:rFonts w:hint="eastAsia" w:ascii="宋体" w:hAnsi="宋体"/>
                <w:sz w:val="24"/>
                <w:szCs w:val="24"/>
                <w:highlight w:val="none"/>
                <w:lang w:val="en-US" w:eastAsia="zh-CN"/>
              </w:rPr>
              <w:t>内容</w:t>
            </w:r>
            <w:r>
              <w:rPr>
                <w:rFonts w:ascii="宋体" w:hAnsi="宋体"/>
                <w:sz w:val="24"/>
                <w:szCs w:val="24"/>
                <w:highlight w:val="none"/>
              </w:rPr>
              <w:t>齐全，但仅有纲要内容简略，未展开阐述的得</w:t>
            </w:r>
            <w:r>
              <w:rPr>
                <w:rFonts w:hint="eastAsia" w:ascii="宋体" w:hAnsi="宋体"/>
                <w:sz w:val="24"/>
                <w:szCs w:val="24"/>
                <w:highlight w:val="none"/>
                <w:lang w:val="en-US" w:eastAsia="zh-CN"/>
              </w:rPr>
              <w:t>1</w:t>
            </w:r>
            <w:r>
              <w:rPr>
                <w:rFonts w:ascii="宋体" w:hAnsi="宋体"/>
                <w:sz w:val="24"/>
                <w:szCs w:val="24"/>
                <w:highlight w:val="none"/>
              </w:rPr>
              <w:t>.9分；</w:t>
            </w:r>
            <w:r>
              <w:rPr>
                <w:rFonts w:hint="eastAsia" w:ascii="宋体" w:hAnsi="宋体"/>
                <w:sz w:val="24"/>
                <w:szCs w:val="24"/>
                <w:highlight w:val="none"/>
                <w:lang w:val="en-US" w:eastAsia="zh-CN"/>
              </w:rPr>
              <w:t>方案</w:t>
            </w:r>
            <w:r>
              <w:rPr>
                <w:rFonts w:ascii="宋体" w:hAnsi="宋体"/>
                <w:sz w:val="24"/>
                <w:szCs w:val="24"/>
                <w:highlight w:val="none"/>
              </w:rPr>
              <w:t>有缺漏或内容存在错误，针对性不强的，仅基本满足本项目需求的得</w:t>
            </w:r>
            <w:r>
              <w:rPr>
                <w:rFonts w:hint="eastAsia" w:ascii="宋体" w:hAnsi="宋体"/>
                <w:sz w:val="24"/>
                <w:szCs w:val="24"/>
                <w:highlight w:val="none"/>
                <w:lang w:val="en-US" w:eastAsia="zh-CN"/>
              </w:rPr>
              <w:t>1</w:t>
            </w:r>
            <w:r>
              <w:rPr>
                <w:rFonts w:ascii="宋体" w:hAnsi="宋体"/>
                <w:sz w:val="24"/>
                <w:szCs w:val="24"/>
                <w:highlight w:val="none"/>
              </w:rPr>
              <w:t>.8分；未提供的不得分。</w:t>
            </w:r>
          </w:p>
        </w:tc>
      </w:tr>
      <w:tr w14:paraId="6FF9D5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18" w:type="dxa"/>
          </w:tcPr>
          <w:p w14:paraId="0A211D5E">
            <w:pPr>
              <w:pStyle w:val="15"/>
              <w:spacing w:line="400" w:lineRule="exact"/>
              <w:jc w:val="both"/>
              <w:rPr>
                <w:rFonts w:hint="default"/>
                <w:sz w:val="24"/>
                <w:szCs w:val="24"/>
                <w:highlight w:val="none"/>
              </w:rPr>
            </w:pPr>
            <w:r>
              <w:rPr>
                <w:rFonts w:hint="eastAsia"/>
                <w:sz w:val="24"/>
                <w:szCs w:val="24"/>
                <w:highlight w:val="none"/>
                <w:lang w:val="en-US" w:eastAsia="zh-CN"/>
              </w:rPr>
              <w:t>7.</w:t>
            </w:r>
            <w:r>
              <w:rPr>
                <w:sz w:val="24"/>
                <w:szCs w:val="24"/>
                <w:highlight w:val="none"/>
              </w:rPr>
              <w:t>突发事件应急预案</w:t>
            </w:r>
          </w:p>
        </w:tc>
        <w:tc>
          <w:tcPr>
            <w:tcW w:w="1327" w:type="dxa"/>
          </w:tcPr>
          <w:p w14:paraId="3D09409F">
            <w:pPr>
              <w:pStyle w:val="15"/>
              <w:spacing w:line="400" w:lineRule="exact"/>
              <w:jc w:val="right"/>
              <w:rPr>
                <w:rFonts w:hint="default"/>
                <w:sz w:val="24"/>
                <w:szCs w:val="24"/>
                <w:highlight w:val="none"/>
              </w:rPr>
            </w:pPr>
            <w:r>
              <w:rPr>
                <w:rFonts w:hint="eastAsia"/>
                <w:sz w:val="24"/>
                <w:szCs w:val="24"/>
                <w:highlight w:val="none"/>
                <w:lang w:val="en-US" w:eastAsia="zh-CN"/>
              </w:rPr>
              <w:t>2</w:t>
            </w:r>
            <w:r>
              <w:rPr>
                <w:sz w:val="24"/>
                <w:szCs w:val="24"/>
                <w:highlight w:val="none"/>
              </w:rPr>
              <w:t>.0000</w:t>
            </w:r>
          </w:p>
        </w:tc>
        <w:tc>
          <w:tcPr>
            <w:tcW w:w="7001" w:type="dxa"/>
          </w:tcPr>
          <w:p w14:paraId="351B6201">
            <w:pPr>
              <w:pStyle w:val="15"/>
              <w:spacing w:line="400" w:lineRule="exact"/>
              <w:jc w:val="both"/>
              <w:rPr>
                <w:rFonts w:hint="default"/>
                <w:sz w:val="24"/>
                <w:szCs w:val="24"/>
                <w:highlight w:val="none"/>
              </w:rPr>
            </w:pPr>
            <w:r>
              <w:rPr>
                <w:sz w:val="24"/>
                <w:szCs w:val="24"/>
                <w:highlight w:val="none"/>
              </w:rPr>
              <w:t>根据投标人针对本项目提供的突发事件应急预案（至少包含发生防洪防台风、群体性突发事件、防交通意外、抢险救援），由评委进行评分：</w:t>
            </w:r>
            <w:r>
              <w:rPr>
                <w:rFonts w:ascii="宋体" w:hAnsi="宋体"/>
                <w:sz w:val="24"/>
                <w:szCs w:val="24"/>
                <w:highlight w:val="none"/>
              </w:rPr>
              <w:t>方案条理清晰、可操作性强、内容完善且能够有利于项目实施的得</w:t>
            </w:r>
            <w:r>
              <w:rPr>
                <w:rFonts w:hint="eastAsia" w:ascii="宋体" w:hAnsi="宋体"/>
                <w:sz w:val="24"/>
                <w:szCs w:val="24"/>
                <w:highlight w:val="none"/>
                <w:lang w:val="en-US" w:eastAsia="zh-CN"/>
              </w:rPr>
              <w:t>2</w:t>
            </w:r>
            <w:r>
              <w:rPr>
                <w:rFonts w:ascii="宋体" w:hAnsi="宋体"/>
                <w:sz w:val="24"/>
                <w:szCs w:val="24"/>
                <w:highlight w:val="none"/>
              </w:rPr>
              <w:t>分；方案所包含的</w:t>
            </w:r>
            <w:r>
              <w:rPr>
                <w:rFonts w:hint="eastAsia" w:ascii="宋体" w:hAnsi="宋体"/>
                <w:sz w:val="24"/>
                <w:szCs w:val="24"/>
                <w:highlight w:val="none"/>
                <w:lang w:val="en-US" w:eastAsia="zh-CN"/>
              </w:rPr>
              <w:t>内容</w:t>
            </w:r>
            <w:r>
              <w:rPr>
                <w:rFonts w:ascii="宋体" w:hAnsi="宋体"/>
                <w:sz w:val="24"/>
                <w:szCs w:val="24"/>
                <w:highlight w:val="none"/>
              </w:rPr>
              <w:t>齐全，但仅有纲要内容简略，未展开阐述的得</w:t>
            </w:r>
            <w:r>
              <w:rPr>
                <w:rFonts w:hint="eastAsia" w:ascii="宋体" w:hAnsi="宋体"/>
                <w:sz w:val="24"/>
                <w:szCs w:val="24"/>
                <w:highlight w:val="none"/>
                <w:lang w:val="en-US" w:eastAsia="zh-CN"/>
              </w:rPr>
              <w:t>1</w:t>
            </w:r>
            <w:r>
              <w:rPr>
                <w:rFonts w:ascii="宋体" w:hAnsi="宋体"/>
                <w:sz w:val="24"/>
                <w:szCs w:val="24"/>
                <w:highlight w:val="none"/>
              </w:rPr>
              <w:t>.9分；</w:t>
            </w:r>
            <w:r>
              <w:rPr>
                <w:rFonts w:hint="eastAsia" w:ascii="宋体" w:hAnsi="宋体"/>
                <w:sz w:val="24"/>
                <w:szCs w:val="24"/>
                <w:highlight w:val="none"/>
                <w:lang w:val="en-US" w:eastAsia="zh-CN"/>
              </w:rPr>
              <w:t>方案</w:t>
            </w:r>
            <w:r>
              <w:rPr>
                <w:rFonts w:ascii="宋体" w:hAnsi="宋体"/>
                <w:sz w:val="24"/>
                <w:szCs w:val="24"/>
                <w:highlight w:val="none"/>
              </w:rPr>
              <w:t>有缺漏或内容存在错误，针对性不强的，仅基本满足本项目需求的得</w:t>
            </w:r>
            <w:r>
              <w:rPr>
                <w:rFonts w:hint="eastAsia" w:ascii="宋体" w:hAnsi="宋体"/>
                <w:sz w:val="24"/>
                <w:szCs w:val="24"/>
                <w:highlight w:val="none"/>
                <w:lang w:val="en-US" w:eastAsia="zh-CN"/>
              </w:rPr>
              <w:t>1</w:t>
            </w:r>
            <w:r>
              <w:rPr>
                <w:rFonts w:ascii="宋体" w:hAnsi="宋体"/>
                <w:sz w:val="24"/>
                <w:szCs w:val="24"/>
                <w:highlight w:val="none"/>
              </w:rPr>
              <w:t>.8分；未提供的不得分。</w:t>
            </w:r>
          </w:p>
        </w:tc>
      </w:tr>
    </w:tbl>
    <w:p w14:paraId="7CC4DE6A">
      <w:pPr>
        <w:pStyle w:val="15"/>
        <w:spacing w:line="400" w:lineRule="exact"/>
        <w:jc w:val="both"/>
        <w:rPr>
          <w:rFonts w:hint="default" w:asciiTheme="minorEastAsia" w:hAnsiTheme="minorEastAsia"/>
          <w:sz w:val="24"/>
          <w:szCs w:val="24"/>
          <w:highlight w:val="none"/>
        </w:rPr>
      </w:pPr>
      <w:r>
        <w:rPr>
          <w:rFonts w:asciiTheme="minorEastAsia" w:hAnsiTheme="minorEastAsia"/>
          <w:sz w:val="24"/>
          <w:szCs w:val="24"/>
          <w:highlight w:val="none"/>
        </w:rPr>
        <w:t>商务项（F3×A3）满分为</w:t>
      </w:r>
      <w:r>
        <w:rPr>
          <w:rFonts w:hint="eastAsia" w:asciiTheme="minorEastAsia" w:hAnsiTheme="minorEastAsia"/>
          <w:sz w:val="24"/>
          <w:szCs w:val="24"/>
          <w:highlight w:val="none"/>
          <w:lang w:val="en-US" w:eastAsia="zh-CN"/>
        </w:rPr>
        <w:t>20</w:t>
      </w:r>
      <w:r>
        <w:rPr>
          <w:rFonts w:asciiTheme="minorEastAsia" w:hAnsiTheme="minorEastAsia"/>
          <w:sz w:val="24"/>
          <w:szCs w:val="24"/>
          <w:highlight w:val="none"/>
        </w:rPr>
        <w:t>.0000分</w:t>
      </w:r>
    </w:p>
    <w:tbl>
      <w:tblPr>
        <w:tblStyle w:val="9"/>
        <w:tblW w:w="995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44"/>
        <w:gridCol w:w="1350"/>
        <w:gridCol w:w="6958"/>
      </w:tblGrid>
      <w:tr w14:paraId="195191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44" w:type="dxa"/>
          </w:tcPr>
          <w:p w14:paraId="7BCE8042">
            <w:pPr>
              <w:pStyle w:val="15"/>
              <w:spacing w:line="400" w:lineRule="exact"/>
              <w:jc w:val="both"/>
              <w:rPr>
                <w:rFonts w:hint="default"/>
                <w:sz w:val="24"/>
                <w:szCs w:val="24"/>
                <w:highlight w:val="none"/>
              </w:rPr>
            </w:pPr>
            <w:r>
              <w:rPr>
                <w:sz w:val="24"/>
                <w:szCs w:val="24"/>
                <w:highlight w:val="none"/>
              </w:rPr>
              <w:t xml:space="preserve"> 项目</w:t>
            </w:r>
          </w:p>
        </w:tc>
        <w:tc>
          <w:tcPr>
            <w:tcW w:w="1350" w:type="dxa"/>
          </w:tcPr>
          <w:p w14:paraId="699389DC">
            <w:pPr>
              <w:pStyle w:val="15"/>
              <w:spacing w:line="400" w:lineRule="exact"/>
              <w:jc w:val="both"/>
              <w:rPr>
                <w:rFonts w:hint="default"/>
                <w:sz w:val="24"/>
                <w:szCs w:val="24"/>
                <w:highlight w:val="none"/>
              </w:rPr>
            </w:pPr>
            <w:r>
              <w:rPr>
                <w:sz w:val="24"/>
                <w:szCs w:val="24"/>
                <w:highlight w:val="none"/>
              </w:rPr>
              <w:t xml:space="preserve"> 分值</w:t>
            </w:r>
          </w:p>
        </w:tc>
        <w:tc>
          <w:tcPr>
            <w:tcW w:w="6958" w:type="dxa"/>
          </w:tcPr>
          <w:p w14:paraId="4C6EE68A">
            <w:pPr>
              <w:pStyle w:val="15"/>
              <w:spacing w:line="400" w:lineRule="exact"/>
              <w:jc w:val="both"/>
              <w:rPr>
                <w:rFonts w:hint="default"/>
                <w:sz w:val="24"/>
                <w:szCs w:val="24"/>
                <w:highlight w:val="none"/>
              </w:rPr>
            </w:pPr>
            <w:r>
              <w:rPr>
                <w:sz w:val="24"/>
                <w:szCs w:val="24"/>
                <w:highlight w:val="none"/>
              </w:rPr>
              <w:t xml:space="preserve"> 描述</w:t>
            </w:r>
          </w:p>
        </w:tc>
      </w:tr>
      <w:tr w14:paraId="7DB131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44" w:type="dxa"/>
            <w:vAlign w:val="top"/>
          </w:tcPr>
          <w:p w14:paraId="2FBA9EAA">
            <w:pPr>
              <w:pStyle w:val="15"/>
              <w:spacing w:line="400" w:lineRule="exact"/>
              <w:jc w:val="both"/>
              <w:rPr>
                <w:rFonts w:hint="default"/>
                <w:color w:val="auto"/>
                <w:sz w:val="24"/>
                <w:szCs w:val="24"/>
                <w:highlight w:val="none"/>
              </w:rPr>
            </w:pPr>
            <w:r>
              <w:rPr>
                <w:rFonts w:hint="eastAsia" w:ascii="宋体" w:hAnsi="宋体"/>
                <w:color w:val="auto"/>
                <w:sz w:val="24"/>
                <w:szCs w:val="24"/>
                <w:highlight w:val="none"/>
                <w:lang w:val="en-US" w:eastAsia="zh-CN"/>
              </w:rPr>
              <w:t>1.</w:t>
            </w:r>
            <w:r>
              <w:rPr>
                <w:rFonts w:ascii="宋体" w:hAnsi="宋体"/>
                <w:color w:val="auto"/>
                <w:sz w:val="24"/>
                <w:szCs w:val="24"/>
                <w:highlight w:val="none"/>
              </w:rPr>
              <w:t>承诺</w:t>
            </w:r>
          </w:p>
        </w:tc>
        <w:tc>
          <w:tcPr>
            <w:tcW w:w="1350" w:type="dxa"/>
            <w:vAlign w:val="top"/>
          </w:tcPr>
          <w:p w14:paraId="42A92336">
            <w:pPr>
              <w:pStyle w:val="15"/>
              <w:spacing w:line="400" w:lineRule="exact"/>
              <w:jc w:val="right"/>
              <w:rPr>
                <w:rFonts w:hint="default"/>
                <w:color w:val="auto"/>
                <w:sz w:val="24"/>
                <w:szCs w:val="24"/>
                <w:highlight w:val="none"/>
              </w:rPr>
            </w:pPr>
            <w:r>
              <w:rPr>
                <w:rFonts w:ascii="宋体" w:hAnsi="宋体"/>
                <w:color w:val="auto"/>
                <w:sz w:val="24"/>
                <w:szCs w:val="24"/>
                <w:highlight w:val="none"/>
              </w:rPr>
              <w:t>2.0</w:t>
            </w:r>
            <w:r>
              <w:rPr>
                <w:rFonts w:hint="eastAsia" w:ascii="宋体" w:hAnsi="宋体"/>
                <w:color w:val="auto"/>
                <w:sz w:val="24"/>
                <w:szCs w:val="24"/>
                <w:highlight w:val="none"/>
                <w:lang w:val="en-US" w:eastAsia="zh-CN"/>
              </w:rPr>
              <w:t>00</w:t>
            </w:r>
            <w:r>
              <w:rPr>
                <w:rFonts w:ascii="宋体" w:hAnsi="宋体"/>
                <w:color w:val="auto"/>
                <w:sz w:val="24"/>
                <w:szCs w:val="24"/>
                <w:highlight w:val="none"/>
              </w:rPr>
              <w:t>0</w:t>
            </w:r>
          </w:p>
        </w:tc>
        <w:tc>
          <w:tcPr>
            <w:tcW w:w="6958" w:type="dxa"/>
            <w:vAlign w:val="top"/>
          </w:tcPr>
          <w:p w14:paraId="7E61BFCC">
            <w:pPr>
              <w:pStyle w:val="15"/>
              <w:spacing w:line="400" w:lineRule="exact"/>
              <w:jc w:val="both"/>
              <w:rPr>
                <w:rFonts w:hint="default"/>
                <w:color w:val="auto"/>
                <w:sz w:val="24"/>
                <w:szCs w:val="24"/>
                <w:highlight w:val="none"/>
              </w:rPr>
            </w:pPr>
            <w:r>
              <w:rPr>
                <w:rFonts w:ascii="宋体" w:hAnsi="宋体"/>
                <w:color w:val="auto"/>
                <w:sz w:val="24"/>
                <w:szCs w:val="24"/>
                <w:highlight w:val="none"/>
              </w:rPr>
              <w:t>投标人承诺积极配合采购人协调处理项目实施过程中出现的有关问题的得2分。须提供承诺函（格式自拟），未提供或提供不全的不得分。</w:t>
            </w:r>
          </w:p>
        </w:tc>
      </w:tr>
      <w:tr w14:paraId="3E8D28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44" w:type="dxa"/>
          </w:tcPr>
          <w:p w14:paraId="7CA2F6D4">
            <w:pPr>
              <w:pStyle w:val="15"/>
              <w:spacing w:line="400" w:lineRule="exact"/>
              <w:jc w:val="both"/>
              <w:rPr>
                <w:rFonts w:hint="default"/>
                <w:sz w:val="24"/>
                <w:szCs w:val="24"/>
                <w:highlight w:val="none"/>
              </w:rPr>
            </w:pPr>
            <w:r>
              <w:rPr>
                <w:rFonts w:hint="eastAsia"/>
                <w:sz w:val="24"/>
                <w:szCs w:val="24"/>
                <w:highlight w:val="none"/>
                <w:lang w:val="en-US" w:eastAsia="zh-CN"/>
              </w:rPr>
              <w:t>2</w:t>
            </w:r>
            <w:r>
              <w:rPr>
                <w:sz w:val="24"/>
                <w:szCs w:val="24"/>
                <w:highlight w:val="none"/>
              </w:rPr>
              <w:t>.类似业绩</w:t>
            </w:r>
          </w:p>
        </w:tc>
        <w:tc>
          <w:tcPr>
            <w:tcW w:w="1350" w:type="dxa"/>
          </w:tcPr>
          <w:p w14:paraId="721BBB34">
            <w:pPr>
              <w:pStyle w:val="15"/>
              <w:spacing w:line="400" w:lineRule="exact"/>
              <w:jc w:val="right"/>
              <w:rPr>
                <w:rFonts w:hint="default"/>
                <w:sz w:val="24"/>
                <w:szCs w:val="24"/>
                <w:highlight w:val="none"/>
              </w:rPr>
            </w:pPr>
            <w:r>
              <w:rPr>
                <w:sz w:val="24"/>
                <w:szCs w:val="24"/>
                <w:highlight w:val="none"/>
              </w:rPr>
              <w:t>3.0000</w:t>
            </w:r>
          </w:p>
        </w:tc>
        <w:tc>
          <w:tcPr>
            <w:tcW w:w="6958" w:type="dxa"/>
          </w:tcPr>
          <w:p w14:paraId="30187028">
            <w:pPr>
              <w:pStyle w:val="15"/>
              <w:spacing w:line="400" w:lineRule="exact"/>
              <w:jc w:val="both"/>
              <w:rPr>
                <w:rFonts w:hint="default"/>
                <w:sz w:val="24"/>
                <w:szCs w:val="24"/>
                <w:highlight w:val="none"/>
              </w:rPr>
            </w:pPr>
            <w:r>
              <w:rPr>
                <w:sz w:val="24"/>
                <w:szCs w:val="24"/>
                <w:highlight w:val="none"/>
              </w:rPr>
              <w:t>根据投标人提供</w:t>
            </w:r>
            <w:r>
              <w:rPr>
                <w:rFonts w:hint="eastAsia"/>
                <w:sz w:val="24"/>
                <w:szCs w:val="24"/>
                <w:highlight w:val="none"/>
                <w:lang w:val="en-US" w:eastAsia="zh-CN"/>
              </w:rPr>
              <w:t>自</w:t>
            </w:r>
            <w:r>
              <w:rPr>
                <w:sz w:val="24"/>
                <w:szCs w:val="24"/>
                <w:highlight w:val="none"/>
              </w:rPr>
              <w:t>202</w:t>
            </w:r>
            <w:r>
              <w:rPr>
                <w:rFonts w:hint="eastAsia"/>
                <w:sz w:val="24"/>
                <w:szCs w:val="24"/>
                <w:highlight w:val="none"/>
                <w:lang w:val="en-US" w:eastAsia="zh-CN"/>
              </w:rPr>
              <w:t>2</w:t>
            </w:r>
            <w:r>
              <w:rPr>
                <w:sz w:val="24"/>
                <w:szCs w:val="24"/>
                <w:highlight w:val="none"/>
              </w:rPr>
              <w:t>年</w:t>
            </w:r>
            <w:r>
              <w:rPr>
                <w:rFonts w:hint="eastAsia"/>
                <w:sz w:val="24"/>
                <w:szCs w:val="24"/>
                <w:highlight w:val="none"/>
                <w:lang w:val="en-US" w:eastAsia="zh-CN"/>
              </w:rPr>
              <w:t>1月1日</w:t>
            </w:r>
            <w:r>
              <w:rPr>
                <w:sz w:val="24"/>
                <w:szCs w:val="24"/>
                <w:highlight w:val="none"/>
              </w:rPr>
              <w:t>至本项目投标截止时间</w:t>
            </w:r>
            <w:r>
              <w:rPr>
                <w:rFonts w:hint="eastAsia"/>
                <w:sz w:val="24"/>
                <w:szCs w:val="24"/>
                <w:highlight w:val="none"/>
                <w:lang w:val="en-US" w:eastAsia="zh-CN"/>
              </w:rPr>
              <w:t>止</w:t>
            </w:r>
            <w:r>
              <w:rPr>
                <w:sz w:val="24"/>
                <w:szCs w:val="24"/>
                <w:highlight w:val="none"/>
              </w:rPr>
              <w:t>（日期以合同签订时间为准），由投标人已完成或正在履行的</w:t>
            </w:r>
            <w:r>
              <w:rPr>
                <w:rFonts w:hint="eastAsia"/>
                <w:sz w:val="24"/>
                <w:szCs w:val="24"/>
                <w:highlight w:val="none"/>
                <w:lang w:val="en-US" w:eastAsia="zh-CN"/>
              </w:rPr>
              <w:t>劝导员或安保</w:t>
            </w:r>
            <w:r>
              <w:rPr>
                <w:sz w:val="24"/>
                <w:szCs w:val="24"/>
                <w:highlight w:val="none"/>
              </w:rPr>
              <w:t>项目的业绩情况进行评分：每提供一份合格业绩的得1分，满分3分。注：投标人须提供该业绩项目的中标公告（提供相关网站中标公告的下载网页并注明网址）、中标通知书复印件、采购合同文本复印件，以及能够证明该业绩项目采购人已经验收合格</w:t>
            </w:r>
            <w:r>
              <w:rPr>
                <w:rFonts w:hint="eastAsia"/>
                <w:sz w:val="24"/>
                <w:szCs w:val="24"/>
                <w:highlight w:val="none"/>
                <w:lang w:val="en-US" w:eastAsia="zh-CN"/>
              </w:rPr>
              <w:t>或正在履行</w:t>
            </w:r>
            <w:r>
              <w:rPr>
                <w:sz w:val="24"/>
                <w:szCs w:val="24"/>
                <w:highlight w:val="none"/>
              </w:rPr>
              <w:t>的相关证明文件复印件或发票等证明复印件，未提供或提供不全的不得分。（本项与满意度评价不重复得分）</w:t>
            </w:r>
          </w:p>
        </w:tc>
      </w:tr>
      <w:tr w14:paraId="5979D8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44" w:type="dxa"/>
          </w:tcPr>
          <w:p w14:paraId="17383E39">
            <w:pPr>
              <w:pStyle w:val="15"/>
              <w:spacing w:line="400" w:lineRule="exact"/>
              <w:jc w:val="both"/>
              <w:rPr>
                <w:rFonts w:hint="default"/>
                <w:sz w:val="24"/>
                <w:szCs w:val="24"/>
                <w:highlight w:val="none"/>
              </w:rPr>
            </w:pPr>
            <w:r>
              <w:rPr>
                <w:rFonts w:hint="eastAsia"/>
                <w:sz w:val="24"/>
                <w:szCs w:val="24"/>
                <w:highlight w:val="none"/>
                <w:lang w:val="en-US" w:eastAsia="zh-CN"/>
              </w:rPr>
              <w:t>3</w:t>
            </w:r>
            <w:r>
              <w:rPr>
                <w:sz w:val="24"/>
                <w:szCs w:val="24"/>
                <w:highlight w:val="none"/>
              </w:rPr>
              <w:t>.满意度评价</w:t>
            </w:r>
          </w:p>
        </w:tc>
        <w:tc>
          <w:tcPr>
            <w:tcW w:w="1350" w:type="dxa"/>
          </w:tcPr>
          <w:p w14:paraId="4BC9ED9F">
            <w:pPr>
              <w:pStyle w:val="15"/>
              <w:spacing w:line="400" w:lineRule="exact"/>
              <w:jc w:val="right"/>
              <w:rPr>
                <w:rFonts w:hint="default"/>
                <w:sz w:val="24"/>
                <w:szCs w:val="24"/>
                <w:highlight w:val="none"/>
              </w:rPr>
            </w:pPr>
            <w:r>
              <w:rPr>
                <w:sz w:val="24"/>
                <w:szCs w:val="24"/>
                <w:highlight w:val="none"/>
              </w:rPr>
              <w:t>3.0000</w:t>
            </w:r>
          </w:p>
        </w:tc>
        <w:tc>
          <w:tcPr>
            <w:tcW w:w="6958" w:type="dxa"/>
          </w:tcPr>
          <w:p w14:paraId="09DE2B63">
            <w:pPr>
              <w:pStyle w:val="15"/>
              <w:spacing w:line="400" w:lineRule="exact"/>
              <w:jc w:val="both"/>
              <w:rPr>
                <w:rFonts w:hint="default"/>
                <w:sz w:val="24"/>
                <w:szCs w:val="24"/>
                <w:highlight w:val="none"/>
              </w:rPr>
            </w:pPr>
            <w:r>
              <w:rPr>
                <w:sz w:val="24"/>
                <w:szCs w:val="24"/>
                <w:highlight w:val="none"/>
              </w:rPr>
              <w:t>根据投标人提供</w:t>
            </w:r>
            <w:r>
              <w:rPr>
                <w:rFonts w:hint="eastAsia"/>
                <w:sz w:val="24"/>
                <w:szCs w:val="24"/>
                <w:highlight w:val="none"/>
                <w:lang w:val="en-US" w:eastAsia="zh-CN"/>
              </w:rPr>
              <w:t>自</w:t>
            </w:r>
            <w:r>
              <w:rPr>
                <w:sz w:val="24"/>
                <w:szCs w:val="24"/>
                <w:highlight w:val="none"/>
              </w:rPr>
              <w:t>202</w:t>
            </w:r>
            <w:r>
              <w:rPr>
                <w:rFonts w:hint="eastAsia"/>
                <w:sz w:val="24"/>
                <w:szCs w:val="24"/>
                <w:highlight w:val="none"/>
                <w:lang w:val="en-US" w:eastAsia="zh-CN"/>
              </w:rPr>
              <w:t>2</w:t>
            </w:r>
            <w:r>
              <w:rPr>
                <w:sz w:val="24"/>
                <w:szCs w:val="24"/>
                <w:highlight w:val="none"/>
              </w:rPr>
              <w:t>年</w:t>
            </w:r>
            <w:r>
              <w:rPr>
                <w:rFonts w:hint="eastAsia"/>
                <w:sz w:val="24"/>
                <w:szCs w:val="24"/>
                <w:highlight w:val="none"/>
                <w:lang w:val="en-US" w:eastAsia="zh-CN"/>
              </w:rPr>
              <w:t>1月1日</w:t>
            </w:r>
            <w:r>
              <w:rPr>
                <w:sz w:val="24"/>
                <w:szCs w:val="24"/>
                <w:highlight w:val="none"/>
              </w:rPr>
              <w:t>至本项目投标截止时间</w:t>
            </w:r>
            <w:r>
              <w:rPr>
                <w:rFonts w:hint="eastAsia"/>
                <w:sz w:val="24"/>
                <w:szCs w:val="24"/>
                <w:highlight w:val="none"/>
                <w:lang w:val="en-US" w:eastAsia="zh-CN"/>
              </w:rPr>
              <w:t>止</w:t>
            </w:r>
            <w:r>
              <w:rPr>
                <w:sz w:val="24"/>
                <w:szCs w:val="24"/>
                <w:highlight w:val="none"/>
              </w:rPr>
              <w:t>（以采购人单位满意证明材料开具时间为准），由投标人</w:t>
            </w:r>
            <w:r>
              <w:rPr>
                <w:rFonts w:hint="eastAsia"/>
                <w:sz w:val="24"/>
                <w:szCs w:val="24"/>
                <w:highlight w:val="none"/>
                <w:lang w:val="en-US" w:eastAsia="zh-CN"/>
              </w:rPr>
              <w:t>已</w:t>
            </w:r>
            <w:r>
              <w:rPr>
                <w:sz w:val="24"/>
                <w:szCs w:val="24"/>
                <w:highlight w:val="none"/>
              </w:rPr>
              <w:t>完成的</w:t>
            </w:r>
            <w:r>
              <w:rPr>
                <w:rFonts w:hint="eastAsia"/>
                <w:sz w:val="24"/>
                <w:szCs w:val="24"/>
                <w:highlight w:val="none"/>
                <w:lang w:val="en-US" w:eastAsia="zh-CN"/>
              </w:rPr>
              <w:t>劝导员或安保</w:t>
            </w:r>
            <w:r>
              <w:rPr>
                <w:sz w:val="24"/>
                <w:szCs w:val="24"/>
                <w:highlight w:val="none"/>
              </w:rPr>
              <w:t>项目的采购人单位满意证明材料进行评分：每提供一份完整的满意证明材料（评价意见为非常满意、比较满意、满意、好评、优秀或80分以上的）的得1分，满分3分。注：投标人须提供采购人单位出具的满意证明材料及双方签定的合同复印件，未提供或提供不全的不得分。（本项与类似业绩不重复得分）</w:t>
            </w:r>
          </w:p>
        </w:tc>
      </w:tr>
      <w:tr w14:paraId="2DA7E0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44" w:type="dxa"/>
          </w:tcPr>
          <w:p w14:paraId="0F2D4950">
            <w:pPr>
              <w:pStyle w:val="15"/>
              <w:spacing w:line="400" w:lineRule="exact"/>
              <w:jc w:val="both"/>
              <w:rPr>
                <w:rFonts w:hint="default"/>
                <w:sz w:val="24"/>
                <w:szCs w:val="24"/>
                <w:highlight w:val="none"/>
              </w:rPr>
            </w:pPr>
            <w:r>
              <w:rPr>
                <w:rFonts w:hint="eastAsia"/>
                <w:sz w:val="24"/>
                <w:szCs w:val="24"/>
                <w:highlight w:val="none"/>
                <w:lang w:val="en-US" w:eastAsia="zh-CN"/>
              </w:rPr>
              <w:t>4</w:t>
            </w:r>
            <w:r>
              <w:rPr>
                <w:sz w:val="24"/>
                <w:szCs w:val="24"/>
                <w:highlight w:val="none"/>
              </w:rPr>
              <w:t>.保安队长</w:t>
            </w:r>
          </w:p>
        </w:tc>
        <w:tc>
          <w:tcPr>
            <w:tcW w:w="1350" w:type="dxa"/>
          </w:tcPr>
          <w:p w14:paraId="14D74657">
            <w:pPr>
              <w:pStyle w:val="15"/>
              <w:spacing w:line="400" w:lineRule="exact"/>
              <w:jc w:val="right"/>
              <w:rPr>
                <w:rFonts w:hint="default"/>
                <w:sz w:val="24"/>
                <w:szCs w:val="24"/>
                <w:highlight w:val="none"/>
              </w:rPr>
            </w:pPr>
            <w:r>
              <w:rPr>
                <w:sz w:val="24"/>
                <w:szCs w:val="24"/>
                <w:highlight w:val="none"/>
              </w:rPr>
              <w:t>3.0000</w:t>
            </w:r>
          </w:p>
        </w:tc>
        <w:tc>
          <w:tcPr>
            <w:tcW w:w="6958" w:type="dxa"/>
          </w:tcPr>
          <w:p w14:paraId="6307C307">
            <w:pPr>
              <w:pStyle w:val="15"/>
              <w:spacing w:line="400" w:lineRule="exact"/>
              <w:jc w:val="both"/>
              <w:rPr>
                <w:rFonts w:hint="default"/>
                <w:color w:val="auto"/>
                <w:sz w:val="24"/>
                <w:szCs w:val="24"/>
                <w:highlight w:val="none"/>
              </w:rPr>
            </w:pPr>
            <w:r>
              <w:rPr>
                <w:color w:val="auto"/>
                <w:sz w:val="24"/>
                <w:szCs w:val="24"/>
                <w:highlight w:val="none"/>
              </w:rPr>
              <w:t>投标人拟派驻本项目的保安队长</w:t>
            </w:r>
            <w:r>
              <w:rPr>
                <w:rFonts w:hint="eastAsia"/>
                <w:color w:val="auto"/>
                <w:sz w:val="24"/>
                <w:szCs w:val="24"/>
                <w:highlight w:val="none"/>
                <w:lang w:eastAsia="zh-CN"/>
              </w:rPr>
              <w:t>：在具有大专及以上学历的基础上，</w:t>
            </w:r>
            <w:r>
              <w:rPr>
                <w:rFonts w:hint="eastAsia"/>
                <w:color w:val="auto"/>
                <w:sz w:val="24"/>
                <w:szCs w:val="24"/>
                <w:highlight w:val="none"/>
                <w:lang w:val="en-US" w:eastAsia="zh-CN"/>
              </w:rPr>
              <w:t>①</w:t>
            </w:r>
            <w:r>
              <w:rPr>
                <w:rFonts w:hint="eastAsia" w:cs="宋体" w:asciiTheme="minorEastAsia" w:hAnsiTheme="minorEastAsia"/>
                <w:color w:val="auto"/>
                <w:kern w:val="0"/>
                <w:sz w:val="24"/>
                <w:highlight w:val="none"/>
                <w:lang w:val="en-US" w:eastAsia="zh-CN"/>
              </w:rPr>
              <w:t>荣获过优秀士官或优秀士兵称号</w:t>
            </w:r>
            <w:r>
              <w:rPr>
                <w:rFonts w:hint="eastAsia"/>
                <w:color w:val="auto"/>
                <w:sz w:val="24"/>
                <w:szCs w:val="24"/>
                <w:highlight w:val="none"/>
              </w:rPr>
              <w:t>的</w:t>
            </w:r>
            <w:r>
              <w:rPr>
                <w:rFonts w:hint="eastAsia"/>
                <w:color w:val="auto"/>
                <w:sz w:val="24"/>
                <w:szCs w:val="24"/>
                <w:highlight w:val="none"/>
                <w:lang w:val="en-US" w:eastAsia="zh-CN"/>
              </w:rPr>
              <w:t>得1分；②具有合格有效的应急救援员证书的得1分；③自2022年1月1日至投标截止时间止（日期以荣誉证书体现的日期为准）在保安工作中获得过政府部门表彰的（荣誉证书或奖状）的得1分</w:t>
            </w:r>
            <w:r>
              <w:rPr>
                <w:color w:val="auto"/>
                <w:sz w:val="24"/>
                <w:szCs w:val="24"/>
                <w:highlight w:val="none"/>
              </w:rPr>
              <w:t>。注：投标人须提供</w:t>
            </w:r>
            <w:r>
              <w:rPr>
                <w:rFonts w:hint="eastAsia"/>
                <w:color w:val="auto"/>
                <w:sz w:val="24"/>
                <w:szCs w:val="24"/>
                <w:highlight w:val="none"/>
                <w:lang w:val="en-US" w:eastAsia="zh-CN"/>
              </w:rPr>
              <w:t>相关学历</w:t>
            </w:r>
            <w:r>
              <w:rPr>
                <w:color w:val="auto"/>
                <w:sz w:val="24"/>
                <w:szCs w:val="24"/>
                <w:highlight w:val="none"/>
              </w:rPr>
              <w:t>证书复印件、</w:t>
            </w:r>
            <w:r>
              <w:rPr>
                <w:rFonts w:hint="eastAsia"/>
                <w:color w:val="auto"/>
                <w:sz w:val="24"/>
                <w:szCs w:val="24"/>
                <w:highlight w:val="none"/>
                <w:lang w:val="en-US" w:eastAsia="zh-CN"/>
              </w:rPr>
              <w:t>荣誉证书或奖状复印件、</w:t>
            </w:r>
            <w:r>
              <w:rPr>
                <w:color w:val="auto"/>
                <w:sz w:val="24"/>
                <w:szCs w:val="24"/>
                <w:highlight w:val="none"/>
              </w:rPr>
              <w:t>有效的</w:t>
            </w:r>
            <w:r>
              <w:rPr>
                <w:rFonts w:hint="eastAsia"/>
                <w:color w:val="auto"/>
                <w:sz w:val="24"/>
                <w:szCs w:val="24"/>
                <w:highlight w:val="none"/>
                <w:lang w:eastAsia="zh-CN"/>
              </w:rPr>
              <w:t>证书复印件、</w:t>
            </w:r>
            <w:r>
              <w:rPr>
                <w:color w:val="auto"/>
                <w:sz w:val="24"/>
                <w:szCs w:val="24"/>
                <w:highlight w:val="none"/>
              </w:rPr>
              <w:t>身份证复印件及提供在投标截止前六个月中的任意一个月（不含投标截止时间的当月）投标人单位为其缴纳社会保险的证明材料，</w:t>
            </w:r>
            <w:r>
              <w:rPr>
                <w:rFonts w:hint="eastAsia"/>
                <w:color w:val="auto"/>
                <w:sz w:val="24"/>
                <w:szCs w:val="24"/>
                <w:highlight w:val="none"/>
                <w:lang w:val="en-US" w:eastAsia="zh-CN"/>
              </w:rPr>
              <w:t>未提供或提供不全的</w:t>
            </w:r>
            <w:r>
              <w:rPr>
                <w:color w:val="auto"/>
                <w:sz w:val="24"/>
                <w:szCs w:val="24"/>
                <w:highlight w:val="none"/>
              </w:rPr>
              <w:t>不得分。</w:t>
            </w:r>
          </w:p>
        </w:tc>
      </w:tr>
      <w:tr w14:paraId="46A21E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44" w:type="dxa"/>
          </w:tcPr>
          <w:p w14:paraId="5DC474C8">
            <w:pPr>
              <w:pStyle w:val="15"/>
              <w:spacing w:line="400" w:lineRule="exact"/>
              <w:jc w:val="both"/>
              <w:rPr>
                <w:rFonts w:hint="default"/>
                <w:sz w:val="24"/>
                <w:szCs w:val="24"/>
                <w:highlight w:val="none"/>
              </w:rPr>
            </w:pPr>
            <w:r>
              <w:rPr>
                <w:sz w:val="24"/>
                <w:szCs w:val="24"/>
                <w:highlight w:val="none"/>
              </w:rPr>
              <w:t>5.拟投入本项目人员情况1</w:t>
            </w:r>
          </w:p>
        </w:tc>
        <w:tc>
          <w:tcPr>
            <w:tcW w:w="1350" w:type="dxa"/>
          </w:tcPr>
          <w:p w14:paraId="7EBC83FE">
            <w:pPr>
              <w:pStyle w:val="15"/>
              <w:spacing w:line="400" w:lineRule="exact"/>
              <w:jc w:val="right"/>
              <w:rPr>
                <w:rFonts w:hint="default"/>
                <w:sz w:val="24"/>
                <w:szCs w:val="24"/>
                <w:highlight w:val="none"/>
              </w:rPr>
            </w:pPr>
            <w:r>
              <w:rPr>
                <w:sz w:val="24"/>
                <w:szCs w:val="24"/>
                <w:highlight w:val="none"/>
              </w:rPr>
              <w:t>3.0000</w:t>
            </w:r>
          </w:p>
        </w:tc>
        <w:tc>
          <w:tcPr>
            <w:tcW w:w="6958" w:type="dxa"/>
          </w:tcPr>
          <w:p w14:paraId="52594C91">
            <w:pPr>
              <w:pStyle w:val="15"/>
              <w:spacing w:line="400" w:lineRule="exact"/>
              <w:jc w:val="both"/>
              <w:rPr>
                <w:rFonts w:hint="default"/>
                <w:color w:val="auto"/>
                <w:sz w:val="24"/>
                <w:szCs w:val="24"/>
                <w:highlight w:val="none"/>
              </w:rPr>
            </w:pPr>
            <w:r>
              <w:rPr>
                <w:color w:val="auto"/>
                <w:sz w:val="24"/>
                <w:szCs w:val="24"/>
                <w:highlight w:val="none"/>
              </w:rPr>
              <w:t>投标人投入本项目保安人员中</w:t>
            </w:r>
            <w:r>
              <w:rPr>
                <w:rFonts w:hint="eastAsia"/>
                <w:color w:val="auto"/>
                <w:sz w:val="24"/>
                <w:szCs w:val="24"/>
                <w:highlight w:val="none"/>
                <w:lang w:val="en-US" w:eastAsia="zh-CN"/>
              </w:rPr>
              <w:t>每具有一名本科及以上学历的且为退伍军人的得1分，满分3分</w:t>
            </w:r>
            <w:r>
              <w:rPr>
                <w:color w:val="auto"/>
                <w:sz w:val="24"/>
                <w:szCs w:val="24"/>
                <w:highlight w:val="none"/>
              </w:rPr>
              <w:t>。注：投标人需提供</w:t>
            </w:r>
            <w:r>
              <w:rPr>
                <w:rFonts w:hint="eastAsia"/>
                <w:color w:val="auto"/>
                <w:sz w:val="24"/>
                <w:szCs w:val="24"/>
                <w:highlight w:val="none"/>
                <w:lang w:val="en-US" w:eastAsia="zh-CN"/>
              </w:rPr>
              <w:t>学历</w:t>
            </w:r>
            <w:r>
              <w:rPr>
                <w:color w:val="auto"/>
                <w:sz w:val="24"/>
                <w:szCs w:val="24"/>
                <w:highlight w:val="none"/>
              </w:rPr>
              <w:t>证书复印件、</w:t>
            </w:r>
            <w:r>
              <w:rPr>
                <w:rFonts w:hint="eastAsia"/>
                <w:color w:val="auto"/>
                <w:sz w:val="24"/>
                <w:szCs w:val="24"/>
                <w:highlight w:val="none"/>
              </w:rPr>
              <w:t>转业证或退伍证</w:t>
            </w:r>
            <w:r>
              <w:rPr>
                <w:rFonts w:hint="eastAsia"/>
                <w:color w:val="auto"/>
                <w:sz w:val="24"/>
                <w:szCs w:val="24"/>
                <w:highlight w:val="none"/>
                <w:lang w:val="en-US" w:eastAsia="zh-CN"/>
              </w:rPr>
              <w:t>复印件、</w:t>
            </w:r>
            <w:r>
              <w:rPr>
                <w:color w:val="auto"/>
                <w:sz w:val="24"/>
                <w:szCs w:val="24"/>
                <w:highlight w:val="none"/>
              </w:rPr>
              <w:t>有效的身份证复印件以及提供在投标截止前六个月中的任意一个月（不含投标截止时间的当月）投标人单位为其缴纳社会保险的证明材料，需加盖投标人公章，</w:t>
            </w:r>
            <w:r>
              <w:rPr>
                <w:rFonts w:hint="eastAsia"/>
                <w:color w:val="auto"/>
                <w:sz w:val="24"/>
                <w:szCs w:val="24"/>
                <w:highlight w:val="none"/>
                <w:lang w:val="en-US" w:eastAsia="zh-CN"/>
              </w:rPr>
              <w:t>未提供或提供不全的</w:t>
            </w:r>
            <w:r>
              <w:rPr>
                <w:color w:val="auto"/>
                <w:sz w:val="24"/>
                <w:szCs w:val="24"/>
                <w:highlight w:val="none"/>
              </w:rPr>
              <w:t>不得分。（人员不重复得分）</w:t>
            </w:r>
          </w:p>
        </w:tc>
      </w:tr>
      <w:tr w14:paraId="1E3B19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44" w:type="dxa"/>
          </w:tcPr>
          <w:p w14:paraId="391FF803">
            <w:pPr>
              <w:pStyle w:val="15"/>
              <w:spacing w:line="400" w:lineRule="exact"/>
              <w:jc w:val="both"/>
              <w:rPr>
                <w:rFonts w:hint="default"/>
                <w:sz w:val="24"/>
                <w:szCs w:val="24"/>
                <w:highlight w:val="none"/>
              </w:rPr>
            </w:pPr>
            <w:r>
              <w:rPr>
                <w:sz w:val="24"/>
                <w:szCs w:val="24"/>
                <w:highlight w:val="none"/>
              </w:rPr>
              <w:t>6.拟投入本项目人员情况2</w:t>
            </w:r>
          </w:p>
        </w:tc>
        <w:tc>
          <w:tcPr>
            <w:tcW w:w="1350" w:type="dxa"/>
          </w:tcPr>
          <w:p w14:paraId="038761D5">
            <w:pPr>
              <w:pStyle w:val="15"/>
              <w:spacing w:line="400" w:lineRule="exact"/>
              <w:jc w:val="right"/>
              <w:rPr>
                <w:rFonts w:hint="default"/>
                <w:sz w:val="24"/>
                <w:szCs w:val="24"/>
                <w:highlight w:val="none"/>
              </w:rPr>
            </w:pPr>
            <w:r>
              <w:rPr>
                <w:rFonts w:hint="eastAsia"/>
                <w:sz w:val="24"/>
                <w:szCs w:val="24"/>
                <w:highlight w:val="none"/>
                <w:lang w:val="en-US" w:eastAsia="zh-CN"/>
              </w:rPr>
              <w:t>3</w:t>
            </w:r>
            <w:r>
              <w:rPr>
                <w:sz w:val="24"/>
                <w:szCs w:val="24"/>
                <w:highlight w:val="none"/>
              </w:rPr>
              <w:t>.0000</w:t>
            </w:r>
          </w:p>
        </w:tc>
        <w:tc>
          <w:tcPr>
            <w:tcW w:w="6958" w:type="dxa"/>
          </w:tcPr>
          <w:p w14:paraId="27C35072">
            <w:pPr>
              <w:pStyle w:val="15"/>
              <w:spacing w:line="400" w:lineRule="exact"/>
              <w:jc w:val="both"/>
              <w:rPr>
                <w:rFonts w:hint="default"/>
                <w:sz w:val="24"/>
                <w:szCs w:val="24"/>
                <w:highlight w:val="none"/>
              </w:rPr>
            </w:pPr>
            <w:r>
              <w:rPr>
                <w:sz w:val="24"/>
                <w:szCs w:val="24"/>
                <w:highlight w:val="none"/>
              </w:rPr>
              <w:t>投标人拟投入本项目的</w:t>
            </w:r>
            <w:r>
              <w:rPr>
                <w:rFonts w:hint="default"/>
                <w:sz w:val="24"/>
                <w:szCs w:val="24"/>
                <w:highlight w:val="none"/>
                <w:lang w:val="en-US"/>
              </w:rPr>
              <w:t>保安</w:t>
            </w:r>
            <w:r>
              <w:rPr>
                <w:sz w:val="24"/>
                <w:szCs w:val="24"/>
                <w:highlight w:val="none"/>
              </w:rPr>
              <w:t>员中退伍军人人数≥</w:t>
            </w:r>
            <w:r>
              <w:rPr>
                <w:rFonts w:hint="eastAsia"/>
                <w:sz w:val="24"/>
                <w:szCs w:val="24"/>
                <w:highlight w:val="none"/>
                <w:lang w:val="en-US" w:eastAsia="zh-CN"/>
              </w:rPr>
              <w:t>10</w:t>
            </w:r>
            <w:r>
              <w:rPr>
                <w:sz w:val="24"/>
                <w:szCs w:val="24"/>
                <w:highlight w:val="none"/>
              </w:rPr>
              <w:t>人的得</w:t>
            </w:r>
            <w:r>
              <w:rPr>
                <w:rFonts w:hint="eastAsia"/>
                <w:sz w:val="24"/>
                <w:szCs w:val="24"/>
                <w:highlight w:val="none"/>
                <w:lang w:val="en-US" w:eastAsia="zh-CN"/>
              </w:rPr>
              <w:t>3</w:t>
            </w:r>
            <w:r>
              <w:rPr>
                <w:sz w:val="24"/>
                <w:szCs w:val="24"/>
                <w:highlight w:val="none"/>
              </w:rPr>
              <w:t>分；</w:t>
            </w:r>
            <w:r>
              <w:rPr>
                <w:rFonts w:hint="eastAsia"/>
                <w:sz w:val="24"/>
                <w:szCs w:val="24"/>
                <w:highlight w:val="none"/>
                <w:lang w:val="en-US" w:eastAsia="zh-CN"/>
              </w:rPr>
              <w:t>10</w:t>
            </w:r>
            <w:r>
              <w:rPr>
                <w:sz w:val="24"/>
                <w:szCs w:val="24"/>
                <w:highlight w:val="none"/>
              </w:rPr>
              <w:t>＞退伍军人数≥</w:t>
            </w:r>
            <w:r>
              <w:rPr>
                <w:rFonts w:hint="eastAsia"/>
                <w:sz w:val="24"/>
                <w:szCs w:val="24"/>
                <w:highlight w:val="none"/>
                <w:lang w:val="en-US" w:eastAsia="zh-CN"/>
              </w:rPr>
              <w:t>5</w:t>
            </w:r>
            <w:r>
              <w:rPr>
                <w:sz w:val="24"/>
                <w:szCs w:val="24"/>
                <w:highlight w:val="none"/>
              </w:rPr>
              <w:t>的得</w:t>
            </w:r>
            <w:r>
              <w:rPr>
                <w:rFonts w:hint="eastAsia"/>
                <w:sz w:val="24"/>
                <w:szCs w:val="24"/>
                <w:highlight w:val="none"/>
                <w:lang w:val="en-US" w:eastAsia="zh-CN"/>
              </w:rPr>
              <w:t>2</w:t>
            </w:r>
            <w:r>
              <w:rPr>
                <w:sz w:val="24"/>
                <w:szCs w:val="24"/>
                <w:highlight w:val="none"/>
              </w:rPr>
              <w:t>分；</w:t>
            </w:r>
            <w:r>
              <w:rPr>
                <w:rFonts w:hint="eastAsia"/>
                <w:sz w:val="24"/>
                <w:szCs w:val="24"/>
                <w:highlight w:val="none"/>
                <w:lang w:val="en-US" w:eastAsia="zh-CN"/>
              </w:rPr>
              <w:t>5</w:t>
            </w:r>
            <w:r>
              <w:rPr>
                <w:sz w:val="24"/>
                <w:szCs w:val="24"/>
                <w:highlight w:val="none"/>
              </w:rPr>
              <w:t>＞退伍军人数≥1的得1分，其余不得分。注：投标人需提供</w:t>
            </w:r>
            <w:r>
              <w:rPr>
                <w:rFonts w:hint="eastAsia"/>
                <w:sz w:val="24"/>
                <w:szCs w:val="24"/>
                <w:highlight w:val="none"/>
                <w:lang w:val="en-US" w:eastAsia="zh-CN"/>
              </w:rPr>
              <w:t>转业证或</w:t>
            </w:r>
            <w:r>
              <w:rPr>
                <w:sz w:val="24"/>
                <w:szCs w:val="24"/>
                <w:highlight w:val="none"/>
              </w:rPr>
              <w:t>退伍证书、有效的身份证复印件以及提供投标截止前六个月中的任意一个月（不含投标截止时间的当月）在投标人单位为其缴纳社会保险的证明材料，</w:t>
            </w:r>
            <w:r>
              <w:rPr>
                <w:rFonts w:hint="eastAsia"/>
                <w:color w:val="auto"/>
                <w:sz w:val="24"/>
                <w:szCs w:val="24"/>
                <w:highlight w:val="none"/>
                <w:lang w:val="en-US" w:eastAsia="zh-CN"/>
              </w:rPr>
              <w:t>未提供或提供不全的</w:t>
            </w:r>
            <w:r>
              <w:rPr>
                <w:color w:val="auto"/>
                <w:sz w:val="24"/>
                <w:szCs w:val="24"/>
                <w:highlight w:val="none"/>
              </w:rPr>
              <w:t>不得分</w:t>
            </w:r>
            <w:r>
              <w:rPr>
                <w:sz w:val="24"/>
                <w:szCs w:val="24"/>
                <w:highlight w:val="none"/>
              </w:rPr>
              <w:t>。（人员不重复得分）</w:t>
            </w:r>
          </w:p>
        </w:tc>
      </w:tr>
      <w:tr w14:paraId="5FF5BD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44" w:type="dxa"/>
            <w:shd w:val="clear" w:color="auto" w:fill="auto"/>
            <w:vAlign w:val="top"/>
          </w:tcPr>
          <w:p w14:paraId="32E2EE99">
            <w:pPr>
              <w:pStyle w:val="15"/>
              <w:spacing w:line="400" w:lineRule="exact"/>
              <w:jc w:val="both"/>
              <w:rPr>
                <w:rFonts w:hint="default" w:asciiTheme="minorEastAsia" w:hAnsiTheme="minorEastAsia" w:eastAsiaTheme="minorEastAsia" w:cstheme="minorBidi"/>
                <w:sz w:val="24"/>
                <w:szCs w:val="24"/>
                <w:highlight w:val="none"/>
                <w:lang w:val="en-US" w:eastAsia="zh-CN" w:bidi="ar-SA"/>
              </w:rPr>
            </w:pPr>
            <w:r>
              <w:rPr>
                <w:rFonts w:asciiTheme="minorEastAsia" w:hAnsiTheme="minorEastAsia"/>
                <w:sz w:val="24"/>
                <w:szCs w:val="24"/>
                <w:highlight w:val="none"/>
              </w:rPr>
              <w:t>7</w:t>
            </w:r>
            <w:r>
              <w:rPr>
                <w:rFonts w:hint="eastAsia" w:asciiTheme="minorEastAsia" w:hAnsiTheme="minorEastAsia"/>
                <w:sz w:val="24"/>
                <w:szCs w:val="24"/>
                <w:highlight w:val="none"/>
                <w:lang w:val="en-US" w:eastAsia="zh-CN"/>
              </w:rPr>
              <w:t>.</w:t>
            </w:r>
            <w:r>
              <w:rPr>
                <w:rFonts w:asciiTheme="minorEastAsia" w:hAnsiTheme="minorEastAsia"/>
                <w:sz w:val="24"/>
                <w:szCs w:val="24"/>
                <w:highlight w:val="none"/>
              </w:rPr>
              <w:t>响应时间</w:t>
            </w:r>
          </w:p>
        </w:tc>
        <w:tc>
          <w:tcPr>
            <w:tcW w:w="1350" w:type="dxa"/>
            <w:shd w:val="clear" w:color="auto" w:fill="auto"/>
            <w:vAlign w:val="top"/>
          </w:tcPr>
          <w:p w14:paraId="58FE0B51">
            <w:pPr>
              <w:pStyle w:val="15"/>
              <w:spacing w:line="400" w:lineRule="exact"/>
              <w:jc w:val="right"/>
              <w:rPr>
                <w:rFonts w:hint="eastAsia" w:asciiTheme="minorEastAsia" w:hAnsiTheme="minorEastAsia" w:eastAsiaTheme="minorEastAsia" w:cstheme="minorBidi"/>
                <w:sz w:val="24"/>
                <w:szCs w:val="24"/>
                <w:highlight w:val="none"/>
                <w:lang w:val="en-US" w:eastAsia="zh-CN" w:bidi="ar-SA"/>
              </w:rPr>
            </w:pPr>
            <w:r>
              <w:rPr>
                <w:rFonts w:hint="eastAsia" w:asciiTheme="minorEastAsia" w:hAnsiTheme="minorEastAsia"/>
                <w:sz w:val="24"/>
                <w:szCs w:val="24"/>
                <w:highlight w:val="none"/>
                <w:lang w:val="en-US" w:eastAsia="zh-CN"/>
              </w:rPr>
              <w:t>3</w:t>
            </w:r>
            <w:r>
              <w:rPr>
                <w:rFonts w:asciiTheme="minorEastAsia" w:hAnsiTheme="minorEastAsia"/>
                <w:sz w:val="24"/>
                <w:szCs w:val="24"/>
                <w:highlight w:val="none"/>
              </w:rPr>
              <w:t>.0000</w:t>
            </w:r>
          </w:p>
        </w:tc>
        <w:tc>
          <w:tcPr>
            <w:tcW w:w="6958" w:type="dxa"/>
            <w:shd w:val="clear" w:color="auto" w:fill="auto"/>
            <w:vAlign w:val="top"/>
          </w:tcPr>
          <w:p w14:paraId="193080B0">
            <w:pPr>
              <w:pStyle w:val="15"/>
              <w:spacing w:line="400" w:lineRule="exact"/>
              <w:jc w:val="both"/>
              <w:rPr>
                <w:rFonts w:hint="default" w:asciiTheme="minorEastAsia" w:hAnsiTheme="minorEastAsia" w:eastAsiaTheme="minorEastAsia" w:cstheme="minorBidi"/>
                <w:sz w:val="24"/>
                <w:szCs w:val="24"/>
                <w:highlight w:val="none"/>
                <w:lang w:val="en-US" w:eastAsia="zh-CN" w:bidi="ar-SA"/>
              </w:rPr>
            </w:pPr>
            <w:r>
              <w:rPr>
                <w:rFonts w:asciiTheme="minorEastAsia" w:hAnsiTheme="minorEastAsia"/>
                <w:sz w:val="24"/>
                <w:szCs w:val="24"/>
                <w:highlight w:val="none"/>
              </w:rPr>
              <w:t>根据投标人所承诺的在非上班时间发生紧急情况的响应时间由评标委员会进行评分：投标人承诺响应时间≤30分钟的得</w:t>
            </w:r>
            <w:r>
              <w:rPr>
                <w:rFonts w:hint="eastAsia" w:asciiTheme="minorEastAsia" w:hAnsiTheme="minorEastAsia"/>
                <w:sz w:val="24"/>
                <w:szCs w:val="24"/>
                <w:highlight w:val="none"/>
                <w:lang w:val="en-US" w:eastAsia="zh-CN"/>
              </w:rPr>
              <w:t>3</w:t>
            </w:r>
            <w:r>
              <w:rPr>
                <w:rFonts w:asciiTheme="minorEastAsia" w:hAnsiTheme="minorEastAsia"/>
                <w:sz w:val="24"/>
                <w:szCs w:val="24"/>
                <w:highlight w:val="none"/>
              </w:rPr>
              <w:t>分，30分钟＜响应时间≤45分钟的得</w:t>
            </w:r>
            <w:r>
              <w:rPr>
                <w:rFonts w:hint="eastAsia" w:asciiTheme="minorEastAsia" w:hAnsiTheme="minorEastAsia"/>
                <w:sz w:val="24"/>
                <w:szCs w:val="24"/>
                <w:highlight w:val="none"/>
                <w:lang w:val="en-US" w:eastAsia="zh-CN"/>
              </w:rPr>
              <w:t>2</w:t>
            </w:r>
            <w:r>
              <w:rPr>
                <w:rFonts w:asciiTheme="minorEastAsia" w:hAnsiTheme="minorEastAsia"/>
                <w:sz w:val="24"/>
                <w:szCs w:val="24"/>
                <w:highlight w:val="none"/>
              </w:rPr>
              <w:t>分，45分钟＜响应时间≤60分钟的得1分</w:t>
            </w:r>
            <w:r>
              <w:rPr>
                <w:rFonts w:hint="eastAsia" w:asciiTheme="minorEastAsia" w:hAnsiTheme="minorEastAsia"/>
                <w:sz w:val="24"/>
                <w:szCs w:val="24"/>
                <w:highlight w:val="none"/>
                <w:lang w:eastAsia="zh-CN"/>
              </w:rPr>
              <w:t>。</w:t>
            </w:r>
            <w:r>
              <w:rPr>
                <w:rFonts w:asciiTheme="minorEastAsia" w:hAnsiTheme="minorEastAsia"/>
                <w:sz w:val="24"/>
                <w:szCs w:val="24"/>
                <w:highlight w:val="none"/>
              </w:rPr>
              <w:t>投标人须提供承诺函(格式自拟)，未提供的不得分。</w:t>
            </w:r>
          </w:p>
        </w:tc>
      </w:tr>
    </w:tbl>
    <w:p w14:paraId="00612DED">
      <w:pPr>
        <w:pStyle w:val="15"/>
        <w:spacing w:line="240" w:lineRule="auto"/>
        <w:jc w:val="both"/>
        <w:rPr>
          <w:rFonts w:hint="default"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※除本章第6.3条第（3）款规定情形和落实政府采购政策需进行的价格扣除情形外，不能对投标人的投标报价进行任何调整。</w:t>
      </w:r>
    </w:p>
    <w:p w14:paraId="2D6EA25B">
      <w:pPr>
        <w:pStyle w:val="15"/>
        <w:spacing w:line="240" w:lineRule="auto"/>
        <w:jc w:val="both"/>
        <w:rPr>
          <w:rFonts w:hint="default"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（3）中标候选人排列规则顺序如下：</w:t>
      </w:r>
    </w:p>
    <w:p w14:paraId="3825C120">
      <w:pPr>
        <w:pStyle w:val="15"/>
        <w:spacing w:line="240" w:lineRule="auto"/>
        <w:jc w:val="both"/>
        <w:rPr>
          <w:rFonts w:hint="default"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a.按照评标总得分（FA）由高到低顺序排列。</w:t>
      </w:r>
    </w:p>
    <w:p w14:paraId="4079E852">
      <w:pPr>
        <w:pStyle w:val="15"/>
        <w:spacing w:line="240" w:lineRule="auto"/>
        <w:jc w:val="both"/>
        <w:rPr>
          <w:rFonts w:hint="default"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b.评标总得分（FA）相同的，按照评标价（即价格扣除后的投标报价）由低到高顺序排列。</w:t>
      </w:r>
    </w:p>
    <w:p w14:paraId="6D9129AF">
      <w:pPr>
        <w:pStyle w:val="15"/>
        <w:spacing w:line="240" w:lineRule="auto"/>
        <w:jc w:val="both"/>
        <w:rPr>
          <w:rFonts w:hint="default"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c.评标总得分（FA）且评标价（即价格扣除后的投标报价）相同的并列。</w:t>
      </w:r>
    </w:p>
    <w:p w14:paraId="54CA292F">
      <w:pPr>
        <w:pStyle w:val="15"/>
        <w:spacing w:line="240" w:lineRule="auto"/>
        <w:jc w:val="both"/>
        <w:rPr>
          <w:rFonts w:hint="default"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8、其他规定</w:t>
      </w:r>
    </w:p>
    <w:p w14:paraId="148DF6A0">
      <w:pPr>
        <w:pStyle w:val="15"/>
        <w:spacing w:line="240" w:lineRule="auto"/>
        <w:jc w:val="both"/>
        <w:rPr>
          <w:rFonts w:hint="default"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8.1评标应全程保密且不得透露给任一投标人或与评标工作无关的人员。</w:t>
      </w:r>
    </w:p>
    <w:p w14:paraId="3F245A2E">
      <w:pPr>
        <w:pStyle w:val="15"/>
        <w:spacing w:line="240" w:lineRule="auto"/>
        <w:jc w:val="both"/>
        <w:rPr>
          <w:rFonts w:hint="default"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8.2评标将进行全程实时录音录像，录音录像资料随采购文件一并存档。</w:t>
      </w:r>
    </w:p>
    <w:p w14:paraId="209634B7">
      <w:pPr>
        <w:pStyle w:val="15"/>
        <w:spacing w:line="240" w:lineRule="auto"/>
        <w:jc w:val="both"/>
        <w:rPr>
          <w:rFonts w:hint="default"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8.3若投标人有任何试图干扰具体评标事务，影响评标委员会独立履行职责的行为，其投标无效且不予退还投标保证金或通过投标保函进行索赔。情节严重的，由财政部门列入不良行为记录。</w:t>
      </w:r>
    </w:p>
    <w:p w14:paraId="68E1ACB3">
      <w:pPr>
        <w:pStyle w:val="15"/>
        <w:spacing w:line="240" w:lineRule="auto"/>
        <w:jc w:val="both"/>
        <w:rPr>
          <w:rFonts w:hint="default"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8.4其他：</w:t>
      </w:r>
    </w:p>
    <w:p w14:paraId="04FC14DE">
      <w:pPr>
        <w:pStyle w:val="15"/>
        <w:spacing w:line="240" w:lineRule="auto"/>
        <w:jc w:val="both"/>
        <w:rPr>
          <w:rFonts w:hint="default" w:asciiTheme="minorEastAsia" w:hAnsiTheme="minorEastAsia"/>
          <w:sz w:val="24"/>
          <w:szCs w:val="24"/>
          <w:highlight w:val="none"/>
        </w:rPr>
      </w:pPr>
      <w:r>
        <w:rPr>
          <w:rFonts w:hint="eastAsia" w:asciiTheme="minorEastAsia" w:hAnsiTheme="minorEastAsia" w:cstheme="minorEastAsia"/>
          <w:sz w:val="24"/>
          <w:szCs w:val="24"/>
          <w:highlight w:val="none"/>
          <w:lang w:val="en-US" w:eastAsia="zh-CN"/>
        </w:rPr>
        <w:t>无</w:t>
      </w:r>
    </w:p>
    <w:p w14:paraId="3EEFE5BA">
      <w:pPr>
        <w:rPr>
          <w:rFonts w:asciiTheme="minorEastAsia" w:hAnsiTheme="minorEastAsia"/>
          <w:b/>
          <w:sz w:val="24"/>
          <w:szCs w:val="24"/>
          <w:highlight w:val="none"/>
        </w:rPr>
      </w:pPr>
      <w:bookmarkStart w:id="4" w:name="_Toc182410370"/>
      <w:r>
        <w:rPr>
          <w:rFonts w:asciiTheme="minorEastAsia" w:hAnsiTheme="minorEastAsia"/>
          <w:b/>
          <w:sz w:val="24"/>
          <w:szCs w:val="24"/>
          <w:highlight w:val="none"/>
        </w:rPr>
        <w:br w:type="page"/>
      </w:r>
    </w:p>
    <w:p w14:paraId="0D3E10AF">
      <w:pPr>
        <w:pStyle w:val="15"/>
        <w:spacing w:line="400" w:lineRule="exact"/>
        <w:jc w:val="center"/>
        <w:outlineLvl w:val="0"/>
        <w:rPr>
          <w:rFonts w:hint="default" w:asciiTheme="minorEastAsia" w:hAnsiTheme="minorEastAsia"/>
          <w:sz w:val="24"/>
          <w:szCs w:val="24"/>
          <w:highlight w:val="none"/>
        </w:rPr>
      </w:pPr>
      <w:r>
        <w:rPr>
          <w:rFonts w:asciiTheme="minorEastAsia" w:hAnsiTheme="minorEastAsia"/>
          <w:b/>
          <w:sz w:val="24"/>
          <w:szCs w:val="24"/>
          <w:highlight w:val="none"/>
        </w:rPr>
        <w:t>第五章 招标内容及要求</w:t>
      </w:r>
      <w:bookmarkEnd w:id="4"/>
    </w:p>
    <w:p w14:paraId="723C2314">
      <w:pPr>
        <w:pStyle w:val="15"/>
        <w:spacing w:line="400" w:lineRule="exact"/>
        <w:jc w:val="both"/>
        <w:rPr>
          <w:rFonts w:hint="default" w:asciiTheme="minorEastAsia" w:hAnsiTheme="minorEastAsia"/>
          <w:sz w:val="24"/>
          <w:szCs w:val="24"/>
          <w:highlight w:val="none"/>
        </w:rPr>
      </w:pPr>
      <w:r>
        <w:rPr>
          <w:rFonts w:asciiTheme="minorEastAsia" w:hAnsiTheme="minorEastAsia"/>
          <w:b/>
          <w:sz w:val="24"/>
          <w:szCs w:val="24"/>
          <w:highlight w:val="none"/>
        </w:rPr>
        <w:t>一、项目概况（采购标的）</w:t>
      </w:r>
    </w:p>
    <w:p w14:paraId="45C0B306">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firstLine="39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本项目为南屿镇交通劝导员服务采购。</w:t>
      </w:r>
    </w:p>
    <w:p w14:paraId="46792851">
      <w:pPr>
        <w:pStyle w:val="15"/>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heme="minorEastAsia" w:hAnsiTheme="minorEastAsia"/>
          <w:sz w:val="24"/>
          <w:szCs w:val="24"/>
          <w:highlight w:val="none"/>
        </w:rPr>
      </w:pPr>
      <w:r>
        <w:rPr>
          <w:rFonts w:asciiTheme="minorEastAsia" w:hAnsiTheme="minorEastAsia"/>
          <w:b/>
          <w:sz w:val="24"/>
          <w:szCs w:val="24"/>
          <w:highlight w:val="none"/>
        </w:rPr>
        <w:t>二、技术和服务要求（以“★”标示的内容为不允许负偏离的实质性要求）</w:t>
      </w:r>
    </w:p>
    <w:p w14:paraId="20CFDADF">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firstLine="390"/>
        <w:textAlignment w:val="auto"/>
        <w:rPr>
          <w:rFonts w:hint="default" w:ascii="宋体" w:hAnsi="宋体" w:eastAsia="宋体" w:cs="宋体"/>
          <w:sz w:val="24"/>
          <w:szCs w:val="24"/>
          <w:highlight w:val="none"/>
          <w:lang w:val="en-US" w:eastAsia="zh-CN"/>
        </w:rPr>
      </w:pPr>
      <w:r>
        <w:rPr>
          <w:rFonts w:asciiTheme="minorEastAsia" w:hAnsiTheme="minorEastAsia"/>
          <w:b/>
          <w:sz w:val="24"/>
          <w:szCs w:val="24"/>
          <w:highlight w:val="none"/>
        </w:rPr>
        <w:t>★</w:t>
      </w:r>
      <w:r>
        <w:rPr>
          <w:rFonts w:hint="eastAsia" w:ascii="宋体" w:hAnsi="宋体" w:eastAsia="宋体" w:cs="宋体"/>
          <w:b/>
          <w:bCs/>
          <w:sz w:val="24"/>
          <w:szCs w:val="24"/>
          <w:highlight w:val="none"/>
          <w:lang w:val="en-US" w:eastAsia="zh-CN"/>
        </w:rPr>
        <w:t>（一）整体内容</w:t>
      </w:r>
    </w:p>
    <w:p w14:paraId="7A37A831">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firstLine="390"/>
        <w:textAlignment w:val="auto"/>
        <w:rPr>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、服务内容：根据采购</w:t>
      </w:r>
      <w:r>
        <w:rPr>
          <w:rFonts w:hint="eastAsia" w:ascii="宋体" w:hAnsi="宋体" w:eastAsia="宋体" w:cs="宋体"/>
          <w:sz w:val="24"/>
          <w:szCs w:val="24"/>
          <w:highlight w:val="none"/>
          <w:lang w:val="en-US" w:eastAsia="zh-CN"/>
        </w:rPr>
        <w:t>人</w:t>
      </w:r>
      <w:r>
        <w:rPr>
          <w:rFonts w:hint="eastAsia" w:ascii="宋体" w:hAnsi="宋体" w:eastAsia="宋体" w:cs="宋体"/>
          <w:sz w:val="24"/>
          <w:szCs w:val="24"/>
          <w:highlight w:val="none"/>
        </w:rPr>
        <w:t>需求，中标人在采购</w:t>
      </w:r>
      <w:r>
        <w:rPr>
          <w:rFonts w:hint="eastAsia" w:ascii="宋体" w:hAnsi="宋体" w:eastAsia="宋体" w:cs="宋体"/>
          <w:sz w:val="24"/>
          <w:szCs w:val="24"/>
          <w:highlight w:val="none"/>
          <w:lang w:val="en-US" w:eastAsia="zh-CN"/>
        </w:rPr>
        <w:t>人</w:t>
      </w:r>
      <w:r>
        <w:rPr>
          <w:rFonts w:hint="eastAsia" w:ascii="宋体" w:hAnsi="宋体" w:eastAsia="宋体" w:cs="宋体"/>
          <w:sz w:val="24"/>
          <w:szCs w:val="24"/>
          <w:highlight w:val="none"/>
        </w:rPr>
        <w:t>要求的区域派遣</w:t>
      </w:r>
      <w:r>
        <w:rPr>
          <w:rFonts w:hint="eastAsia" w:ascii="宋体" w:hAnsi="宋体" w:eastAsia="宋体" w:cs="宋体"/>
          <w:sz w:val="24"/>
          <w:szCs w:val="24"/>
          <w:highlight w:val="none"/>
          <w:lang w:val="en-US" w:eastAsia="zh-CN"/>
        </w:rPr>
        <w:t>50</w:t>
      </w:r>
      <w:r>
        <w:rPr>
          <w:rFonts w:hint="eastAsia" w:ascii="宋体" w:hAnsi="宋体" w:eastAsia="宋体" w:cs="宋体"/>
          <w:sz w:val="24"/>
          <w:szCs w:val="24"/>
          <w:highlight w:val="none"/>
        </w:rPr>
        <w:t>名道路交通劝导员保安负责道路交通劝导工作</w:t>
      </w:r>
      <w:r>
        <w:rPr>
          <w:rFonts w:hint="eastAsia" w:ascii="宋体" w:hAnsi="宋体" w:eastAsia="宋体" w:cs="宋体"/>
          <w:sz w:val="24"/>
          <w:szCs w:val="24"/>
          <w:highlight w:val="none"/>
          <w:lang w:eastAsia="zh-CN"/>
        </w:rPr>
        <w:t>及校园周边的巡逻与安保工作</w:t>
      </w:r>
      <w:r>
        <w:rPr>
          <w:rFonts w:hint="eastAsia" w:ascii="宋体" w:hAnsi="宋体" w:eastAsia="宋体" w:cs="宋体"/>
          <w:sz w:val="24"/>
          <w:szCs w:val="24"/>
          <w:highlight w:val="none"/>
        </w:rPr>
        <w:t>，主要承担</w:t>
      </w:r>
      <w:r>
        <w:rPr>
          <w:rFonts w:hint="eastAsia" w:ascii="宋体" w:hAnsi="宋体" w:eastAsia="宋体" w:cs="宋体"/>
          <w:sz w:val="24"/>
          <w:szCs w:val="24"/>
          <w:highlight w:val="none"/>
          <w:lang w:eastAsia="zh-CN"/>
        </w:rPr>
        <w:t>秩序维护及安全防范工作、</w:t>
      </w:r>
      <w:r>
        <w:rPr>
          <w:rFonts w:hint="eastAsia" w:ascii="宋体" w:hAnsi="宋体" w:eastAsia="宋体" w:cs="宋体"/>
          <w:sz w:val="24"/>
          <w:szCs w:val="24"/>
          <w:highlight w:val="none"/>
        </w:rPr>
        <w:t>交通劝导、查纠违章、交通整治、安全宣传、建立档案等职责</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①维护</w:t>
      </w:r>
      <w:r>
        <w:rPr>
          <w:rFonts w:hint="eastAsia" w:ascii="宋体" w:hAnsi="宋体" w:eastAsia="宋体" w:cs="宋体"/>
          <w:sz w:val="24"/>
          <w:szCs w:val="24"/>
          <w:highlight w:val="none"/>
          <w:lang w:eastAsia="zh-CN"/>
        </w:rPr>
        <w:t>路口的安保及</w:t>
      </w:r>
      <w:r>
        <w:rPr>
          <w:rFonts w:hint="eastAsia" w:ascii="宋体" w:hAnsi="宋体" w:eastAsia="宋体" w:cs="宋体"/>
          <w:sz w:val="24"/>
          <w:szCs w:val="24"/>
          <w:highlight w:val="none"/>
        </w:rPr>
        <w:t>交通秩序，协助指挥疏导交通；②及时纠正、教育劝导交通违法行为人，发现、举报严重交通违法行为；发现或接报交通事故后，及时报警、保护现场、参与救援，协助做好事故调解和善后处理；对不听劝导、无理取闹、扰乱工作的的违法行为人，及时报告辖区派出所或交警部门予以处置；③协助排查道路安全隐患，及时上报辖区交通安全通行状况；④配合开展交通安全宣传教育，接受群众有关交通安全的咨询或求助；⑤协助交警部门排查辖区机动车、驾驶人基本信息及变化情况，建立基础工作台账；</w:t>
      </w:r>
      <w:r>
        <w:rPr>
          <w:rFonts w:hint="eastAsia" w:ascii="宋体" w:hAnsi="宋体" w:eastAsia="宋体" w:cs="宋体"/>
          <w:sz w:val="24"/>
          <w:szCs w:val="24"/>
          <w:highlight w:val="none"/>
          <w:lang w:eastAsia="zh-CN"/>
        </w:rPr>
        <w:t>⑥对突发事件与紧急事件的现场安保与维护，维护管辖区域内的公共秩序，积极配合开展安全检查、安全风险评估；⑦</w:t>
      </w:r>
      <w:r>
        <w:rPr>
          <w:rFonts w:hint="eastAsia" w:ascii="宋体" w:hAnsi="宋体" w:eastAsia="宋体" w:cs="宋体"/>
          <w:sz w:val="24"/>
          <w:szCs w:val="24"/>
          <w:highlight w:val="none"/>
        </w:rPr>
        <w:t>完成上级交办的其他工作。</w:t>
      </w:r>
    </w:p>
    <w:p w14:paraId="2794D768">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textAlignment w:val="auto"/>
        <w:rPr>
          <w:rFonts w:hint="default" w:eastAsia="宋体"/>
          <w:sz w:val="24"/>
          <w:szCs w:val="24"/>
          <w:highlight w:val="none"/>
          <w:lang w:val="en-US" w:eastAsia="zh-CN"/>
        </w:rPr>
      </w:pPr>
      <w:r>
        <w:rPr>
          <w:rFonts w:hint="eastAsia" w:ascii="宋体" w:hAnsi="宋体" w:eastAsia="宋体" w:cs="宋体"/>
          <w:sz w:val="24"/>
          <w:szCs w:val="24"/>
          <w:highlight w:val="none"/>
        </w:rPr>
        <w:t>  </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、报价要求：</w:t>
      </w:r>
      <w:r>
        <w:rPr>
          <w:rStyle w:val="11"/>
          <w:rFonts w:hint="eastAsia" w:ascii="宋体" w:hAnsi="宋体" w:eastAsia="宋体" w:cs="宋体"/>
          <w:b/>
          <w:bCs/>
          <w:sz w:val="24"/>
          <w:szCs w:val="24"/>
          <w:highlight w:val="none"/>
        </w:rPr>
        <w:t>每人每月服务费最高限价3800元，本项目合同包1最高限价为</w:t>
      </w:r>
      <w:r>
        <w:rPr>
          <w:rStyle w:val="11"/>
          <w:rFonts w:hint="eastAsia" w:ascii="宋体" w:hAnsi="宋体" w:eastAsia="宋体" w:cs="宋体"/>
          <w:b/>
          <w:bCs/>
          <w:sz w:val="24"/>
          <w:szCs w:val="24"/>
          <w:highlight w:val="none"/>
          <w:lang w:val="en-US" w:eastAsia="zh-CN"/>
        </w:rPr>
        <w:t>2280000</w:t>
      </w:r>
      <w:r>
        <w:rPr>
          <w:rStyle w:val="11"/>
          <w:rFonts w:hint="eastAsia" w:ascii="宋体" w:hAnsi="宋体" w:eastAsia="宋体" w:cs="宋体"/>
          <w:b/>
          <w:bCs/>
          <w:sz w:val="24"/>
          <w:szCs w:val="24"/>
          <w:highlight w:val="none"/>
        </w:rPr>
        <w:t>元/年，</w:t>
      </w:r>
      <w:r>
        <w:rPr>
          <w:rStyle w:val="11"/>
          <w:rFonts w:hint="eastAsia" w:ascii="宋体" w:hAnsi="宋体" w:eastAsia="宋体" w:cs="宋体"/>
          <w:b/>
          <w:bCs/>
          <w:sz w:val="24"/>
          <w:szCs w:val="24"/>
          <w:highlight w:val="none"/>
          <w:lang w:val="en-US" w:eastAsia="zh-CN"/>
        </w:rPr>
        <w:t>45600</w:t>
      </w:r>
      <w:r>
        <w:rPr>
          <w:rStyle w:val="11"/>
          <w:rFonts w:hint="eastAsia" w:ascii="宋体" w:hAnsi="宋体" w:eastAsia="宋体" w:cs="宋体"/>
          <w:b/>
          <w:bCs/>
          <w:sz w:val="24"/>
          <w:szCs w:val="24"/>
          <w:highlight w:val="none"/>
        </w:rPr>
        <w:t>00元/两年，6</w:t>
      </w:r>
      <w:r>
        <w:rPr>
          <w:rStyle w:val="11"/>
          <w:rFonts w:hint="eastAsia" w:ascii="宋体" w:hAnsi="宋体" w:eastAsia="宋体" w:cs="宋体"/>
          <w:b/>
          <w:bCs/>
          <w:sz w:val="24"/>
          <w:szCs w:val="24"/>
          <w:highlight w:val="none"/>
          <w:lang w:val="en-US" w:eastAsia="zh-CN"/>
        </w:rPr>
        <w:t>8400</w:t>
      </w:r>
      <w:r>
        <w:rPr>
          <w:rStyle w:val="11"/>
          <w:rFonts w:hint="eastAsia" w:ascii="宋体" w:hAnsi="宋体" w:eastAsia="宋体" w:cs="宋体"/>
          <w:b/>
          <w:bCs/>
          <w:sz w:val="24"/>
          <w:szCs w:val="24"/>
          <w:highlight w:val="none"/>
        </w:rPr>
        <w:t>00元/三年。超过最高限价的报价将按无效报价处理</w:t>
      </w:r>
      <w:r>
        <w:rPr>
          <w:rFonts w:hint="eastAsia" w:ascii="宋体" w:hAnsi="宋体" w:eastAsia="宋体" w:cs="宋体"/>
          <w:sz w:val="24"/>
          <w:szCs w:val="24"/>
          <w:highlight w:val="none"/>
        </w:rPr>
        <w:t>。本项目采用包干制,投标人应以本项目所涉及的有关项目的所有费用进行报价，包括但不限于：员工工资、员工五险一金、服装费、年终奖金、法定假日补贴、通讯费、低值易耗品、工具配备费用、意外险、器械费、车辆费用、伙食费、不可预见费、行政管理费、住宿补贴、税费等一切费用。合同价在合同履行期间不作任何调整，任何计算错误皆视为已获双方接受，合同价亦不会因人工、物价、政策或汇率等变动而作任何调整。除合同价外，采购人不再支付任何费用。投标人报价中员工的最低工资不得低于《福建省人民政府关于公布我省最低工资标准的通知》规定的最低工资标准。本次政府采购活动已经开展但尚未进入评审环节的，法律、行政法规对我省最低工资标准、缴纳五险另有规定的，从其规定。还要考虑到合同中可能出现的索赔和变更。本项目意外伤害险、开具发票、管理费、辅助发放工资等无固定价格，中标人每个月须制作工资表及工资明细，提供给采购人。</w:t>
      </w:r>
      <w:r>
        <w:rPr>
          <w:rFonts w:hint="eastAsia" w:ascii="宋体" w:hAnsi="宋体" w:eastAsia="宋体" w:cs="宋体"/>
          <w:b/>
          <w:bCs/>
          <w:sz w:val="24"/>
          <w:szCs w:val="24"/>
          <w:highlight w:val="none"/>
        </w:rPr>
        <w:t>以上标准如有更新以最新发布为准。</w:t>
      </w:r>
    </w:p>
    <w:p w14:paraId="07C767FF">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firstLine="390"/>
        <w:textAlignment w:val="auto"/>
        <w:rPr>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、服务区域：南屿镇辖区。</w:t>
      </w:r>
    </w:p>
    <w:p w14:paraId="29BEB45B">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right="0" w:firstLine="240" w:firstLineChars="100"/>
        <w:textAlignment w:val="auto"/>
        <w:rPr>
          <w:sz w:val="24"/>
          <w:szCs w:val="24"/>
          <w:highlight w:val="none"/>
        </w:rPr>
      </w:pPr>
      <w:r>
        <w:rPr>
          <w:rFonts w:hint="eastAsia" w:ascii="宋体" w:hAnsi="宋体" w:eastAsia="宋体" w:cs="宋体"/>
          <w:sz w:val="24"/>
          <w:szCs w:val="24"/>
          <w:highlight w:val="none"/>
          <w:lang w:val="en-US" w:eastAsia="zh-CN"/>
        </w:rPr>
        <w:t xml:space="preserve"> 4</w:t>
      </w:r>
      <w:r>
        <w:rPr>
          <w:rFonts w:hint="eastAsia" w:ascii="宋体" w:hAnsi="宋体" w:eastAsia="宋体" w:cs="宋体"/>
          <w:sz w:val="24"/>
          <w:szCs w:val="24"/>
          <w:highlight w:val="none"/>
        </w:rPr>
        <w:t>、服务期限：三年，合同一年一签，具体起止时间以合同签订为准</w:t>
      </w:r>
      <w:r>
        <w:rPr>
          <w:rFonts w:hint="eastAsia" w:ascii="宋体" w:hAnsi="宋体" w:eastAsia="宋体" w:cs="宋体"/>
          <w:sz w:val="24"/>
          <w:szCs w:val="24"/>
          <w:highlight w:val="none"/>
          <w:shd w:val="clear" w:fill="FFFFFF"/>
        </w:rPr>
        <w:t>。</w:t>
      </w:r>
      <w:r>
        <w:rPr>
          <w:rStyle w:val="11"/>
          <w:rFonts w:hint="eastAsia" w:ascii="宋体" w:hAnsi="宋体" w:eastAsia="宋体" w:cs="宋体"/>
          <w:b/>
          <w:bCs/>
          <w:sz w:val="24"/>
          <w:szCs w:val="24"/>
          <w:highlight w:val="none"/>
          <w:shd w:val="clear" w:fill="FFFFFF"/>
        </w:rPr>
        <w:t>若</w:t>
      </w:r>
      <w:r>
        <w:rPr>
          <w:rStyle w:val="11"/>
          <w:rFonts w:hint="eastAsia" w:ascii="宋体" w:hAnsi="宋体" w:eastAsia="宋体" w:cs="宋体"/>
          <w:b/>
          <w:bCs/>
          <w:sz w:val="24"/>
          <w:szCs w:val="24"/>
          <w:highlight w:val="none"/>
        </w:rPr>
        <w:t>一年中有两个月中标人考评分低于85分（不含）的或全年月平均分＜90分的，不予续签</w:t>
      </w:r>
      <w:r>
        <w:rPr>
          <w:rStyle w:val="11"/>
          <w:rFonts w:hint="eastAsia" w:ascii="宋体" w:hAnsi="宋体" w:eastAsia="宋体" w:cs="宋体"/>
          <w:b/>
          <w:bCs/>
          <w:sz w:val="24"/>
          <w:szCs w:val="24"/>
          <w:highlight w:val="none"/>
          <w:lang w:val="en-US" w:eastAsia="zh-CN"/>
        </w:rPr>
        <w:t>次</w:t>
      </w:r>
      <w:r>
        <w:rPr>
          <w:rStyle w:val="11"/>
          <w:rFonts w:hint="eastAsia" w:ascii="宋体" w:hAnsi="宋体" w:eastAsia="宋体" w:cs="宋体"/>
          <w:b/>
          <w:bCs/>
          <w:sz w:val="24"/>
          <w:szCs w:val="24"/>
          <w:highlight w:val="none"/>
        </w:rPr>
        <w:t>年合同。</w:t>
      </w:r>
    </w:p>
    <w:p w14:paraId="1C7CC52F">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firstLine="482" w:firstLineChars="200"/>
        <w:textAlignment w:val="auto"/>
        <w:rPr>
          <w:sz w:val="24"/>
          <w:szCs w:val="24"/>
          <w:highlight w:val="none"/>
        </w:rPr>
      </w:pPr>
      <w:r>
        <w:rPr>
          <w:rStyle w:val="11"/>
          <w:rFonts w:hint="eastAsia" w:ascii="宋体" w:hAnsi="宋体" w:eastAsia="宋体" w:cs="宋体"/>
          <w:b/>
          <w:bCs/>
          <w:spacing w:val="0"/>
          <w:sz w:val="24"/>
          <w:szCs w:val="24"/>
          <w:highlight w:val="none"/>
          <w:shd w:val="clear" w:fill="FFFFFF"/>
        </w:rPr>
        <w:t>（二）具体要求</w:t>
      </w:r>
    </w:p>
    <w:p w14:paraId="07E0426E">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firstLine="482" w:firstLineChars="200"/>
        <w:textAlignment w:val="auto"/>
        <w:rPr>
          <w:rStyle w:val="11"/>
          <w:rFonts w:hint="eastAsia" w:ascii="宋体" w:hAnsi="宋体" w:eastAsia="宋体" w:cs="宋体"/>
          <w:b/>
          <w:bCs/>
          <w:sz w:val="24"/>
          <w:szCs w:val="24"/>
          <w:highlight w:val="none"/>
        </w:rPr>
      </w:pPr>
      <w:r>
        <w:rPr>
          <w:rStyle w:val="11"/>
          <w:rFonts w:hint="eastAsia" w:ascii="宋体" w:hAnsi="宋体" w:eastAsia="宋体" w:cs="宋体"/>
          <w:b/>
          <w:bCs/>
          <w:spacing w:val="0"/>
          <w:sz w:val="24"/>
          <w:szCs w:val="24"/>
          <w:highlight w:val="none"/>
          <w:shd w:val="clear" w:fill="FFFFFF"/>
        </w:rPr>
        <w:t>★</w:t>
      </w:r>
      <w:r>
        <w:rPr>
          <w:rStyle w:val="11"/>
          <w:rFonts w:hint="eastAsia" w:ascii="宋体" w:hAnsi="宋体" w:eastAsia="宋体" w:cs="宋体"/>
          <w:b/>
          <w:bCs/>
          <w:sz w:val="24"/>
          <w:szCs w:val="24"/>
          <w:highlight w:val="none"/>
        </w:rPr>
        <w:t>1、人员要求：</w:t>
      </w:r>
    </w:p>
    <w:p w14:paraId="6FA6CBE6">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firstLine="482" w:firstLineChars="200"/>
        <w:textAlignment w:val="auto"/>
        <w:rPr>
          <w:rStyle w:val="11"/>
          <w:rFonts w:hint="default" w:ascii="宋体" w:hAnsi="宋体" w:eastAsia="宋体" w:cs="宋体"/>
          <w:b/>
          <w:bCs/>
          <w:sz w:val="24"/>
          <w:szCs w:val="24"/>
          <w:highlight w:val="none"/>
          <w:lang w:val="en-US" w:eastAsia="zh-CN"/>
        </w:rPr>
      </w:pPr>
      <w:r>
        <w:rPr>
          <w:rStyle w:val="11"/>
          <w:rFonts w:hint="eastAsia" w:ascii="宋体" w:hAnsi="宋体" w:eastAsia="宋体" w:cs="宋体"/>
          <w:b/>
          <w:bCs/>
          <w:sz w:val="24"/>
          <w:szCs w:val="24"/>
          <w:highlight w:val="none"/>
          <w:lang w:val="en-US" w:eastAsia="zh-CN"/>
        </w:rPr>
        <w:t>（1）</w:t>
      </w:r>
      <w:r>
        <w:rPr>
          <w:rStyle w:val="11"/>
          <w:rFonts w:hint="eastAsia" w:ascii="宋体" w:hAnsi="宋体" w:eastAsia="宋体" w:cs="宋体"/>
          <w:b w:val="0"/>
          <w:bCs w:val="0"/>
          <w:sz w:val="24"/>
          <w:szCs w:val="24"/>
          <w:highlight w:val="none"/>
          <w:lang w:val="en-US" w:eastAsia="zh-CN"/>
        </w:rPr>
        <w:t>本项目需</w:t>
      </w:r>
      <w:r>
        <w:rPr>
          <w:rFonts w:hint="eastAsia" w:ascii="宋体" w:hAnsi="宋体" w:eastAsia="宋体" w:cs="宋体"/>
          <w:sz w:val="24"/>
          <w:szCs w:val="24"/>
          <w:highlight w:val="none"/>
        </w:rPr>
        <w:t>派遣</w:t>
      </w:r>
      <w:r>
        <w:rPr>
          <w:rFonts w:hint="eastAsia" w:ascii="宋体" w:hAnsi="宋体" w:eastAsia="宋体" w:cs="宋体"/>
          <w:sz w:val="24"/>
          <w:szCs w:val="24"/>
          <w:highlight w:val="none"/>
          <w:lang w:val="en-US" w:eastAsia="zh-CN"/>
        </w:rPr>
        <w:t>50</w:t>
      </w:r>
      <w:r>
        <w:rPr>
          <w:rFonts w:hint="eastAsia" w:ascii="宋体" w:hAnsi="宋体" w:eastAsia="宋体" w:cs="宋体"/>
          <w:sz w:val="24"/>
          <w:szCs w:val="24"/>
          <w:highlight w:val="none"/>
        </w:rPr>
        <w:t>名道路交通劝导员保安负责道路交通劝导工作</w:t>
      </w:r>
      <w:r>
        <w:rPr>
          <w:rFonts w:hint="eastAsia" w:ascii="宋体" w:hAnsi="宋体" w:eastAsia="宋体" w:cs="宋体"/>
          <w:sz w:val="24"/>
          <w:szCs w:val="24"/>
          <w:highlight w:val="none"/>
          <w:lang w:eastAsia="zh-CN"/>
        </w:rPr>
        <w:t>及校园周边的巡逻与安保工作。【</w:t>
      </w:r>
      <w:r>
        <w:rPr>
          <w:rStyle w:val="11"/>
          <w:rFonts w:hint="eastAsia" w:ascii="宋体" w:hAnsi="宋体" w:eastAsia="宋体" w:cs="宋体"/>
          <w:b/>
          <w:bCs/>
          <w:spacing w:val="0"/>
          <w:sz w:val="24"/>
          <w:szCs w:val="24"/>
          <w:highlight w:val="none"/>
          <w:shd w:val="clear" w:fill="FFFFFF"/>
        </w:rPr>
        <w:t>注：①投标人须提供所有拟派驻的保安人员名单列表、身份证复印件及保安员证复印件，名单列表中应至少包含姓名、性别、年龄、身份证号码、岗位（指项目负责人、队长、副队长、班长、</w:t>
      </w:r>
      <w:r>
        <w:rPr>
          <w:rStyle w:val="11"/>
          <w:rFonts w:hint="eastAsia" w:ascii="宋体" w:hAnsi="宋体" w:eastAsia="宋体" w:cs="宋体"/>
          <w:b/>
          <w:bCs/>
          <w:spacing w:val="0"/>
          <w:sz w:val="24"/>
          <w:szCs w:val="24"/>
          <w:highlight w:val="none"/>
          <w:shd w:val="clear" w:fill="FFFFFF"/>
          <w:lang w:val="en-US" w:eastAsia="zh-CN"/>
        </w:rPr>
        <w:t>培训专员、应急处突队队员、</w:t>
      </w:r>
      <w:r>
        <w:rPr>
          <w:rStyle w:val="11"/>
          <w:rFonts w:hint="eastAsia" w:ascii="宋体" w:hAnsi="宋体" w:eastAsia="宋体" w:cs="宋体"/>
          <w:b/>
          <w:bCs/>
          <w:spacing w:val="0"/>
          <w:sz w:val="24"/>
          <w:szCs w:val="24"/>
          <w:highlight w:val="none"/>
          <w:shd w:val="clear" w:fill="FFFFFF"/>
        </w:rPr>
        <w:t>保安员</w:t>
      </w:r>
      <w:r>
        <w:rPr>
          <w:rStyle w:val="11"/>
          <w:rFonts w:hint="eastAsia" w:ascii="宋体" w:hAnsi="宋体" w:eastAsia="宋体" w:cs="宋体"/>
          <w:b/>
          <w:bCs/>
          <w:spacing w:val="0"/>
          <w:sz w:val="24"/>
          <w:szCs w:val="24"/>
          <w:highlight w:val="none"/>
          <w:shd w:val="clear" w:fill="FFFFFF"/>
          <w:lang w:val="en-US" w:eastAsia="zh-CN"/>
        </w:rPr>
        <w:t>等</w:t>
      </w:r>
      <w:r>
        <w:rPr>
          <w:rStyle w:val="11"/>
          <w:rFonts w:hint="eastAsia" w:ascii="宋体" w:hAnsi="宋体" w:eastAsia="宋体" w:cs="宋体"/>
          <w:b/>
          <w:bCs/>
          <w:spacing w:val="0"/>
          <w:sz w:val="24"/>
          <w:szCs w:val="24"/>
          <w:highlight w:val="none"/>
          <w:shd w:val="clear" w:fill="FFFFFF"/>
        </w:rPr>
        <w:t>）</w:t>
      </w:r>
      <w:r>
        <w:rPr>
          <w:rStyle w:val="11"/>
          <w:rFonts w:hint="eastAsia" w:ascii="宋体" w:hAnsi="宋体" w:eastAsia="宋体" w:cs="宋体"/>
          <w:b/>
          <w:bCs/>
          <w:spacing w:val="0"/>
          <w:sz w:val="24"/>
          <w:szCs w:val="24"/>
          <w:highlight w:val="none"/>
          <w:shd w:val="clear" w:fill="FFFFFF"/>
          <w:lang w:eastAsia="zh-CN"/>
        </w:rPr>
        <w:t>。</w:t>
      </w:r>
      <w:r>
        <w:rPr>
          <w:rStyle w:val="11"/>
          <w:rFonts w:hint="eastAsia" w:ascii="宋体" w:hAnsi="宋体" w:eastAsia="宋体" w:cs="宋体"/>
          <w:b/>
          <w:bCs/>
          <w:spacing w:val="0"/>
          <w:sz w:val="24"/>
          <w:szCs w:val="24"/>
          <w:highlight w:val="none"/>
          <w:shd w:val="clear" w:fill="FFFFFF"/>
        </w:rPr>
        <w:t>②投标人须承诺其提供的保安人员名单中的所有人员即为本项目服务期内配备的道路交通劝导保安人员，未经采购人同意不得擅自更换。在服务期限内，采购人将按照中标人提供的人员名单随机核查并列入考核。</w:t>
      </w:r>
      <w:r>
        <w:rPr>
          <w:rStyle w:val="11"/>
          <w:rFonts w:hint="eastAsia" w:ascii="宋体" w:hAnsi="宋体" w:eastAsia="宋体" w:cs="宋体"/>
          <w:b/>
          <w:bCs/>
          <w:spacing w:val="0"/>
          <w:sz w:val="24"/>
          <w:szCs w:val="24"/>
          <w:highlight w:val="none"/>
          <w:shd w:val="clear" w:fill="FFFFFF"/>
          <w:lang w:val="en-US" w:eastAsia="zh-CN"/>
        </w:rPr>
        <w:t>投标人须</w:t>
      </w:r>
      <w:r>
        <w:rPr>
          <w:rStyle w:val="11"/>
          <w:rFonts w:hint="eastAsia" w:ascii="宋体" w:hAnsi="宋体" w:eastAsia="宋体" w:cs="宋体"/>
          <w:b/>
          <w:bCs/>
          <w:spacing w:val="0"/>
          <w:sz w:val="24"/>
          <w:szCs w:val="24"/>
          <w:highlight w:val="none"/>
          <w:shd w:val="clear" w:fill="FFFFFF"/>
        </w:rPr>
        <w:t>提供专项承诺函</w:t>
      </w:r>
      <w:r>
        <w:rPr>
          <w:rStyle w:val="11"/>
          <w:rFonts w:hint="eastAsia" w:ascii="宋体" w:hAnsi="宋体" w:eastAsia="宋体" w:cs="宋体"/>
          <w:b/>
          <w:bCs/>
          <w:spacing w:val="0"/>
          <w:sz w:val="24"/>
          <w:szCs w:val="24"/>
          <w:highlight w:val="none"/>
          <w:shd w:val="clear" w:fill="FFFFFF"/>
          <w:lang w:eastAsia="zh-CN"/>
        </w:rPr>
        <w:t>（</w:t>
      </w:r>
      <w:r>
        <w:rPr>
          <w:rStyle w:val="11"/>
          <w:rFonts w:hint="eastAsia" w:ascii="宋体" w:hAnsi="宋体" w:eastAsia="宋体" w:cs="宋体"/>
          <w:b/>
          <w:bCs/>
          <w:spacing w:val="0"/>
          <w:sz w:val="24"/>
          <w:szCs w:val="24"/>
          <w:highlight w:val="none"/>
          <w:shd w:val="clear" w:fill="FFFFFF"/>
          <w:lang w:val="en-US" w:eastAsia="zh-CN"/>
        </w:rPr>
        <w:t>格式自拟</w:t>
      </w:r>
      <w:r>
        <w:rPr>
          <w:rStyle w:val="11"/>
          <w:rFonts w:hint="eastAsia" w:ascii="宋体" w:hAnsi="宋体" w:eastAsia="宋体" w:cs="宋体"/>
          <w:b/>
          <w:bCs/>
          <w:spacing w:val="0"/>
          <w:sz w:val="24"/>
          <w:szCs w:val="24"/>
          <w:highlight w:val="none"/>
          <w:shd w:val="clear" w:fill="FFFFFF"/>
          <w:lang w:eastAsia="zh-CN"/>
        </w:rPr>
        <w:t>）。</w:t>
      </w:r>
      <w:r>
        <w:rPr>
          <w:rStyle w:val="11"/>
          <w:rFonts w:hint="eastAsia" w:ascii="宋体" w:hAnsi="宋体" w:eastAsia="宋体" w:cs="宋体"/>
          <w:b/>
          <w:bCs/>
          <w:spacing w:val="0"/>
          <w:sz w:val="24"/>
          <w:szCs w:val="24"/>
          <w:highlight w:val="none"/>
          <w:shd w:val="clear" w:fill="FFFFFF"/>
        </w:rPr>
        <w:t>③投标人须承诺为所有配备的保安人员办理单人每年不少于100万元额度的意外伤害险。</w:t>
      </w:r>
      <w:r>
        <w:rPr>
          <w:rStyle w:val="11"/>
          <w:rFonts w:hint="eastAsia" w:ascii="宋体" w:hAnsi="宋体" w:eastAsia="宋体" w:cs="宋体"/>
          <w:b/>
          <w:bCs/>
          <w:spacing w:val="0"/>
          <w:sz w:val="24"/>
          <w:szCs w:val="24"/>
          <w:highlight w:val="none"/>
          <w:shd w:val="clear" w:fill="FFFFFF"/>
          <w:lang w:val="en-US" w:eastAsia="zh-CN"/>
        </w:rPr>
        <w:t>投标人须</w:t>
      </w:r>
      <w:r>
        <w:rPr>
          <w:rStyle w:val="11"/>
          <w:rFonts w:hint="eastAsia" w:ascii="宋体" w:hAnsi="宋体" w:eastAsia="宋体" w:cs="宋体"/>
          <w:b/>
          <w:bCs/>
          <w:spacing w:val="0"/>
          <w:sz w:val="24"/>
          <w:szCs w:val="24"/>
          <w:highlight w:val="none"/>
          <w:shd w:val="clear" w:fill="FFFFFF"/>
        </w:rPr>
        <w:t>提供专项承诺函</w:t>
      </w:r>
      <w:r>
        <w:rPr>
          <w:rStyle w:val="11"/>
          <w:rFonts w:hint="eastAsia" w:ascii="宋体" w:hAnsi="宋体" w:eastAsia="宋体" w:cs="宋体"/>
          <w:b/>
          <w:bCs/>
          <w:spacing w:val="0"/>
          <w:sz w:val="24"/>
          <w:szCs w:val="24"/>
          <w:highlight w:val="none"/>
          <w:shd w:val="clear" w:fill="FFFFFF"/>
          <w:lang w:eastAsia="zh-CN"/>
        </w:rPr>
        <w:t>（</w:t>
      </w:r>
      <w:r>
        <w:rPr>
          <w:rStyle w:val="11"/>
          <w:rFonts w:hint="eastAsia" w:ascii="宋体" w:hAnsi="宋体" w:eastAsia="宋体" w:cs="宋体"/>
          <w:b/>
          <w:bCs/>
          <w:spacing w:val="0"/>
          <w:sz w:val="24"/>
          <w:szCs w:val="24"/>
          <w:highlight w:val="none"/>
          <w:shd w:val="clear" w:fill="FFFFFF"/>
          <w:lang w:val="en-US" w:eastAsia="zh-CN"/>
        </w:rPr>
        <w:t>格式自拟</w:t>
      </w:r>
      <w:r>
        <w:rPr>
          <w:rStyle w:val="11"/>
          <w:rFonts w:hint="eastAsia" w:ascii="宋体" w:hAnsi="宋体" w:eastAsia="宋体" w:cs="宋体"/>
          <w:b/>
          <w:bCs/>
          <w:spacing w:val="0"/>
          <w:sz w:val="24"/>
          <w:szCs w:val="24"/>
          <w:highlight w:val="none"/>
          <w:shd w:val="clear" w:fill="FFFFFF"/>
          <w:lang w:eastAsia="zh-CN"/>
        </w:rPr>
        <w:t>）。</w:t>
      </w:r>
      <w:r>
        <w:rPr>
          <w:rFonts w:hint="eastAsia" w:ascii="宋体" w:hAnsi="宋体" w:eastAsia="宋体" w:cs="宋体"/>
          <w:sz w:val="24"/>
          <w:szCs w:val="24"/>
          <w:highlight w:val="none"/>
          <w:lang w:eastAsia="zh-CN"/>
        </w:rPr>
        <w:t>】</w:t>
      </w:r>
      <w:r>
        <w:rPr>
          <w:rFonts w:hint="eastAsia" w:ascii="宋体" w:hAnsi="宋体" w:eastAsia="宋体" w:cs="宋体"/>
          <w:b/>
          <w:bCs/>
          <w:sz w:val="24"/>
          <w:szCs w:val="24"/>
          <w:highlight w:val="none"/>
          <w:lang w:val="en-US" w:eastAsia="zh-CN"/>
        </w:rPr>
        <w:t>未提供或提供不全的视为投标无效。</w:t>
      </w:r>
    </w:p>
    <w:p w14:paraId="22B1B59B">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firstLine="480" w:firstLineChars="200"/>
        <w:textAlignment w:val="auto"/>
        <w:rPr>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）须经过岗前培训，所有保安人员均必须持有保安员证（签订合同</w:t>
      </w:r>
      <w:r>
        <w:rPr>
          <w:rFonts w:hint="eastAsia" w:ascii="宋体" w:hAnsi="宋体" w:eastAsia="宋体" w:cs="宋体"/>
          <w:sz w:val="24"/>
          <w:szCs w:val="24"/>
          <w:highlight w:val="none"/>
          <w:lang w:val="en-US" w:eastAsia="zh-CN"/>
        </w:rPr>
        <w:t>时</w:t>
      </w:r>
      <w:r>
        <w:rPr>
          <w:rFonts w:hint="eastAsia" w:ascii="宋体" w:hAnsi="宋体" w:eastAsia="宋体" w:cs="宋体"/>
          <w:sz w:val="24"/>
          <w:szCs w:val="24"/>
          <w:highlight w:val="none"/>
        </w:rPr>
        <w:t>须将相关证件及证明材料提交至采购人单位审核）；</w:t>
      </w:r>
    </w:p>
    <w:p w14:paraId="4C0484BF">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）政治可靠、作风正派、责任心强、无犯罪前科（签订合同</w:t>
      </w:r>
      <w:r>
        <w:rPr>
          <w:rFonts w:hint="eastAsia" w:ascii="宋体" w:hAnsi="宋体" w:eastAsia="宋体" w:cs="宋体"/>
          <w:sz w:val="24"/>
          <w:szCs w:val="24"/>
          <w:highlight w:val="none"/>
          <w:lang w:val="en-US" w:eastAsia="zh-CN"/>
        </w:rPr>
        <w:t>时</w:t>
      </w:r>
      <w:r>
        <w:rPr>
          <w:rFonts w:hint="eastAsia" w:ascii="宋体" w:hAnsi="宋体" w:eastAsia="宋体" w:cs="宋体"/>
          <w:sz w:val="24"/>
          <w:szCs w:val="24"/>
          <w:highlight w:val="none"/>
        </w:rPr>
        <w:t>须将相关证明材料提交至采购人单位审核）；</w:t>
      </w:r>
    </w:p>
    <w:p w14:paraId="4B395ECC">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firstLine="480" w:firstLineChars="200"/>
        <w:textAlignment w:val="auto"/>
        <w:rPr>
          <w:rFonts w:hint="default" w:eastAsia="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）男性为主，女性比例不超过10%</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年龄不得超过</w:t>
      </w:r>
      <w:r>
        <w:rPr>
          <w:rFonts w:hint="eastAsia" w:ascii="宋体" w:hAnsi="宋体" w:eastAsia="宋体" w:cs="宋体"/>
          <w:sz w:val="24"/>
          <w:szCs w:val="24"/>
          <w:highlight w:val="none"/>
          <w:lang w:val="en-US" w:eastAsia="zh-CN"/>
        </w:rPr>
        <w:t>55</w:t>
      </w:r>
      <w:r>
        <w:rPr>
          <w:rFonts w:hint="eastAsia" w:ascii="宋体" w:hAnsi="宋体" w:eastAsia="宋体" w:cs="宋体"/>
          <w:sz w:val="24"/>
          <w:szCs w:val="24"/>
          <w:highlight w:val="none"/>
        </w:rPr>
        <w:t>周岁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男性身高不得低于1.65米，女性身高不得低于1.58米；</w:t>
      </w:r>
    </w:p>
    <w:p w14:paraId="5DBD0D49">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firstLine="480" w:firstLineChars="200"/>
        <w:textAlignment w:val="auto"/>
        <w:rPr>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）身体健康，四肢健全，五官端正，无精神类疾病，如癫痫、精神分裂症、忧郁症等，具有正常履行保安工作职责的身体条件；</w:t>
      </w:r>
      <w:bookmarkStart w:id="7" w:name="_GoBack"/>
      <w:bookmarkEnd w:id="7"/>
    </w:p>
    <w:p w14:paraId="75EE528E">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firstLine="480" w:firstLineChars="200"/>
        <w:textAlignment w:val="auto"/>
        <w:rPr>
          <w:rFonts w:ascii="宋体" w:hAnsi="宋体" w:eastAsia="宋体" w:cs="宋体"/>
          <w:b/>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具有</w:t>
      </w:r>
      <w:r>
        <w:rPr>
          <w:rFonts w:hint="eastAsia" w:ascii="宋体" w:hAnsi="宋体" w:eastAsia="宋体" w:cs="宋体"/>
          <w:sz w:val="24"/>
          <w:szCs w:val="24"/>
          <w:highlight w:val="none"/>
        </w:rPr>
        <w:t>部队经历</w:t>
      </w:r>
      <w:r>
        <w:rPr>
          <w:rFonts w:hint="eastAsia" w:ascii="宋体" w:hAnsi="宋体" w:eastAsia="宋体" w:cs="宋体"/>
          <w:sz w:val="24"/>
          <w:szCs w:val="24"/>
          <w:highlight w:val="none"/>
          <w:lang w:val="en-US" w:eastAsia="zh-CN"/>
        </w:rPr>
        <w:t>或获得过荣誉的保安员</w:t>
      </w:r>
      <w:r>
        <w:rPr>
          <w:rFonts w:hint="eastAsia" w:ascii="宋体" w:hAnsi="宋体" w:eastAsia="宋体" w:cs="宋体"/>
          <w:sz w:val="24"/>
          <w:szCs w:val="24"/>
          <w:highlight w:val="none"/>
        </w:rPr>
        <w:t>的优先</w:t>
      </w:r>
      <w:r>
        <w:rPr>
          <w:rFonts w:hint="eastAsia" w:ascii="宋体" w:hAnsi="宋体" w:eastAsia="宋体" w:cs="宋体"/>
          <w:sz w:val="24"/>
          <w:szCs w:val="24"/>
          <w:highlight w:val="none"/>
          <w:lang w:val="en-US" w:eastAsia="zh-CN"/>
        </w:rPr>
        <w:t>派驻</w:t>
      </w:r>
      <w:r>
        <w:rPr>
          <w:rFonts w:hint="eastAsia" w:ascii="宋体" w:hAnsi="宋体" w:eastAsia="宋体" w:cs="宋体"/>
          <w:sz w:val="24"/>
          <w:szCs w:val="24"/>
          <w:highlight w:val="none"/>
        </w:rPr>
        <w:t>。</w:t>
      </w:r>
    </w:p>
    <w:p w14:paraId="33278153">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textAlignment w:val="auto"/>
        <w:rPr>
          <w:rStyle w:val="11"/>
          <w:rFonts w:hint="eastAsia" w:ascii="宋体" w:hAnsi="宋体" w:eastAsia="宋体" w:cs="宋体"/>
          <w:b/>
          <w:bCs/>
          <w:sz w:val="24"/>
          <w:szCs w:val="24"/>
          <w:highlight w:val="none"/>
        </w:rPr>
      </w:pPr>
      <w:r>
        <w:rPr>
          <w:rStyle w:val="11"/>
          <w:rFonts w:hint="eastAsia" w:ascii="宋体" w:hAnsi="宋体" w:eastAsia="宋体" w:cs="宋体"/>
          <w:b/>
          <w:bCs/>
          <w:sz w:val="24"/>
          <w:szCs w:val="24"/>
          <w:highlight w:val="none"/>
        </w:rPr>
        <w:t>2、</w:t>
      </w:r>
      <w:r>
        <w:rPr>
          <w:rStyle w:val="11"/>
          <w:rFonts w:hint="eastAsia" w:ascii="宋体" w:hAnsi="宋体" w:eastAsia="宋体" w:cs="宋体"/>
          <w:b/>
          <w:bCs/>
          <w:sz w:val="24"/>
          <w:szCs w:val="24"/>
          <w:highlight w:val="none"/>
          <w:lang w:val="en-US" w:eastAsia="zh-CN"/>
        </w:rPr>
        <w:t>人员</w:t>
      </w:r>
      <w:r>
        <w:rPr>
          <w:rStyle w:val="11"/>
          <w:rFonts w:hint="eastAsia" w:ascii="宋体" w:hAnsi="宋体" w:eastAsia="宋体" w:cs="宋体"/>
          <w:b/>
          <w:bCs/>
          <w:sz w:val="24"/>
          <w:szCs w:val="24"/>
          <w:highlight w:val="none"/>
        </w:rPr>
        <w:t>装备要求：</w:t>
      </w:r>
    </w:p>
    <w:p w14:paraId="122351B6">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textAlignment w:val="auto"/>
        <w:rPr>
          <w:rFonts w:hint="eastAsia" w:ascii="宋体" w:hAnsi="宋体" w:eastAsia="宋体" w:cs="宋体"/>
          <w:sz w:val="24"/>
          <w:szCs w:val="24"/>
          <w:highlight w:val="none"/>
        </w:rPr>
      </w:pPr>
      <w:r>
        <w:rPr>
          <w:rFonts w:ascii="宋体" w:hAnsi="宋体" w:eastAsia="宋体" w:cs="宋体"/>
          <w:b/>
          <w:sz w:val="24"/>
          <w:szCs w:val="24"/>
          <w:highlight w:val="none"/>
        </w:rPr>
        <w:t>【评审项号</w:t>
      </w:r>
      <w:r>
        <w:rPr>
          <w:rFonts w:hint="eastAsia" w:ascii="宋体" w:hAnsi="宋体" w:eastAsia="宋体" w:cs="宋体"/>
          <w:b/>
          <w:sz w:val="24"/>
          <w:szCs w:val="24"/>
          <w:highlight w:val="none"/>
          <w:lang w:val="en-US" w:eastAsia="zh-CN"/>
        </w:rPr>
        <w:t>1</w:t>
      </w:r>
      <w:r>
        <w:rPr>
          <w:rFonts w:ascii="宋体" w:hAnsi="宋体" w:eastAsia="宋体" w:cs="宋体"/>
          <w:b/>
          <w:sz w:val="24"/>
          <w:szCs w:val="24"/>
          <w:highlight w:val="none"/>
        </w:rPr>
        <w:t>】</w:t>
      </w:r>
      <w:r>
        <w:rPr>
          <w:rStyle w:val="11"/>
          <w:rFonts w:hint="eastAsia" w:ascii="宋体" w:hAnsi="宋体" w:eastAsia="宋体" w:cs="宋体"/>
          <w:b w:val="0"/>
          <w:bCs w:val="0"/>
          <w:sz w:val="24"/>
          <w:szCs w:val="24"/>
          <w:highlight w:val="none"/>
          <w:lang w:eastAsia="zh-CN"/>
        </w:rPr>
        <w:t>（</w:t>
      </w:r>
      <w:r>
        <w:rPr>
          <w:rStyle w:val="11"/>
          <w:rFonts w:hint="eastAsia" w:ascii="宋体" w:hAnsi="宋体" w:eastAsia="宋体" w:cs="宋体"/>
          <w:b w:val="0"/>
          <w:bCs w:val="0"/>
          <w:sz w:val="24"/>
          <w:szCs w:val="24"/>
          <w:highlight w:val="none"/>
          <w:lang w:val="en-US" w:eastAsia="zh-CN"/>
        </w:rPr>
        <w:t>1</w:t>
      </w:r>
      <w:r>
        <w:rPr>
          <w:rStyle w:val="11"/>
          <w:rFonts w:hint="eastAsia" w:ascii="宋体" w:hAnsi="宋体" w:eastAsia="宋体" w:cs="宋体"/>
          <w:b w:val="0"/>
          <w:bCs w:val="0"/>
          <w:sz w:val="24"/>
          <w:szCs w:val="24"/>
          <w:highlight w:val="none"/>
          <w:lang w:eastAsia="zh-CN"/>
        </w:rPr>
        <w:t>）</w:t>
      </w:r>
      <w:r>
        <w:rPr>
          <w:rFonts w:hint="eastAsia" w:ascii="宋体" w:hAnsi="宋体" w:eastAsia="宋体" w:cs="宋体"/>
          <w:sz w:val="24"/>
          <w:szCs w:val="24"/>
          <w:highlight w:val="none"/>
        </w:rPr>
        <w:t>为每名</w:t>
      </w:r>
      <w:r>
        <w:rPr>
          <w:rFonts w:hint="eastAsia" w:ascii="宋体" w:hAnsi="宋体" w:eastAsia="宋体" w:cs="宋体"/>
          <w:sz w:val="24"/>
          <w:szCs w:val="24"/>
          <w:highlight w:val="none"/>
          <w:lang w:val="en-US" w:eastAsia="zh-CN"/>
        </w:rPr>
        <w:t>人</w:t>
      </w:r>
      <w:r>
        <w:rPr>
          <w:rFonts w:hint="eastAsia" w:ascii="宋体" w:hAnsi="宋体" w:eastAsia="宋体" w:cs="宋体"/>
          <w:sz w:val="24"/>
          <w:szCs w:val="24"/>
          <w:highlight w:val="none"/>
        </w:rPr>
        <w:t>员配备相应的服装、鞋帽、反光背心等装备，费用由中标人负责，后续维修费用由中标人自行承担；</w:t>
      </w:r>
    </w:p>
    <w:p w14:paraId="377E2C67">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textAlignment w:val="auto"/>
        <w:rPr>
          <w:sz w:val="24"/>
          <w:szCs w:val="24"/>
          <w:highlight w:val="none"/>
        </w:rPr>
      </w:pPr>
      <w:r>
        <w:rPr>
          <w:rFonts w:ascii="宋体" w:hAnsi="宋体" w:eastAsia="宋体" w:cs="宋体"/>
          <w:b/>
          <w:sz w:val="24"/>
          <w:szCs w:val="24"/>
          <w:highlight w:val="none"/>
        </w:rPr>
        <w:t>【评审项号</w:t>
      </w:r>
      <w:r>
        <w:rPr>
          <w:rFonts w:hint="eastAsia" w:ascii="宋体" w:hAnsi="宋体" w:eastAsia="宋体" w:cs="宋体"/>
          <w:b/>
          <w:sz w:val="24"/>
          <w:szCs w:val="24"/>
          <w:highlight w:val="none"/>
          <w:lang w:val="en-US" w:eastAsia="zh-CN"/>
        </w:rPr>
        <w:t>2</w:t>
      </w:r>
      <w:r>
        <w:rPr>
          <w:rFonts w:ascii="宋体" w:hAnsi="宋体" w:eastAsia="宋体" w:cs="宋体"/>
          <w:b/>
          <w:sz w:val="24"/>
          <w:szCs w:val="24"/>
          <w:highlight w:val="none"/>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最新</w:t>
      </w:r>
      <w:r>
        <w:rPr>
          <w:rFonts w:hint="eastAsia" w:ascii="宋体" w:hAnsi="宋体" w:eastAsia="宋体" w:cs="宋体"/>
          <w:sz w:val="24"/>
          <w:szCs w:val="24"/>
          <w:highlight w:val="none"/>
        </w:rPr>
        <w:t>款保安服：每人配发夏装2套，秋、冬装各1套，配备保安器械套装，后背标识“南屿镇道路交通劝导员”字样；</w:t>
      </w:r>
    </w:p>
    <w:p w14:paraId="6EE25638">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textAlignment w:val="auto"/>
        <w:rPr>
          <w:color w:val="auto"/>
          <w:sz w:val="24"/>
          <w:szCs w:val="24"/>
          <w:highlight w:val="none"/>
        </w:rPr>
      </w:pPr>
      <w:r>
        <w:rPr>
          <w:rFonts w:ascii="宋体" w:hAnsi="宋体" w:eastAsia="宋体" w:cs="宋体"/>
          <w:b/>
          <w:color w:val="auto"/>
          <w:sz w:val="24"/>
          <w:szCs w:val="24"/>
          <w:highlight w:val="none"/>
        </w:rPr>
        <w:t>【评审项号</w:t>
      </w:r>
      <w:r>
        <w:rPr>
          <w:rFonts w:hint="eastAsia" w:ascii="宋体" w:hAnsi="宋体" w:eastAsia="宋体" w:cs="宋体"/>
          <w:b/>
          <w:color w:val="auto"/>
          <w:sz w:val="24"/>
          <w:szCs w:val="24"/>
          <w:highlight w:val="none"/>
          <w:lang w:val="en-US" w:eastAsia="zh-CN"/>
        </w:rPr>
        <w:t>3</w:t>
      </w:r>
      <w:r>
        <w:rPr>
          <w:rFonts w:ascii="宋体" w:hAnsi="宋体" w:eastAsia="宋体" w:cs="宋体"/>
          <w:b/>
          <w:color w:val="auto"/>
          <w:sz w:val="24"/>
          <w:szCs w:val="24"/>
          <w:highlight w:val="none"/>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车辆</w:t>
      </w:r>
      <w:r>
        <w:rPr>
          <w:rFonts w:hint="eastAsia" w:ascii="宋体" w:hAnsi="宋体" w:eastAsia="宋体" w:cs="宋体"/>
          <w:color w:val="auto"/>
          <w:sz w:val="24"/>
          <w:szCs w:val="24"/>
          <w:highlight w:val="none"/>
        </w:rPr>
        <w:t>：配备</w:t>
      </w:r>
      <w:r>
        <w:rPr>
          <w:rFonts w:hint="eastAsia" w:ascii="宋体" w:hAnsi="宋体" w:eastAsia="宋体" w:cs="宋体"/>
          <w:color w:val="auto"/>
          <w:sz w:val="24"/>
          <w:szCs w:val="24"/>
          <w:highlight w:val="none"/>
          <w:lang w:val="en-US" w:eastAsia="zh-CN"/>
        </w:rPr>
        <w:t>6部合规的两轮电动车、1部合规的四轮巡逻车</w:t>
      </w:r>
      <w:r>
        <w:rPr>
          <w:rFonts w:hint="eastAsia" w:ascii="宋体" w:hAnsi="宋体" w:eastAsia="宋体" w:cs="宋体"/>
          <w:color w:val="auto"/>
          <w:sz w:val="24"/>
          <w:szCs w:val="24"/>
          <w:highlight w:val="none"/>
        </w:rPr>
        <w:t>；</w:t>
      </w:r>
    </w:p>
    <w:p w14:paraId="6AE58156">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textAlignment w:val="auto"/>
        <w:rPr>
          <w:sz w:val="24"/>
          <w:szCs w:val="24"/>
          <w:highlight w:val="none"/>
        </w:rPr>
      </w:pPr>
      <w:r>
        <w:rPr>
          <w:rFonts w:ascii="宋体" w:hAnsi="宋体" w:eastAsia="宋体" w:cs="宋体"/>
          <w:b/>
          <w:sz w:val="24"/>
          <w:szCs w:val="24"/>
          <w:highlight w:val="none"/>
        </w:rPr>
        <w:t>【评审项号</w:t>
      </w:r>
      <w:r>
        <w:rPr>
          <w:rFonts w:hint="eastAsia" w:ascii="宋体" w:hAnsi="宋体" w:eastAsia="宋体" w:cs="宋体"/>
          <w:b/>
          <w:sz w:val="24"/>
          <w:szCs w:val="24"/>
          <w:highlight w:val="none"/>
          <w:lang w:val="en-US" w:eastAsia="zh-CN"/>
        </w:rPr>
        <w:t>4</w:t>
      </w:r>
      <w:r>
        <w:rPr>
          <w:rFonts w:ascii="宋体" w:hAnsi="宋体" w:eastAsia="宋体" w:cs="宋体"/>
          <w:b/>
          <w:sz w:val="24"/>
          <w:szCs w:val="24"/>
          <w:highlight w:val="none"/>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）对讲机：每人配备1部（要有GPS定位功能）；</w:t>
      </w:r>
    </w:p>
    <w:p w14:paraId="755EE394">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textAlignment w:val="auto"/>
        <w:rPr>
          <w:sz w:val="24"/>
          <w:szCs w:val="24"/>
          <w:highlight w:val="none"/>
        </w:rPr>
      </w:pPr>
      <w:r>
        <w:rPr>
          <w:rFonts w:ascii="宋体" w:hAnsi="宋体" w:eastAsia="宋体" w:cs="宋体"/>
          <w:b/>
          <w:sz w:val="24"/>
          <w:szCs w:val="24"/>
          <w:highlight w:val="none"/>
        </w:rPr>
        <w:t>【评审项号</w:t>
      </w:r>
      <w:r>
        <w:rPr>
          <w:rFonts w:hint="eastAsia" w:ascii="宋体" w:hAnsi="宋体" w:eastAsia="宋体" w:cs="宋体"/>
          <w:b/>
          <w:sz w:val="24"/>
          <w:szCs w:val="24"/>
          <w:highlight w:val="none"/>
          <w:lang w:val="en-US" w:eastAsia="zh-CN"/>
        </w:rPr>
        <w:t>5</w:t>
      </w:r>
      <w:r>
        <w:rPr>
          <w:rFonts w:ascii="宋体" w:hAnsi="宋体" w:eastAsia="宋体" w:cs="宋体"/>
          <w:b/>
          <w:sz w:val="24"/>
          <w:szCs w:val="24"/>
          <w:highlight w:val="none"/>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）手机：每人配备智能手机1部；</w:t>
      </w:r>
    </w:p>
    <w:p w14:paraId="11F2B7A2">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textAlignment w:val="auto"/>
        <w:rPr>
          <w:sz w:val="24"/>
          <w:szCs w:val="24"/>
          <w:highlight w:val="none"/>
        </w:rPr>
      </w:pPr>
      <w:r>
        <w:rPr>
          <w:rFonts w:ascii="宋体" w:hAnsi="宋体" w:eastAsia="宋体" w:cs="宋体"/>
          <w:b/>
          <w:sz w:val="24"/>
          <w:szCs w:val="24"/>
          <w:highlight w:val="none"/>
        </w:rPr>
        <w:t>【评审项号</w:t>
      </w:r>
      <w:r>
        <w:rPr>
          <w:rFonts w:hint="eastAsia" w:ascii="宋体" w:hAnsi="宋体" w:eastAsia="宋体" w:cs="宋体"/>
          <w:b/>
          <w:sz w:val="24"/>
          <w:szCs w:val="24"/>
          <w:highlight w:val="none"/>
          <w:lang w:val="en-US" w:eastAsia="zh-CN"/>
        </w:rPr>
        <w:t>6</w:t>
      </w:r>
      <w:r>
        <w:rPr>
          <w:rFonts w:ascii="宋体" w:hAnsi="宋体" w:eastAsia="宋体" w:cs="宋体"/>
          <w:b/>
          <w:sz w:val="24"/>
          <w:szCs w:val="24"/>
          <w:highlight w:val="none"/>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）其他：每人配发反光背心1件，每人配备肩闪1个，每人配备口哨1个。</w:t>
      </w:r>
      <w:r>
        <w:rPr>
          <w:rStyle w:val="11"/>
          <w:rFonts w:hint="eastAsia" w:ascii="宋体" w:hAnsi="宋体" w:eastAsia="宋体" w:cs="宋体"/>
          <w:b/>
          <w:bCs/>
          <w:sz w:val="24"/>
          <w:szCs w:val="24"/>
          <w:highlight w:val="none"/>
        </w:rPr>
        <w:t>3、工作要求</w:t>
      </w:r>
    </w:p>
    <w:p w14:paraId="51F5CF4C">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textAlignment w:val="auto"/>
        <w:rPr>
          <w:sz w:val="24"/>
          <w:szCs w:val="24"/>
          <w:highlight w:val="none"/>
        </w:rPr>
      </w:pPr>
      <w:r>
        <w:rPr>
          <w:rFonts w:ascii="宋体" w:hAnsi="宋体" w:eastAsia="宋体" w:cs="宋体"/>
          <w:b/>
          <w:sz w:val="24"/>
          <w:szCs w:val="24"/>
          <w:highlight w:val="none"/>
        </w:rPr>
        <w:t>【评审项号</w:t>
      </w:r>
      <w:r>
        <w:rPr>
          <w:rFonts w:hint="eastAsia" w:ascii="宋体" w:hAnsi="宋体" w:eastAsia="宋体" w:cs="宋体"/>
          <w:b/>
          <w:sz w:val="24"/>
          <w:szCs w:val="24"/>
          <w:highlight w:val="none"/>
          <w:lang w:val="en-US" w:eastAsia="zh-CN"/>
        </w:rPr>
        <w:t>7</w:t>
      </w:r>
      <w:r>
        <w:rPr>
          <w:rFonts w:ascii="宋体" w:hAnsi="宋体" w:eastAsia="宋体" w:cs="宋体"/>
          <w:b/>
          <w:sz w:val="24"/>
          <w:szCs w:val="24"/>
          <w:highlight w:val="none"/>
        </w:rPr>
        <w:t>】</w:t>
      </w:r>
      <w:r>
        <w:rPr>
          <w:rFonts w:hint="eastAsia" w:ascii="宋体" w:hAnsi="宋体" w:eastAsia="宋体" w:cs="宋体"/>
          <w:sz w:val="24"/>
          <w:szCs w:val="24"/>
          <w:highlight w:val="none"/>
        </w:rPr>
        <w:t>（1）人员工作时间：每天8小时（节假日无休），执勤时间段为：每天7:00-19:00，具体时间由采购</w:t>
      </w:r>
      <w:r>
        <w:rPr>
          <w:rFonts w:hint="eastAsia" w:ascii="宋体" w:hAnsi="宋体" w:eastAsia="宋体" w:cs="宋体"/>
          <w:sz w:val="24"/>
          <w:szCs w:val="24"/>
          <w:highlight w:val="none"/>
          <w:lang w:val="en-US" w:eastAsia="zh-CN"/>
        </w:rPr>
        <w:t>人</w:t>
      </w:r>
      <w:r>
        <w:rPr>
          <w:rFonts w:hint="eastAsia" w:ascii="宋体" w:hAnsi="宋体" w:eastAsia="宋体" w:cs="宋体"/>
          <w:sz w:val="24"/>
          <w:szCs w:val="24"/>
          <w:highlight w:val="none"/>
        </w:rPr>
        <w:t>安排，遇有临时工作需要，</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有权调用派驻</w:t>
      </w:r>
      <w:r>
        <w:rPr>
          <w:rFonts w:hint="eastAsia" w:ascii="宋体" w:hAnsi="宋体" w:eastAsia="宋体" w:cs="宋体"/>
          <w:sz w:val="24"/>
          <w:szCs w:val="24"/>
          <w:highlight w:val="none"/>
          <w:lang w:val="en-US" w:eastAsia="zh-CN"/>
        </w:rPr>
        <w:t>人</w:t>
      </w:r>
      <w:r>
        <w:rPr>
          <w:rFonts w:hint="eastAsia" w:ascii="宋体" w:hAnsi="宋体" w:eastAsia="宋体" w:cs="宋体"/>
          <w:sz w:val="24"/>
          <w:szCs w:val="24"/>
          <w:highlight w:val="none"/>
        </w:rPr>
        <w:t>员配合执行有关任务。在重大活动、突发应急事件、重大节日期间，须延长工作时间，费用包含在投标总价中，采购人不再另行支付费用。</w:t>
      </w:r>
    </w:p>
    <w:p w14:paraId="438C5897">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textAlignment w:val="auto"/>
        <w:rPr>
          <w:sz w:val="24"/>
          <w:szCs w:val="24"/>
          <w:highlight w:val="none"/>
        </w:rPr>
      </w:pPr>
      <w:r>
        <w:rPr>
          <w:rFonts w:ascii="宋体" w:hAnsi="宋体" w:eastAsia="宋体" w:cs="宋体"/>
          <w:b/>
          <w:sz w:val="24"/>
          <w:szCs w:val="24"/>
          <w:highlight w:val="none"/>
        </w:rPr>
        <w:t>【评审项号</w:t>
      </w:r>
      <w:r>
        <w:rPr>
          <w:rFonts w:hint="eastAsia" w:ascii="宋体" w:hAnsi="宋体" w:eastAsia="宋体" w:cs="宋体"/>
          <w:b/>
          <w:sz w:val="24"/>
          <w:szCs w:val="24"/>
          <w:highlight w:val="none"/>
          <w:lang w:val="en-US" w:eastAsia="zh-CN"/>
        </w:rPr>
        <w:t>8</w:t>
      </w:r>
      <w:r>
        <w:rPr>
          <w:rFonts w:ascii="宋体" w:hAnsi="宋体" w:eastAsia="宋体" w:cs="宋体"/>
          <w:b/>
          <w:sz w:val="24"/>
          <w:szCs w:val="24"/>
          <w:highlight w:val="none"/>
        </w:rPr>
        <w:t>】</w:t>
      </w:r>
      <w:r>
        <w:rPr>
          <w:rFonts w:hint="eastAsia" w:ascii="宋体" w:hAnsi="宋体" w:eastAsia="宋体" w:cs="宋体"/>
          <w:sz w:val="24"/>
          <w:szCs w:val="24"/>
          <w:highlight w:val="none"/>
        </w:rPr>
        <w:t>（2）中标人应根据采购人安排制定工作时间计划。</w:t>
      </w:r>
    </w:p>
    <w:p w14:paraId="608DF254">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textAlignment w:val="auto"/>
        <w:rPr>
          <w:sz w:val="24"/>
          <w:szCs w:val="24"/>
          <w:highlight w:val="none"/>
        </w:rPr>
      </w:pPr>
      <w:r>
        <w:rPr>
          <w:rFonts w:ascii="宋体" w:hAnsi="宋体" w:eastAsia="宋体" w:cs="宋体"/>
          <w:b/>
          <w:sz w:val="24"/>
          <w:szCs w:val="24"/>
          <w:highlight w:val="none"/>
        </w:rPr>
        <w:t>【评审项号</w:t>
      </w:r>
      <w:r>
        <w:rPr>
          <w:rFonts w:hint="eastAsia" w:ascii="宋体" w:hAnsi="宋体" w:eastAsia="宋体" w:cs="宋体"/>
          <w:b/>
          <w:sz w:val="24"/>
          <w:szCs w:val="24"/>
          <w:highlight w:val="none"/>
          <w:lang w:val="en-US" w:eastAsia="zh-CN"/>
        </w:rPr>
        <w:t>9</w:t>
      </w:r>
      <w:r>
        <w:rPr>
          <w:rFonts w:ascii="宋体" w:hAnsi="宋体" w:eastAsia="宋体" w:cs="宋体"/>
          <w:b/>
          <w:sz w:val="24"/>
          <w:szCs w:val="24"/>
          <w:highlight w:val="none"/>
        </w:rPr>
        <w:t>】</w:t>
      </w:r>
      <w:r>
        <w:rPr>
          <w:rFonts w:hint="eastAsia" w:ascii="宋体" w:hAnsi="宋体" w:eastAsia="宋体" w:cs="宋体"/>
          <w:sz w:val="24"/>
          <w:szCs w:val="24"/>
          <w:highlight w:val="none"/>
        </w:rPr>
        <w:t>（3）中标人需另指定1名项目负责人全权负责与采购人的沟通配合、交接及下达任务命令。</w:t>
      </w:r>
    </w:p>
    <w:p w14:paraId="129BC234">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textAlignment w:val="auto"/>
        <w:rPr>
          <w:rFonts w:hint="eastAsia" w:ascii="宋体" w:hAnsi="宋体" w:eastAsia="宋体" w:cs="宋体"/>
          <w:sz w:val="24"/>
          <w:szCs w:val="24"/>
          <w:highlight w:val="none"/>
        </w:rPr>
      </w:pPr>
      <w:r>
        <w:rPr>
          <w:rFonts w:ascii="宋体" w:hAnsi="宋体" w:eastAsia="宋体" w:cs="宋体"/>
          <w:b/>
          <w:sz w:val="24"/>
          <w:szCs w:val="24"/>
          <w:highlight w:val="none"/>
        </w:rPr>
        <w:t>【评审项号</w:t>
      </w:r>
      <w:r>
        <w:rPr>
          <w:rFonts w:hint="eastAsia" w:ascii="宋体" w:hAnsi="宋体" w:eastAsia="宋体" w:cs="宋体"/>
          <w:b/>
          <w:sz w:val="24"/>
          <w:szCs w:val="24"/>
          <w:highlight w:val="none"/>
          <w:lang w:val="en-US" w:eastAsia="zh-CN"/>
        </w:rPr>
        <w:t>10</w:t>
      </w:r>
      <w:r>
        <w:rPr>
          <w:rFonts w:ascii="宋体" w:hAnsi="宋体" w:eastAsia="宋体" w:cs="宋体"/>
          <w:b/>
          <w:sz w:val="24"/>
          <w:szCs w:val="24"/>
          <w:highlight w:val="none"/>
        </w:rPr>
        <w:t>】</w:t>
      </w:r>
      <w:r>
        <w:rPr>
          <w:rFonts w:hint="eastAsia" w:ascii="宋体" w:hAnsi="宋体" w:eastAsia="宋体" w:cs="宋体"/>
          <w:sz w:val="24"/>
          <w:szCs w:val="24"/>
          <w:highlight w:val="none"/>
        </w:rPr>
        <w:t>（4）中标人应派2人为队长协助</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管理劝导员，服从</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的工作安排，接受</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的监督。</w:t>
      </w:r>
    </w:p>
    <w:p w14:paraId="4D94B897">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textAlignment w:val="auto"/>
        <w:rPr>
          <w:rFonts w:hint="eastAsia" w:ascii="宋体" w:hAnsi="宋体" w:eastAsia="宋体" w:cs="宋体"/>
          <w:sz w:val="24"/>
          <w:szCs w:val="24"/>
          <w:highlight w:val="none"/>
          <w:lang w:val="en-US" w:eastAsia="zh-CN"/>
        </w:rPr>
      </w:pPr>
      <w:r>
        <w:rPr>
          <w:rFonts w:ascii="宋体" w:hAnsi="宋体" w:eastAsia="宋体" w:cs="宋体"/>
          <w:b/>
          <w:sz w:val="24"/>
          <w:szCs w:val="24"/>
          <w:highlight w:val="none"/>
        </w:rPr>
        <w:t>【评审项号</w:t>
      </w:r>
      <w:r>
        <w:rPr>
          <w:rFonts w:hint="eastAsia" w:ascii="宋体" w:hAnsi="宋体" w:eastAsia="宋体" w:cs="宋体"/>
          <w:b/>
          <w:sz w:val="24"/>
          <w:szCs w:val="24"/>
          <w:highlight w:val="none"/>
          <w:lang w:val="en-US" w:eastAsia="zh-CN"/>
        </w:rPr>
        <w:t>11</w:t>
      </w:r>
      <w:r>
        <w:rPr>
          <w:rFonts w:ascii="宋体" w:hAnsi="宋体" w:eastAsia="宋体" w:cs="宋体"/>
          <w:b/>
          <w:sz w:val="24"/>
          <w:szCs w:val="24"/>
          <w:highlight w:val="none"/>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ascii="宋体" w:hAnsi="宋体" w:eastAsia="宋体" w:cs="宋体"/>
          <w:sz w:val="24"/>
          <w:szCs w:val="24"/>
          <w:highlight w:val="none"/>
        </w:rPr>
        <w:t>中标人应在所派</w:t>
      </w:r>
      <w:r>
        <w:rPr>
          <w:rFonts w:hint="eastAsia" w:ascii="宋体" w:hAnsi="宋体" w:eastAsia="宋体" w:cs="宋体"/>
          <w:sz w:val="24"/>
          <w:szCs w:val="24"/>
          <w:highlight w:val="none"/>
          <w:lang w:val="en-US" w:eastAsia="zh-CN"/>
        </w:rPr>
        <w:t>人</w:t>
      </w:r>
      <w:r>
        <w:rPr>
          <w:rFonts w:ascii="宋体" w:hAnsi="宋体" w:eastAsia="宋体" w:cs="宋体"/>
          <w:sz w:val="24"/>
          <w:szCs w:val="24"/>
          <w:highlight w:val="none"/>
        </w:rPr>
        <w:t>员中优先选出</w:t>
      </w:r>
      <w:r>
        <w:rPr>
          <w:rFonts w:hint="eastAsia" w:ascii="宋体" w:hAnsi="宋体" w:eastAsia="宋体" w:cs="宋体"/>
          <w:sz w:val="24"/>
          <w:szCs w:val="24"/>
          <w:highlight w:val="none"/>
          <w:lang w:val="en-US" w:eastAsia="zh-CN"/>
        </w:rPr>
        <w:t>年龄不超过45周岁的</w:t>
      </w:r>
      <w:r>
        <w:rPr>
          <w:rFonts w:ascii="宋体" w:hAnsi="宋体" w:eastAsia="宋体" w:cs="宋体"/>
          <w:sz w:val="24"/>
          <w:szCs w:val="24"/>
          <w:highlight w:val="none"/>
        </w:rPr>
        <w:t>退伍军人作为保卫应急机动队员，身高不低于1.70米，会驾驶警用巡逻车，身手敏捷，身体健壮，具备一定的擒拿格斗能力。协助负责日常工作以及消防救援、治安反恐突发事件的应急处置和大型活动安保工作。</w:t>
      </w:r>
    </w:p>
    <w:p w14:paraId="7045D0D8">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textAlignment w:val="auto"/>
        <w:rPr>
          <w:sz w:val="24"/>
          <w:szCs w:val="24"/>
          <w:highlight w:val="none"/>
        </w:rPr>
      </w:pPr>
      <w:r>
        <w:rPr>
          <w:rFonts w:ascii="宋体" w:hAnsi="宋体" w:eastAsia="宋体" w:cs="宋体"/>
          <w:b/>
          <w:sz w:val="24"/>
          <w:szCs w:val="24"/>
          <w:highlight w:val="none"/>
        </w:rPr>
        <w:t>【评审项号</w:t>
      </w:r>
      <w:r>
        <w:rPr>
          <w:rFonts w:hint="eastAsia" w:ascii="宋体" w:hAnsi="宋体" w:eastAsia="宋体" w:cs="宋体"/>
          <w:b/>
          <w:sz w:val="24"/>
          <w:szCs w:val="24"/>
          <w:highlight w:val="none"/>
          <w:lang w:val="en-US" w:eastAsia="zh-CN"/>
        </w:rPr>
        <w:t>12</w:t>
      </w:r>
      <w:r>
        <w:rPr>
          <w:rFonts w:ascii="宋体" w:hAnsi="宋体" w:eastAsia="宋体" w:cs="宋体"/>
          <w:b/>
          <w:sz w:val="24"/>
          <w:szCs w:val="24"/>
          <w:highlight w:val="none"/>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）中标人</w:t>
      </w:r>
      <w:r>
        <w:rPr>
          <w:rFonts w:hint="eastAsia" w:ascii="宋体" w:hAnsi="宋体" w:eastAsia="宋体" w:cs="宋体"/>
          <w:sz w:val="24"/>
          <w:szCs w:val="24"/>
          <w:highlight w:val="none"/>
          <w:lang w:val="en-US" w:eastAsia="zh-CN"/>
        </w:rPr>
        <w:t>应另派驻一名培训专员（不含在派驻总人数内）</w:t>
      </w:r>
      <w:r>
        <w:rPr>
          <w:rFonts w:hint="eastAsia" w:ascii="宋体" w:hAnsi="宋体" w:eastAsia="宋体" w:cs="宋体"/>
          <w:sz w:val="24"/>
          <w:szCs w:val="24"/>
          <w:highlight w:val="none"/>
        </w:rPr>
        <w:t>对选派的</w:t>
      </w:r>
      <w:r>
        <w:rPr>
          <w:rFonts w:hint="eastAsia" w:ascii="宋体" w:hAnsi="宋体" w:eastAsia="宋体" w:cs="宋体"/>
          <w:sz w:val="24"/>
          <w:szCs w:val="24"/>
          <w:highlight w:val="none"/>
          <w:lang w:val="en-US" w:eastAsia="zh-CN"/>
        </w:rPr>
        <w:t>人</w:t>
      </w:r>
      <w:r>
        <w:rPr>
          <w:rFonts w:hint="eastAsia" w:ascii="宋体" w:hAnsi="宋体" w:eastAsia="宋体" w:cs="宋体"/>
          <w:sz w:val="24"/>
          <w:szCs w:val="24"/>
          <w:highlight w:val="none"/>
        </w:rPr>
        <w:t>员加强培训，使其具备与岗位相应的处理问题能力；区交警部门对新招聘的</w:t>
      </w:r>
      <w:r>
        <w:rPr>
          <w:rFonts w:hint="eastAsia" w:ascii="宋体" w:hAnsi="宋体" w:eastAsia="宋体" w:cs="宋体"/>
          <w:sz w:val="24"/>
          <w:szCs w:val="24"/>
          <w:highlight w:val="none"/>
          <w:lang w:val="en-US" w:eastAsia="zh-CN"/>
        </w:rPr>
        <w:t>人</w:t>
      </w:r>
      <w:r>
        <w:rPr>
          <w:rFonts w:hint="eastAsia" w:ascii="宋体" w:hAnsi="宋体" w:eastAsia="宋体" w:cs="宋体"/>
          <w:sz w:val="24"/>
          <w:szCs w:val="24"/>
          <w:highlight w:val="none"/>
        </w:rPr>
        <w:t>员进行培训，每半年对已上岗的</w:t>
      </w:r>
      <w:r>
        <w:rPr>
          <w:rFonts w:hint="eastAsia" w:ascii="宋体" w:hAnsi="宋体" w:eastAsia="宋体" w:cs="宋体"/>
          <w:sz w:val="24"/>
          <w:szCs w:val="24"/>
          <w:highlight w:val="none"/>
          <w:lang w:val="en-US" w:eastAsia="zh-CN"/>
        </w:rPr>
        <w:t>人</w:t>
      </w:r>
      <w:r>
        <w:rPr>
          <w:rFonts w:hint="eastAsia" w:ascii="宋体" w:hAnsi="宋体" w:eastAsia="宋体" w:cs="宋体"/>
          <w:sz w:val="24"/>
          <w:szCs w:val="24"/>
          <w:highlight w:val="none"/>
        </w:rPr>
        <w:t>员培训一次，培训后进行考试</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rPr>
        <w:t>对考试不合格者不予聘用或解除聘用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法律责任由乙方自行承担</w:t>
      </w:r>
      <w:r>
        <w:rPr>
          <w:rFonts w:hint="eastAsia" w:ascii="宋体" w:hAnsi="宋体" w:eastAsia="宋体" w:cs="宋体"/>
          <w:sz w:val="24"/>
          <w:szCs w:val="24"/>
          <w:highlight w:val="none"/>
        </w:rPr>
        <w:t>。</w:t>
      </w:r>
    </w:p>
    <w:p w14:paraId="5F35AFA9">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textAlignment w:val="auto"/>
        <w:rPr>
          <w:rFonts w:hint="eastAsia" w:ascii="宋体" w:hAnsi="宋体" w:eastAsia="宋体" w:cs="宋体"/>
          <w:sz w:val="24"/>
          <w:szCs w:val="24"/>
          <w:highlight w:val="none"/>
          <w:lang w:eastAsia="zh-CN"/>
        </w:rPr>
      </w:pPr>
      <w:r>
        <w:rPr>
          <w:rFonts w:ascii="宋体" w:hAnsi="宋体" w:eastAsia="宋体" w:cs="宋体"/>
          <w:b/>
          <w:sz w:val="24"/>
          <w:szCs w:val="24"/>
          <w:highlight w:val="none"/>
        </w:rPr>
        <w:t>【评审项号</w:t>
      </w:r>
      <w:r>
        <w:rPr>
          <w:rFonts w:hint="eastAsia" w:ascii="宋体" w:hAnsi="宋体" w:eastAsia="宋体" w:cs="宋体"/>
          <w:b/>
          <w:sz w:val="24"/>
          <w:szCs w:val="24"/>
          <w:highlight w:val="none"/>
          <w:lang w:val="en-US" w:eastAsia="zh-CN"/>
        </w:rPr>
        <w:t>13</w:t>
      </w:r>
      <w:r>
        <w:rPr>
          <w:rFonts w:ascii="宋体" w:hAnsi="宋体" w:eastAsia="宋体" w:cs="宋体"/>
          <w:b/>
          <w:sz w:val="24"/>
          <w:szCs w:val="24"/>
          <w:highlight w:val="none"/>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）在工作时间必须坚守岗位，认真履行工作职责，不得擅离职守，严禁迟到早退和脱岗；在上班期间必须执证上岗，着装整齐，动作规范，文明执勤，对待群众要热情，讲话要和气，解答问题要耐心</w:t>
      </w:r>
      <w:r>
        <w:rPr>
          <w:rFonts w:hint="eastAsia" w:ascii="宋体" w:hAnsi="宋体" w:eastAsia="宋体" w:cs="宋体"/>
          <w:sz w:val="24"/>
          <w:szCs w:val="24"/>
          <w:highlight w:val="none"/>
          <w:lang w:eastAsia="zh-CN"/>
        </w:rPr>
        <w:t>。</w:t>
      </w:r>
    </w:p>
    <w:p w14:paraId="443996A2">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textAlignment w:val="auto"/>
        <w:rPr>
          <w:sz w:val="24"/>
          <w:szCs w:val="24"/>
          <w:highlight w:val="none"/>
        </w:rPr>
      </w:pPr>
      <w:r>
        <w:rPr>
          <w:rFonts w:ascii="宋体" w:hAnsi="宋体" w:eastAsia="宋体" w:cs="宋体"/>
          <w:b/>
          <w:sz w:val="24"/>
          <w:szCs w:val="24"/>
          <w:highlight w:val="none"/>
        </w:rPr>
        <w:t>【评审项号</w:t>
      </w:r>
      <w:r>
        <w:rPr>
          <w:rFonts w:hint="eastAsia" w:ascii="宋体" w:hAnsi="宋体" w:eastAsia="宋体" w:cs="宋体"/>
          <w:b/>
          <w:sz w:val="24"/>
          <w:szCs w:val="24"/>
          <w:highlight w:val="none"/>
          <w:lang w:val="en-US" w:eastAsia="zh-CN"/>
        </w:rPr>
        <w:t>14</w:t>
      </w:r>
      <w:r>
        <w:rPr>
          <w:rFonts w:ascii="宋体" w:hAnsi="宋体" w:eastAsia="宋体" w:cs="宋体"/>
          <w:b/>
          <w:sz w:val="24"/>
          <w:szCs w:val="24"/>
          <w:highlight w:val="none"/>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接到交通事故报案或其他紧急情况应立即报告分管领导并拨打报警电话，做好前期处理工作；认真做好工作记录，以备督查。</w:t>
      </w:r>
    </w:p>
    <w:p w14:paraId="01EB5B2F">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textAlignment w:val="auto"/>
        <w:rPr>
          <w:rFonts w:hint="eastAsia" w:ascii="宋体" w:hAnsi="宋体" w:eastAsia="宋体" w:cs="宋体"/>
          <w:sz w:val="24"/>
          <w:szCs w:val="24"/>
          <w:highlight w:val="none"/>
        </w:rPr>
      </w:pPr>
      <w:r>
        <w:rPr>
          <w:rFonts w:ascii="宋体" w:hAnsi="宋体" w:eastAsia="宋体" w:cs="宋体"/>
          <w:b/>
          <w:sz w:val="24"/>
          <w:szCs w:val="24"/>
          <w:highlight w:val="none"/>
        </w:rPr>
        <w:t>【评审项号</w:t>
      </w:r>
      <w:r>
        <w:rPr>
          <w:rFonts w:hint="eastAsia" w:ascii="宋体" w:hAnsi="宋体" w:eastAsia="宋体" w:cs="宋体"/>
          <w:b/>
          <w:sz w:val="24"/>
          <w:szCs w:val="24"/>
          <w:highlight w:val="none"/>
          <w:lang w:val="en-US" w:eastAsia="zh-CN"/>
        </w:rPr>
        <w:t>15</w:t>
      </w:r>
      <w:r>
        <w:rPr>
          <w:rFonts w:ascii="宋体" w:hAnsi="宋体" w:eastAsia="宋体" w:cs="宋体"/>
          <w:b/>
          <w:sz w:val="24"/>
          <w:szCs w:val="24"/>
          <w:highlight w:val="none"/>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）在履职过程中，因故意或者重大过失侵犯当事人合法权益造成损失的中标人要依法承担赔偿责任；协助公安交警部门依法履行职责的行为受法律保护，履行职责行为后果由所在地公安交警部门承担。</w:t>
      </w:r>
    </w:p>
    <w:p w14:paraId="6E8C3CD1">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textAlignment w:val="auto"/>
        <w:rPr>
          <w:sz w:val="24"/>
          <w:szCs w:val="24"/>
          <w:highlight w:val="none"/>
        </w:rPr>
      </w:pPr>
      <w:r>
        <w:rPr>
          <w:rFonts w:ascii="宋体" w:hAnsi="宋体" w:eastAsia="宋体" w:cs="宋体"/>
          <w:b/>
          <w:sz w:val="24"/>
          <w:szCs w:val="24"/>
          <w:highlight w:val="none"/>
        </w:rPr>
        <w:t>【评审项号</w:t>
      </w:r>
      <w:r>
        <w:rPr>
          <w:rFonts w:hint="eastAsia" w:ascii="宋体" w:hAnsi="宋体" w:eastAsia="宋体" w:cs="宋体"/>
          <w:b/>
          <w:sz w:val="24"/>
          <w:szCs w:val="24"/>
          <w:highlight w:val="none"/>
          <w:lang w:val="en-US" w:eastAsia="zh-CN"/>
        </w:rPr>
        <w:t>16</w:t>
      </w:r>
      <w:r>
        <w:rPr>
          <w:rFonts w:ascii="宋体" w:hAnsi="宋体" w:eastAsia="宋体" w:cs="宋体"/>
          <w:b/>
          <w:sz w:val="24"/>
          <w:szCs w:val="24"/>
          <w:highlight w:val="none"/>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中标人选派人员</w:t>
      </w:r>
      <w:r>
        <w:rPr>
          <w:rFonts w:hint="eastAsia" w:ascii="宋体" w:hAnsi="宋体" w:eastAsia="宋体" w:cs="宋体"/>
          <w:sz w:val="24"/>
          <w:szCs w:val="24"/>
          <w:highlight w:val="none"/>
        </w:rPr>
        <w:t>不胜任、不履行或违反</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有关岗位职责，</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有权提出更换，中标人应在3天内及时予以更换。</w:t>
      </w:r>
    </w:p>
    <w:p w14:paraId="5CA6F0D3">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textAlignment w:val="auto"/>
        <w:rPr>
          <w:sz w:val="24"/>
          <w:szCs w:val="24"/>
          <w:highlight w:val="none"/>
        </w:rPr>
      </w:pPr>
      <w:r>
        <w:rPr>
          <w:rFonts w:ascii="宋体" w:hAnsi="宋体" w:eastAsia="宋体" w:cs="宋体"/>
          <w:b/>
          <w:sz w:val="24"/>
          <w:szCs w:val="24"/>
          <w:highlight w:val="none"/>
        </w:rPr>
        <w:t>【评审项号</w:t>
      </w:r>
      <w:r>
        <w:rPr>
          <w:rFonts w:hint="eastAsia" w:ascii="宋体" w:hAnsi="宋体" w:eastAsia="宋体" w:cs="宋体"/>
          <w:b/>
          <w:sz w:val="24"/>
          <w:szCs w:val="24"/>
          <w:highlight w:val="none"/>
          <w:lang w:val="en-US" w:eastAsia="zh-CN"/>
        </w:rPr>
        <w:t>17</w:t>
      </w:r>
      <w:r>
        <w:rPr>
          <w:rFonts w:ascii="宋体" w:hAnsi="宋体" w:eastAsia="宋体" w:cs="宋体"/>
          <w:b/>
          <w:sz w:val="24"/>
          <w:szCs w:val="24"/>
          <w:highlight w:val="none"/>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）迟到早退处罚，迟到早退1人次扣50元，每月累计超过10人次扣1000元。脱岗1人次扣100元，每月累计超过5人次扣2000元。扣除金额从服务费中扣除。中标人必须服从采购人定岗定位管理，否则按脱岗处理。</w:t>
      </w:r>
    </w:p>
    <w:p w14:paraId="14110712">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textAlignment w:val="auto"/>
        <w:rPr>
          <w:highlight w:val="none"/>
        </w:rPr>
      </w:pPr>
      <w:r>
        <w:rPr>
          <w:rFonts w:ascii="宋体" w:hAnsi="宋体" w:eastAsia="宋体" w:cs="宋体"/>
          <w:b/>
          <w:sz w:val="24"/>
          <w:szCs w:val="24"/>
          <w:highlight w:val="none"/>
        </w:rPr>
        <w:t>【评审项号</w:t>
      </w:r>
      <w:r>
        <w:rPr>
          <w:rFonts w:hint="eastAsia" w:ascii="宋体" w:hAnsi="宋体" w:eastAsia="宋体" w:cs="宋体"/>
          <w:b/>
          <w:sz w:val="24"/>
          <w:szCs w:val="24"/>
          <w:highlight w:val="none"/>
          <w:lang w:val="en-US" w:eastAsia="zh-CN"/>
        </w:rPr>
        <w:t>18</w:t>
      </w:r>
      <w:r>
        <w:rPr>
          <w:rFonts w:ascii="宋体" w:hAnsi="宋体" w:eastAsia="宋体" w:cs="宋体"/>
          <w:b/>
          <w:sz w:val="24"/>
          <w:szCs w:val="24"/>
          <w:highlight w:val="none"/>
        </w:rPr>
        <w:t>】</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）在执勤中应加强劳动安全防护，如果因工负伤或视同工伤，其工伤待遇问题由中标人负责解决。</w:t>
      </w:r>
    </w:p>
    <w:p w14:paraId="74C4C71E">
      <w:pPr>
        <w:rPr>
          <w:rFonts w:hint="eastAsia" w:ascii="宋体" w:hAnsi="宋体" w:eastAsia="宋体" w:cs="宋体"/>
          <w:spacing w:val="0"/>
          <w:sz w:val="24"/>
          <w:szCs w:val="24"/>
          <w:highlight w:val="none"/>
        </w:rPr>
      </w:pPr>
    </w:p>
    <w:p w14:paraId="662D3960">
      <w:pPr>
        <w:rPr>
          <w:highlight w:val="none"/>
        </w:rPr>
      </w:pPr>
      <w:r>
        <w:rPr>
          <w:rFonts w:hint="eastAsia" w:ascii="宋体" w:hAnsi="宋体" w:eastAsia="宋体" w:cs="宋体"/>
          <w:spacing w:val="0"/>
          <w:sz w:val="24"/>
          <w:szCs w:val="24"/>
          <w:highlight w:val="none"/>
        </w:rPr>
        <w:t>三、商务条件</w:t>
      </w:r>
      <w:r>
        <w:rPr>
          <w:rStyle w:val="11"/>
          <w:rFonts w:hint="eastAsia" w:ascii="宋体" w:hAnsi="宋体" w:eastAsia="宋体" w:cs="宋体"/>
          <w:b/>
          <w:bCs/>
          <w:spacing w:val="0"/>
          <w:sz w:val="24"/>
          <w:szCs w:val="24"/>
          <w:highlight w:val="none"/>
        </w:rPr>
        <w:t>（以“★”标示的内容为不允许负偏离的实质性要求）</w:t>
      </w:r>
    </w:p>
    <w:p w14:paraId="69065870">
      <w:pPr>
        <w:pStyle w:val="7"/>
        <w:keepNext w:val="0"/>
        <w:keepLines w:val="0"/>
        <w:widowControl/>
        <w:suppressLineNumbers w:val="0"/>
        <w:spacing w:before="75" w:beforeAutospacing="0" w:after="75" w:afterAutospacing="0"/>
        <w:ind w:left="-180" w:right="-180" w:firstLine="0"/>
        <w:rPr>
          <w:rStyle w:val="11"/>
          <w:rFonts w:hint="eastAsia" w:ascii="宋体" w:hAnsi="宋体" w:eastAsia="宋体" w:cs="宋体"/>
          <w:b/>
          <w:bCs/>
          <w:spacing w:val="0"/>
          <w:sz w:val="24"/>
          <w:szCs w:val="24"/>
          <w:highlight w:val="none"/>
        </w:rPr>
      </w:pPr>
      <w:r>
        <w:rPr>
          <w:rStyle w:val="11"/>
          <w:rFonts w:hint="eastAsia" w:ascii="宋体" w:hAnsi="宋体" w:eastAsia="宋体" w:cs="宋体"/>
          <w:b/>
          <w:bCs/>
          <w:spacing w:val="0"/>
          <w:sz w:val="24"/>
          <w:szCs w:val="24"/>
          <w:highlight w:val="none"/>
          <w:lang w:val="en-US" w:eastAsia="zh-CN"/>
        </w:rPr>
        <w:t>采购</w:t>
      </w:r>
      <w:r>
        <w:rPr>
          <w:rStyle w:val="11"/>
          <w:rFonts w:hint="eastAsia" w:ascii="宋体" w:hAnsi="宋体" w:eastAsia="宋体" w:cs="宋体"/>
          <w:b/>
          <w:bCs/>
          <w:spacing w:val="0"/>
          <w:sz w:val="24"/>
          <w:szCs w:val="24"/>
          <w:highlight w:val="none"/>
        </w:rPr>
        <w:t>包：1</w:t>
      </w:r>
    </w:p>
    <w:tbl>
      <w:tblPr>
        <w:tblStyle w:val="9"/>
        <w:tblW w:w="996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19"/>
        <w:gridCol w:w="1275"/>
        <w:gridCol w:w="1982"/>
        <w:gridCol w:w="5886"/>
      </w:tblGrid>
      <w:tr w14:paraId="42BC6E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9" w:type="dxa"/>
          </w:tcPr>
          <w:p w14:paraId="70D91558">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序号</w:t>
            </w:r>
          </w:p>
        </w:tc>
        <w:tc>
          <w:tcPr>
            <w:tcW w:w="1275" w:type="dxa"/>
          </w:tcPr>
          <w:p w14:paraId="104DF05A">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参数性质</w:t>
            </w:r>
          </w:p>
        </w:tc>
        <w:tc>
          <w:tcPr>
            <w:tcW w:w="1982" w:type="dxa"/>
          </w:tcPr>
          <w:p w14:paraId="40A1B612">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类型</w:t>
            </w:r>
          </w:p>
        </w:tc>
        <w:tc>
          <w:tcPr>
            <w:tcW w:w="5886" w:type="dxa"/>
          </w:tcPr>
          <w:p w14:paraId="69EF986A">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要求</w:t>
            </w:r>
          </w:p>
        </w:tc>
      </w:tr>
      <w:tr w14:paraId="173494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9" w:type="dxa"/>
          </w:tcPr>
          <w:p w14:paraId="089FE33C">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1</w:t>
            </w:r>
          </w:p>
        </w:tc>
        <w:tc>
          <w:tcPr>
            <w:tcW w:w="1275" w:type="dxa"/>
          </w:tcPr>
          <w:p w14:paraId="590EC5E9">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w:t>
            </w:r>
          </w:p>
        </w:tc>
        <w:tc>
          <w:tcPr>
            <w:tcW w:w="1982" w:type="dxa"/>
          </w:tcPr>
          <w:p w14:paraId="446EA264">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交货地点</w:t>
            </w:r>
          </w:p>
        </w:tc>
        <w:tc>
          <w:tcPr>
            <w:tcW w:w="5886" w:type="dxa"/>
          </w:tcPr>
          <w:p w14:paraId="71500DCB">
            <w:pPr>
              <w:pStyle w:val="15"/>
              <w:spacing w:line="400" w:lineRule="exact"/>
              <w:rPr>
                <w:rFonts w:hint="default" w:asciiTheme="minorEastAsia" w:hAnsiTheme="minorEastAsia"/>
                <w:sz w:val="24"/>
                <w:szCs w:val="24"/>
                <w:highlight w:val="none"/>
              </w:rPr>
            </w:pPr>
            <w:r>
              <w:rPr>
                <w:rStyle w:val="11"/>
                <w:rFonts w:hint="eastAsia" w:ascii="宋体" w:hAnsi="宋体" w:eastAsia="宋体" w:cs="宋体"/>
                <w:b/>
                <w:bCs/>
                <w:spacing w:val="0"/>
                <w:sz w:val="24"/>
                <w:szCs w:val="24"/>
                <w:highlight w:val="none"/>
              </w:rPr>
              <w:t>福建省闽侯县南屿镇南旗社区水西林13号（南屿镇人民政府）</w:t>
            </w:r>
          </w:p>
        </w:tc>
      </w:tr>
      <w:tr w14:paraId="5E5C0F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9" w:type="dxa"/>
          </w:tcPr>
          <w:p w14:paraId="0CC20DF4">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2</w:t>
            </w:r>
          </w:p>
        </w:tc>
        <w:tc>
          <w:tcPr>
            <w:tcW w:w="1275" w:type="dxa"/>
          </w:tcPr>
          <w:p w14:paraId="20EABFB7">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w:t>
            </w:r>
          </w:p>
        </w:tc>
        <w:tc>
          <w:tcPr>
            <w:tcW w:w="1982" w:type="dxa"/>
          </w:tcPr>
          <w:p w14:paraId="18C730F5">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交货时间</w:t>
            </w:r>
          </w:p>
        </w:tc>
        <w:tc>
          <w:tcPr>
            <w:tcW w:w="5886" w:type="dxa"/>
          </w:tcPr>
          <w:p w14:paraId="7E79FCA1">
            <w:pPr>
              <w:pStyle w:val="15"/>
              <w:spacing w:line="400" w:lineRule="exact"/>
              <w:rPr>
                <w:rFonts w:hint="default" w:asciiTheme="minorEastAsia" w:hAnsiTheme="minorEastAsia"/>
                <w:sz w:val="24"/>
                <w:szCs w:val="24"/>
                <w:highlight w:val="none"/>
              </w:rPr>
            </w:pPr>
            <w:r>
              <w:rPr>
                <w:rStyle w:val="11"/>
                <w:rFonts w:hint="eastAsia" w:ascii="宋体" w:hAnsi="宋体" w:eastAsia="宋体" w:cs="宋体"/>
                <w:b/>
                <w:bCs/>
                <w:spacing w:val="0"/>
                <w:sz w:val="24"/>
                <w:szCs w:val="24"/>
                <w:highlight w:val="none"/>
              </w:rPr>
              <w:t>合同签订后(</w:t>
            </w:r>
            <w:r>
              <w:rPr>
                <w:rStyle w:val="11"/>
                <w:rFonts w:hint="eastAsia" w:ascii="宋体" w:hAnsi="宋体" w:eastAsia="宋体" w:cs="宋体"/>
                <w:b/>
                <w:bCs/>
                <w:spacing w:val="0"/>
                <w:sz w:val="24"/>
                <w:szCs w:val="24"/>
                <w:highlight w:val="none"/>
                <w:lang w:val="en-US" w:eastAsia="zh-CN"/>
              </w:rPr>
              <w:t>3</w:t>
            </w:r>
            <w:r>
              <w:rPr>
                <w:rStyle w:val="11"/>
                <w:rFonts w:hint="eastAsia" w:ascii="宋体" w:hAnsi="宋体" w:eastAsia="宋体" w:cs="宋体"/>
                <w:b/>
                <w:bCs/>
                <w:spacing w:val="0"/>
                <w:sz w:val="24"/>
                <w:szCs w:val="24"/>
                <w:highlight w:val="none"/>
              </w:rPr>
              <w:t>)天内所有人员设备到岗到位</w:t>
            </w:r>
          </w:p>
        </w:tc>
      </w:tr>
      <w:tr w14:paraId="3AFC0D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9" w:type="dxa"/>
          </w:tcPr>
          <w:p w14:paraId="014447DF">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3</w:t>
            </w:r>
          </w:p>
        </w:tc>
        <w:tc>
          <w:tcPr>
            <w:tcW w:w="1275" w:type="dxa"/>
          </w:tcPr>
          <w:p w14:paraId="7214183F">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w:t>
            </w:r>
          </w:p>
        </w:tc>
        <w:tc>
          <w:tcPr>
            <w:tcW w:w="1982" w:type="dxa"/>
          </w:tcPr>
          <w:p w14:paraId="29FFA6DF">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交货条件</w:t>
            </w:r>
          </w:p>
        </w:tc>
        <w:tc>
          <w:tcPr>
            <w:tcW w:w="5886" w:type="dxa"/>
          </w:tcPr>
          <w:p w14:paraId="49F3F80B">
            <w:pPr>
              <w:pStyle w:val="15"/>
              <w:spacing w:line="400" w:lineRule="exact"/>
              <w:rPr>
                <w:rFonts w:hint="default" w:asciiTheme="minorEastAsia" w:hAnsiTheme="minorEastAsia"/>
                <w:sz w:val="24"/>
                <w:szCs w:val="24"/>
                <w:highlight w:val="none"/>
              </w:rPr>
            </w:pPr>
            <w:r>
              <w:rPr>
                <w:rStyle w:val="11"/>
                <w:rFonts w:hint="eastAsia" w:ascii="宋体" w:hAnsi="宋体" w:eastAsia="宋体" w:cs="宋体"/>
                <w:b/>
                <w:bCs/>
                <w:spacing w:val="0"/>
                <w:sz w:val="24"/>
                <w:szCs w:val="24"/>
                <w:highlight w:val="none"/>
              </w:rPr>
              <w:t>按采购人考核标准进行考核</w:t>
            </w:r>
          </w:p>
        </w:tc>
      </w:tr>
      <w:tr w14:paraId="1FBF1D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9" w:type="dxa"/>
          </w:tcPr>
          <w:p w14:paraId="6B55E910">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4</w:t>
            </w:r>
          </w:p>
        </w:tc>
        <w:tc>
          <w:tcPr>
            <w:tcW w:w="1275" w:type="dxa"/>
          </w:tcPr>
          <w:p w14:paraId="5E85E1EE">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w:t>
            </w:r>
          </w:p>
        </w:tc>
        <w:tc>
          <w:tcPr>
            <w:tcW w:w="1982" w:type="dxa"/>
          </w:tcPr>
          <w:p w14:paraId="0473C61B">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履约保证金</w:t>
            </w:r>
          </w:p>
        </w:tc>
        <w:tc>
          <w:tcPr>
            <w:tcW w:w="5886" w:type="dxa"/>
          </w:tcPr>
          <w:p w14:paraId="1501CBD9">
            <w:pPr>
              <w:widowControl/>
              <w:spacing w:line="400" w:lineRule="exact"/>
              <w:ind w:firstLine="435"/>
              <w:jc w:val="left"/>
              <w:rPr>
                <w:rFonts w:hint="eastAsia" w:cs="宋体" w:asciiTheme="minorEastAsia" w:hAnsiTheme="minorEastAsia" w:eastAsiaTheme="minorEastAsia"/>
                <w:color w:val="000000" w:themeColor="text1"/>
                <w:kern w:val="0"/>
                <w:sz w:val="24"/>
                <w:szCs w:val="24"/>
                <w:highlight w:val="none"/>
                <w:lang w:eastAsia="zh-CN"/>
                <w14:textFill>
                  <w14:solidFill>
                    <w14:schemeClr w14:val="tx1"/>
                  </w14:solidFill>
                </w14:textFill>
              </w:rPr>
            </w:pPr>
            <w:r>
              <w:rPr>
                <w:rFonts w:hint="eastAsia" w:cs="宋体" w:asciiTheme="minorEastAsia" w:hAnsiTheme="minorEastAsia"/>
                <w:color w:val="000000" w:themeColor="text1"/>
                <w:kern w:val="0"/>
                <w:sz w:val="24"/>
                <w:szCs w:val="24"/>
                <w:highlight w:val="none"/>
                <w14:textFill>
                  <w14:solidFill>
                    <w14:schemeClr w14:val="tx1"/>
                  </w14:solidFill>
                </w14:textFill>
              </w:rPr>
              <w:t>缴纳, 本采购包履约保证金为合同金额的</w:t>
            </w:r>
            <w:r>
              <w:rPr>
                <w:rFonts w:hint="eastAsia" w:cs="宋体" w:asciiTheme="minorEastAsia" w:hAnsiTheme="minorEastAsia"/>
                <w:color w:val="000000" w:themeColor="text1"/>
                <w:kern w:val="0"/>
                <w:sz w:val="24"/>
                <w:szCs w:val="24"/>
                <w:highlight w:val="none"/>
                <w:lang w:val="en-US" w:eastAsia="zh-CN"/>
                <w14:textFill>
                  <w14:solidFill>
                    <w14:schemeClr w14:val="tx1"/>
                  </w14:solidFill>
                </w14:textFill>
              </w:rPr>
              <w:t>5</w:t>
            </w:r>
            <w:r>
              <w:rPr>
                <w:rFonts w:hint="eastAsia" w:cs="宋体" w:asciiTheme="minorEastAsia" w:hAnsiTheme="minorEastAsia"/>
                <w:color w:val="000000" w:themeColor="text1"/>
                <w:kern w:val="0"/>
                <w:sz w:val="24"/>
                <w:szCs w:val="24"/>
                <w:highlight w:val="none"/>
                <w14:textFill>
                  <w14:solidFill>
                    <w14:schemeClr w14:val="tx1"/>
                  </w14:solidFill>
                </w14:textFill>
              </w:rPr>
              <w:t>.0%</w:t>
            </w:r>
            <w:r>
              <w:rPr>
                <w:rFonts w:hint="eastAsia" w:cs="宋体" w:asciiTheme="minorEastAsia" w:hAnsiTheme="minorEastAsia"/>
                <w:color w:val="000000" w:themeColor="text1"/>
                <w:kern w:val="0"/>
                <w:sz w:val="24"/>
                <w:szCs w:val="24"/>
                <w:highlight w:val="none"/>
                <w:lang w:eastAsia="zh-CN"/>
                <w14:textFill>
                  <w14:solidFill>
                    <w14:schemeClr w14:val="tx1"/>
                  </w14:solidFill>
                </w14:textFill>
              </w:rPr>
              <w:t>。</w:t>
            </w:r>
          </w:p>
          <w:p w14:paraId="30837D7C">
            <w:pPr>
              <w:pStyle w:val="15"/>
              <w:spacing w:line="400" w:lineRule="exact"/>
              <w:rPr>
                <w:rFonts w:hint="default" w:asciiTheme="minorEastAsia" w:hAnsiTheme="minorEastAsia" w:eastAsiaTheme="minorEastAsia"/>
                <w:sz w:val="24"/>
                <w:szCs w:val="24"/>
                <w:highlight w:val="none"/>
                <w:lang w:val="en-US" w:eastAsia="zh-CN"/>
              </w:rPr>
            </w:pPr>
            <w:r>
              <w:rPr>
                <w:rFonts w:hint="eastAsia" w:cs="宋体" w:asciiTheme="minorEastAsia" w:hAnsiTheme="minorEastAsia"/>
                <w:color w:val="000000" w:themeColor="text1"/>
                <w:kern w:val="0"/>
                <w:sz w:val="24"/>
                <w:szCs w:val="24"/>
                <w:highlight w:val="none"/>
                <w14:textFill>
                  <w14:solidFill>
                    <w14:schemeClr w14:val="tx1"/>
                  </w14:solidFill>
                </w14:textFill>
              </w:rPr>
              <w:t>说明：中标人应在签订政府采购合同时向采购人缴纳合同总金额的</w:t>
            </w:r>
            <w:r>
              <w:rPr>
                <w:rFonts w:hint="eastAsia" w:cs="宋体" w:asciiTheme="minorEastAsia" w:hAnsiTheme="minorEastAsia"/>
                <w:color w:val="000000" w:themeColor="text1"/>
                <w:kern w:val="0"/>
                <w:sz w:val="24"/>
                <w:szCs w:val="24"/>
                <w:highlight w:val="none"/>
                <w:lang w:val="en-US" w:eastAsia="zh-CN"/>
                <w14:textFill>
                  <w14:solidFill>
                    <w14:schemeClr w14:val="tx1"/>
                  </w14:solidFill>
                </w14:textFill>
              </w:rPr>
              <w:t>5</w:t>
            </w:r>
            <w:r>
              <w:rPr>
                <w:rFonts w:hint="eastAsia" w:cs="宋体" w:asciiTheme="minorEastAsia" w:hAnsiTheme="minorEastAsia"/>
                <w:color w:val="000000" w:themeColor="text1"/>
                <w:kern w:val="0"/>
                <w:sz w:val="24"/>
                <w:szCs w:val="24"/>
                <w:highlight w:val="none"/>
                <w14:textFill>
                  <w14:solidFill>
                    <w14:schemeClr w14:val="tx1"/>
                  </w14:solidFill>
                </w14:textFill>
              </w:rPr>
              <w:t>%作为履约保证金，履约保证金应以</w:t>
            </w:r>
            <w:r>
              <w:rPr>
                <w:rFonts w:hint="eastAsia" w:cs="宋体" w:asciiTheme="minorEastAsia" w:hAnsiTheme="minorEastAsia"/>
                <w:color w:val="000000" w:themeColor="text1"/>
                <w:kern w:val="0"/>
                <w:sz w:val="24"/>
                <w:szCs w:val="24"/>
                <w:highlight w:val="none"/>
                <w:lang w:val="en-US" w:eastAsia="zh-CN"/>
                <w14:textFill>
                  <w14:solidFill>
                    <w14:schemeClr w14:val="tx1"/>
                  </w14:solidFill>
                </w14:textFill>
              </w:rPr>
              <w:t>对公转账或银行保函</w:t>
            </w:r>
            <w:r>
              <w:rPr>
                <w:rFonts w:hint="eastAsia" w:cs="宋体" w:asciiTheme="minorEastAsia" w:hAnsiTheme="minorEastAsia"/>
                <w:color w:val="000000" w:themeColor="text1"/>
                <w:kern w:val="0"/>
                <w:sz w:val="24"/>
                <w:szCs w:val="24"/>
                <w:highlight w:val="none"/>
                <w14:textFill>
                  <w14:solidFill>
                    <w14:schemeClr w14:val="tx1"/>
                  </w14:solidFill>
                </w14:textFill>
              </w:rPr>
              <w:t>形式提交,在中标人完全履约结束后且无违约的前提下无息退还。若合同履行过程中，中标人不按合同约定履约的，采购人对中标人已缴纳的履约保证金作“不予退还”处理。</w:t>
            </w:r>
          </w:p>
        </w:tc>
      </w:tr>
      <w:tr w14:paraId="5F9A70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9" w:type="dxa"/>
          </w:tcPr>
          <w:p w14:paraId="5BB028E1">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5</w:t>
            </w:r>
          </w:p>
        </w:tc>
        <w:tc>
          <w:tcPr>
            <w:tcW w:w="1275" w:type="dxa"/>
          </w:tcPr>
          <w:p w14:paraId="4B8EC4EC">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w:t>
            </w:r>
          </w:p>
        </w:tc>
        <w:tc>
          <w:tcPr>
            <w:tcW w:w="1982" w:type="dxa"/>
          </w:tcPr>
          <w:p w14:paraId="29136321">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是否邀请投标人验收</w:t>
            </w:r>
          </w:p>
        </w:tc>
        <w:tc>
          <w:tcPr>
            <w:tcW w:w="5886" w:type="dxa"/>
          </w:tcPr>
          <w:p w14:paraId="27798303">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不邀请投标人验收</w:t>
            </w:r>
          </w:p>
        </w:tc>
      </w:tr>
      <w:tr w14:paraId="4D6690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9" w:type="dxa"/>
          </w:tcPr>
          <w:p w14:paraId="2839BDA3">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6</w:t>
            </w:r>
          </w:p>
        </w:tc>
        <w:tc>
          <w:tcPr>
            <w:tcW w:w="1275" w:type="dxa"/>
          </w:tcPr>
          <w:p w14:paraId="3116C50E">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w:t>
            </w:r>
          </w:p>
        </w:tc>
        <w:tc>
          <w:tcPr>
            <w:tcW w:w="1982" w:type="dxa"/>
          </w:tcPr>
          <w:p w14:paraId="486D5F8A">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履约验收方式</w:t>
            </w:r>
          </w:p>
        </w:tc>
        <w:tc>
          <w:tcPr>
            <w:tcW w:w="5886" w:type="dxa"/>
          </w:tcPr>
          <w:p w14:paraId="0CDA552A">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1、期次1，说明：</w:t>
            </w:r>
            <w:r>
              <w:rPr>
                <w:rStyle w:val="11"/>
                <w:rFonts w:hint="eastAsia" w:ascii="宋体" w:hAnsi="宋体" w:eastAsia="宋体" w:cs="宋体"/>
                <w:b/>
                <w:bCs/>
                <w:spacing w:val="0"/>
                <w:sz w:val="24"/>
                <w:szCs w:val="24"/>
                <w:highlight w:val="none"/>
              </w:rPr>
              <w:t>按采购人考核标准进行考核</w:t>
            </w:r>
            <w:r>
              <w:rPr>
                <w:rFonts w:asciiTheme="minorEastAsia" w:hAnsiTheme="minorEastAsia"/>
                <w:sz w:val="24"/>
                <w:szCs w:val="24"/>
                <w:highlight w:val="none"/>
              </w:rPr>
              <w:t>。</w:t>
            </w:r>
          </w:p>
        </w:tc>
      </w:tr>
      <w:tr w14:paraId="237D14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9" w:type="dxa"/>
          </w:tcPr>
          <w:p w14:paraId="6607D6F5">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7</w:t>
            </w:r>
          </w:p>
        </w:tc>
        <w:tc>
          <w:tcPr>
            <w:tcW w:w="1275" w:type="dxa"/>
          </w:tcPr>
          <w:p w14:paraId="0A979133">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w:t>
            </w:r>
          </w:p>
        </w:tc>
        <w:tc>
          <w:tcPr>
            <w:tcW w:w="1982" w:type="dxa"/>
          </w:tcPr>
          <w:p w14:paraId="2E0FE71E">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合同支付方式</w:t>
            </w:r>
          </w:p>
        </w:tc>
        <w:tc>
          <w:tcPr>
            <w:tcW w:w="5886" w:type="dxa"/>
          </w:tcPr>
          <w:p w14:paraId="633143A0">
            <w:pPr>
              <w:pStyle w:val="15"/>
              <w:spacing w:line="400" w:lineRule="exact"/>
              <w:rPr>
                <w:rFonts w:hint="eastAsia" w:asciiTheme="minorEastAsia" w:hAnsiTheme="minorEastAsia" w:eastAsiaTheme="minorEastAsia"/>
                <w:sz w:val="24"/>
                <w:szCs w:val="24"/>
                <w:highlight w:val="none"/>
                <w:lang w:val="en-US" w:eastAsia="zh-CN"/>
              </w:rPr>
            </w:pPr>
            <w:r>
              <w:rPr>
                <w:rFonts w:asciiTheme="minorEastAsia" w:hAnsiTheme="minorEastAsia"/>
                <w:sz w:val="24"/>
                <w:szCs w:val="24"/>
                <w:highlight w:val="none"/>
              </w:rPr>
              <w:t>1、</w:t>
            </w:r>
            <w:r>
              <w:rPr>
                <w:rFonts w:hint="eastAsia" w:asciiTheme="minorEastAsia" w:hAnsiTheme="minorEastAsia"/>
                <w:sz w:val="24"/>
                <w:szCs w:val="24"/>
                <w:highlight w:val="none"/>
                <w:lang w:val="en-US" w:eastAsia="zh-CN"/>
              </w:rPr>
              <w:t>每三个月支付一次，</w:t>
            </w:r>
            <w:r>
              <w:rPr>
                <w:rFonts w:ascii="宋体" w:hAnsi="宋体" w:eastAsia="宋体" w:cs="宋体"/>
                <w:kern w:val="0"/>
                <w:sz w:val="24"/>
                <w:szCs w:val="24"/>
                <w:highlight w:val="none"/>
                <w:lang w:val="en-US" w:eastAsia="zh-CN" w:bidi="ar"/>
              </w:rPr>
              <w:t>中标人与采购人</w:t>
            </w:r>
            <w:r>
              <w:rPr>
                <w:rFonts w:hint="eastAsia" w:ascii="宋体" w:hAnsi="宋体" w:eastAsia="宋体" w:cs="宋体"/>
                <w:kern w:val="0"/>
                <w:sz w:val="24"/>
                <w:szCs w:val="24"/>
                <w:highlight w:val="none"/>
                <w:lang w:val="en-US" w:eastAsia="zh-CN" w:bidi="ar"/>
              </w:rPr>
              <w:t>在</w:t>
            </w:r>
            <w:r>
              <w:rPr>
                <w:rFonts w:ascii="宋体" w:hAnsi="宋体" w:eastAsia="宋体" w:cs="宋体"/>
                <w:kern w:val="0"/>
                <w:sz w:val="24"/>
                <w:szCs w:val="24"/>
                <w:highlight w:val="none"/>
                <w:lang w:val="en-US" w:eastAsia="zh-CN" w:bidi="ar"/>
              </w:rPr>
              <w:t>每</w:t>
            </w:r>
            <w:r>
              <w:rPr>
                <w:rFonts w:hint="eastAsia" w:ascii="宋体" w:hAnsi="宋体" w:eastAsia="宋体" w:cs="宋体"/>
                <w:kern w:val="0"/>
                <w:sz w:val="24"/>
                <w:szCs w:val="24"/>
                <w:highlight w:val="none"/>
                <w:lang w:val="en-US" w:eastAsia="zh-CN" w:bidi="ar"/>
              </w:rPr>
              <w:t>季度</w:t>
            </w:r>
            <w:r>
              <w:rPr>
                <w:rFonts w:ascii="宋体" w:hAnsi="宋体" w:eastAsia="宋体" w:cs="宋体"/>
                <w:kern w:val="0"/>
                <w:sz w:val="24"/>
                <w:szCs w:val="24"/>
                <w:highlight w:val="none"/>
                <w:lang w:val="en-US" w:eastAsia="zh-CN" w:bidi="ar"/>
              </w:rPr>
              <w:t>最后一个工作日对帐核算</w:t>
            </w:r>
            <w:r>
              <w:rPr>
                <w:rFonts w:hint="eastAsia" w:ascii="宋体" w:hAnsi="宋体" w:eastAsia="宋体" w:cs="宋体"/>
                <w:kern w:val="0"/>
                <w:sz w:val="24"/>
                <w:szCs w:val="24"/>
                <w:highlight w:val="none"/>
                <w:lang w:val="en-US" w:eastAsia="zh-CN" w:bidi="ar"/>
              </w:rPr>
              <w:t>三个月</w:t>
            </w:r>
            <w:r>
              <w:rPr>
                <w:rFonts w:ascii="宋体" w:hAnsi="宋体" w:eastAsia="宋体" w:cs="宋体"/>
                <w:kern w:val="0"/>
                <w:sz w:val="24"/>
                <w:szCs w:val="24"/>
                <w:highlight w:val="none"/>
                <w:lang w:val="en-US" w:eastAsia="zh-CN" w:bidi="ar"/>
              </w:rPr>
              <w:t>服务费金额（含考核扣减），根据保安人员实际考勤情况，经双方核对无误后，由中标人开具国家统一的税务发票。采购人收到发票后</w:t>
            </w:r>
            <w:r>
              <w:rPr>
                <w:rFonts w:hint="eastAsia" w:ascii="宋体" w:hAnsi="宋体" w:eastAsia="宋体" w:cs="宋体"/>
                <w:kern w:val="0"/>
                <w:sz w:val="24"/>
                <w:szCs w:val="24"/>
                <w:highlight w:val="none"/>
                <w:lang w:val="en-US" w:eastAsia="zh-CN" w:bidi="ar"/>
              </w:rPr>
              <w:t>，待财政资金到账后，</w:t>
            </w:r>
            <w:r>
              <w:rPr>
                <w:rFonts w:ascii="宋体" w:hAnsi="宋体" w:eastAsia="宋体" w:cs="宋体"/>
                <w:kern w:val="0"/>
                <w:sz w:val="24"/>
                <w:szCs w:val="24"/>
                <w:highlight w:val="none"/>
                <w:lang w:val="en-US" w:eastAsia="zh-CN" w:bidi="ar"/>
              </w:rPr>
              <w:t>以对公转账方式</w:t>
            </w:r>
            <w:r>
              <w:rPr>
                <w:rFonts w:hint="eastAsia" w:ascii="宋体" w:hAnsi="宋体" w:eastAsia="宋体" w:cs="宋体"/>
                <w:kern w:val="0"/>
                <w:sz w:val="24"/>
                <w:szCs w:val="24"/>
                <w:highlight w:val="none"/>
                <w:lang w:val="en-US" w:eastAsia="zh-CN" w:bidi="ar"/>
              </w:rPr>
              <w:t>支付中标人上三个月的服务费，以此类推，直至支付合同总金额的100.00%</w:t>
            </w:r>
            <w:r>
              <w:rPr>
                <w:rFonts w:ascii="宋体" w:hAnsi="宋体" w:eastAsia="宋体" w:cs="宋体"/>
                <w:kern w:val="0"/>
                <w:sz w:val="24"/>
                <w:szCs w:val="24"/>
                <w:highlight w:val="none"/>
                <w:lang w:val="en-US" w:eastAsia="zh-CN" w:bidi="ar"/>
              </w:rPr>
              <w:t>。</w:t>
            </w:r>
            <w:r>
              <w:rPr>
                <w:rFonts w:asciiTheme="minorEastAsia" w:hAnsiTheme="minorEastAsia"/>
                <w:sz w:val="24"/>
                <w:szCs w:val="24"/>
                <w:highlight w:val="none"/>
              </w:rPr>
              <w:t>达到付款条件起</w:t>
            </w:r>
            <w:r>
              <w:rPr>
                <w:rFonts w:hint="eastAsia" w:asciiTheme="minorEastAsia" w:hAnsiTheme="minorEastAsia"/>
                <w:sz w:val="24"/>
                <w:szCs w:val="24"/>
                <w:highlight w:val="none"/>
                <w:lang w:val="en-US" w:eastAsia="zh-CN"/>
              </w:rPr>
              <w:t>15</w:t>
            </w:r>
            <w:r>
              <w:rPr>
                <w:rFonts w:asciiTheme="minorEastAsia" w:hAnsiTheme="minorEastAsia"/>
                <w:sz w:val="24"/>
                <w:szCs w:val="24"/>
                <w:highlight w:val="none"/>
              </w:rPr>
              <w:t>日内，支付合同总金额的100.00%</w:t>
            </w:r>
            <w:r>
              <w:rPr>
                <w:rFonts w:hint="eastAsia" w:asciiTheme="minorEastAsia" w:hAnsiTheme="minorEastAsia"/>
                <w:sz w:val="24"/>
                <w:szCs w:val="24"/>
                <w:highlight w:val="none"/>
                <w:lang w:eastAsia="zh-CN"/>
              </w:rPr>
              <w:t>。</w:t>
            </w:r>
          </w:p>
        </w:tc>
      </w:tr>
    </w:tbl>
    <w:p w14:paraId="75740A5F">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其他商务要求</w:t>
      </w:r>
      <w:r>
        <w:rPr>
          <w:rStyle w:val="11"/>
          <w:rFonts w:hint="eastAsia" w:ascii="宋体" w:hAnsi="宋体" w:eastAsia="宋体" w:cs="宋体"/>
          <w:b/>
          <w:bCs/>
          <w:spacing w:val="0"/>
          <w:sz w:val="24"/>
          <w:szCs w:val="24"/>
          <w:highlight w:val="none"/>
        </w:rPr>
        <w:br w:type="textWrapping"/>
      </w:r>
      <w:r>
        <w:rPr>
          <w:rFonts w:hint="eastAsia" w:eastAsia="宋体" w:cs="宋体" w:asciiTheme="minorEastAsia" w:hAnsiTheme="minorEastAsia"/>
          <w:sz w:val="24"/>
          <w:szCs w:val="24"/>
          <w:highlight w:val="none"/>
          <w:lang w:val="en-US" w:eastAsia="zh-CN"/>
        </w:rPr>
        <w:t>8</w:t>
      </w:r>
      <w:r>
        <w:rPr>
          <w:rFonts w:cs="宋体" w:asciiTheme="minorEastAsia" w:hAnsiTheme="minorEastAsia"/>
          <w:sz w:val="24"/>
          <w:szCs w:val="24"/>
          <w:highlight w:val="none"/>
        </w:rPr>
        <w:t>、违约责任</w:t>
      </w:r>
    </w:p>
    <w:p w14:paraId="2CB286F3">
      <w:pPr>
        <w:pStyle w:val="15"/>
        <w:spacing w:line="400" w:lineRule="exact"/>
        <w:ind w:firstLine="560"/>
        <w:rPr>
          <w:rFonts w:hint="default" w:asciiTheme="minorEastAsia" w:hAnsiTheme="minorEastAsia"/>
          <w:sz w:val="24"/>
          <w:szCs w:val="24"/>
          <w:highlight w:val="none"/>
        </w:rPr>
      </w:pPr>
      <w:r>
        <w:rPr>
          <w:rFonts w:hint="eastAsia" w:cs="宋体" w:asciiTheme="minorEastAsia" w:hAnsiTheme="minorEastAsia"/>
          <w:sz w:val="24"/>
          <w:szCs w:val="24"/>
          <w:highlight w:val="none"/>
          <w:lang w:eastAsia="zh-CN"/>
        </w:rPr>
        <w:t>（</w:t>
      </w:r>
      <w:r>
        <w:rPr>
          <w:rFonts w:hint="eastAsia" w:cs="宋体" w:asciiTheme="minorEastAsia" w:hAnsiTheme="minorEastAsia"/>
          <w:sz w:val="24"/>
          <w:szCs w:val="24"/>
          <w:highlight w:val="none"/>
          <w:lang w:val="en-US" w:eastAsia="zh-CN"/>
        </w:rPr>
        <w:t>1</w:t>
      </w:r>
      <w:r>
        <w:rPr>
          <w:rFonts w:hint="eastAsia" w:cs="宋体" w:asciiTheme="minorEastAsia" w:hAnsiTheme="minorEastAsia"/>
          <w:sz w:val="24"/>
          <w:szCs w:val="24"/>
          <w:highlight w:val="none"/>
          <w:lang w:eastAsia="zh-CN"/>
        </w:rPr>
        <w:t>）</w:t>
      </w:r>
      <w:r>
        <w:rPr>
          <w:rFonts w:cs="宋体" w:asciiTheme="minorEastAsia" w:hAnsiTheme="minorEastAsia"/>
          <w:sz w:val="24"/>
          <w:szCs w:val="24"/>
          <w:highlight w:val="none"/>
        </w:rPr>
        <w:t>中标人人员因工作懈怠，未能及时报告可能对公众造成恶劣影响</w:t>
      </w:r>
      <w:r>
        <w:rPr>
          <w:rFonts w:hint="eastAsia" w:cs="宋体" w:asciiTheme="minorEastAsia" w:hAnsiTheme="minorEastAsia"/>
          <w:sz w:val="24"/>
          <w:szCs w:val="24"/>
          <w:highlight w:val="none"/>
          <w:lang w:eastAsia="zh-CN"/>
        </w:rPr>
        <w:t>的</w:t>
      </w:r>
      <w:r>
        <w:rPr>
          <w:rFonts w:hint="eastAsia" w:cs="宋体" w:asciiTheme="minorEastAsia" w:hAnsiTheme="minorEastAsia"/>
          <w:sz w:val="24"/>
          <w:szCs w:val="24"/>
          <w:highlight w:val="none"/>
          <w:lang w:val="en-US" w:eastAsia="zh-CN"/>
        </w:rPr>
        <w:t>事件</w:t>
      </w:r>
      <w:r>
        <w:rPr>
          <w:rFonts w:cs="宋体" w:asciiTheme="minorEastAsia" w:hAnsiTheme="minorEastAsia"/>
          <w:sz w:val="24"/>
          <w:szCs w:val="24"/>
          <w:highlight w:val="none"/>
        </w:rPr>
        <w:t>或未尽责任对采购人造成不良影响的，但未造成经济损失，经采购人书面通知后仍不改进的，采购人可扣减中标人服务费。</w:t>
      </w:r>
    </w:p>
    <w:p w14:paraId="769B52B3">
      <w:pPr>
        <w:pStyle w:val="15"/>
        <w:spacing w:line="400" w:lineRule="exact"/>
        <w:ind w:firstLine="560"/>
        <w:rPr>
          <w:rFonts w:hint="default" w:asciiTheme="minorEastAsia" w:hAnsiTheme="minorEastAsia"/>
          <w:sz w:val="24"/>
          <w:szCs w:val="24"/>
          <w:highlight w:val="none"/>
        </w:rPr>
      </w:pPr>
      <w:r>
        <w:rPr>
          <w:rFonts w:hint="eastAsia" w:cs="宋体" w:asciiTheme="minorEastAsia" w:hAnsiTheme="minorEastAsia"/>
          <w:sz w:val="24"/>
          <w:szCs w:val="24"/>
          <w:highlight w:val="none"/>
          <w:lang w:eastAsia="zh-CN"/>
        </w:rPr>
        <w:t>（</w:t>
      </w:r>
      <w:r>
        <w:rPr>
          <w:rFonts w:hint="eastAsia" w:cs="宋体" w:asciiTheme="minorEastAsia" w:hAnsiTheme="minorEastAsia"/>
          <w:sz w:val="24"/>
          <w:szCs w:val="24"/>
          <w:highlight w:val="none"/>
          <w:lang w:val="en-US" w:eastAsia="zh-CN"/>
        </w:rPr>
        <w:t>2</w:t>
      </w:r>
      <w:r>
        <w:rPr>
          <w:rFonts w:hint="eastAsia" w:cs="宋体" w:asciiTheme="minorEastAsia" w:hAnsiTheme="minorEastAsia"/>
          <w:sz w:val="24"/>
          <w:szCs w:val="24"/>
          <w:highlight w:val="none"/>
          <w:lang w:eastAsia="zh-CN"/>
        </w:rPr>
        <w:t>）</w:t>
      </w:r>
      <w:r>
        <w:rPr>
          <w:rFonts w:cs="宋体" w:asciiTheme="minorEastAsia" w:hAnsiTheme="minorEastAsia"/>
          <w:sz w:val="24"/>
          <w:szCs w:val="24"/>
          <w:highlight w:val="none"/>
        </w:rPr>
        <w:t>中标人保安服务人员失职造成经济损失，中标人负责赔偿，若中标人拒不赔偿，</w:t>
      </w:r>
      <w:r>
        <w:rPr>
          <w:rFonts w:hint="eastAsia" w:cs="宋体" w:asciiTheme="minorEastAsia" w:hAnsiTheme="minorEastAsia"/>
          <w:sz w:val="24"/>
          <w:szCs w:val="24"/>
          <w:highlight w:val="none"/>
          <w:lang w:val="en-US" w:eastAsia="zh-CN"/>
        </w:rPr>
        <w:t>采购人有权上报相关部门</w:t>
      </w:r>
      <w:r>
        <w:rPr>
          <w:rFonts w:cs="宋体" w:asciiTheme="minorEastAsia" w:hAnsiTheme="minorEastAsia"/>
          <w:sz w:val="24"/>
          <w:szCs w:val="24"/>
          <w:highlight w:val="none"/>
        </w:rPr>
        <w:t>，并继续追讨中标人责任。</w:t>
      </w:r>
    </w:p>
    <w:p w14:paraId="146AA71F">
      <w:pPr>
        <w:pStyle w:val="15"/>
        <w:spacing w:line="400" w:lineRule="exact"/>
        <w:ind w:firstLine="560"/>
        <w:rPr>
          <w:rFonts w:hint="default" w:asciiTheme="minorEastAsia" w:hAnsiTheme="minorEastAsia"/>
          <w:sz w:val="24"/>
          <w:szCs w:val="24"/>
          <w:highlight w:val="none"/>
        </w:rPr>
      </w:pPr>
      <w:r>
        <w:rPr>
          <w:rFonts w:hint="eastAsia" w:cs="宋体" w:asciiTheme="minorEastAsia" w:hAnsiTheme="minorEastAsia"/>
          <w:sz w:val="24"/>
          <w:szCs w:val="24"/>
          <w:highlight w:val="none"/>
          <w:lang w:eastAsia="zh-CN"/>
        </w:rPr>
        <w:t>（</w:t>
      </w:r>
      <w:r>
        <w:rPr>
          <w:rFonts w:hint="eastAsia" w:cs="宋体" w:asciiTheme="minorEastAsia" w:hAnsiTheme="minorEastAsia"/>
          <w:sz w:val="24"/>
          <w:szCs w:val="24"/>
          <w:highlight w:val="none"/>
          <w:lang w:val="en-US" w:eastAsia="zh-CN"/>
        </w:rPr>
        <w:t>3</w:t>
      </w:r>
      <w:r>
        <w:rPr>
          <w:rFonts w:hint="eastAsia" w:cs="宋体" w:asciiTheme="minorEastAsia" w:hAnsiTheme="minorEastAsia"/>
          <w:sz w:val="24"/>
          <w:szCs w:val="24"/>
          <w:highlight w:val="none"/>
          <w:lang w:eastAsia="zh-CN"/>
        </w:rPr>
        <w:t>）</w:t>
      </w:r>
      <w:r>
        <w:rPr>
          <w:rFonts w:cs="宋体" w:asciiTheme="minorEastAsia" w:hAnsiTheme="minorEastAsia"/>
          <w:sz w:val="24"/>
          <w:szCs w:val="24"/>
          <w:highlight w:val="none"/>
        </w:rPr>
        <w:t>合同期内发生责任事故，经公安等相关部门认定确属中标人人员失职造成的，由中标人承担责任；责任归属未查清之前，</w:t>
      </w:r>
      <w:r>
        <w:rPr>
          <w:rFonts w:hint="eastAsia" w:cs="宋体" w:asciiTheme="minorEastAsia" w:hAnsiTheme="minorEastAsia"/>
          <w:sz w:val="24"/>
          <w:szCs w:val="24"/>
          <w:highlight w:val="none"/>
          <w:lang w:val="en-US" w:eastAsia="zh-CN"/>
        </w:rPr>
        <w:t>中标人</w:t>
      </w:r>
      <w:r>
        <w:rPr>
          <w:rFonts w:cs="宋体" w:asciiTheme="minorEastAsia" w:hAnsiTheme="minorEastAsia"/>
          <w:sz w:val="24"/>
          <w:szCs w:val="24"/>
          <w:highlight w:val="none"/>
        </w:rPr>
        <w:t>仍应按合同规定忠实履行义务，任何一方因此擅自变更、中止或解除本合同的均视为违法。</w:t>
      </w:r>
    </w:p>
    <w:p w14:paraId="1F05005F">
      <w:pPr>
        <w:pStyle w:val="15"/>
        <w:spacing w:line="400" w:lineRule="exact"/>
        <w:ind w:firstLine="560"/>
        <w:rPr>
          <w:rFonts w:cs="宋体" w:asciiTheme="minorEastAsia" w:hAnsiTheme="minorEastAsia"/>
          <w:sz w:val="24"/>
          <w:szCs w:val="24"/>
          <w:highlight w:val="none"/>
        </w:rPr>
      </w:pPr>
      <w:r>
        <w:rPr>
          <w:rFonts w:hint="eastAsia" w:cs="宋体" w:asciiTheme="minorEastAsia" w:hAnsiTheme="minorEastAsia"/>
          <w:sz w:val="24"/>
          <w:szCs w:val="24"/>
          <w:highlight w:val="none"/>
          <w:lang w:eastAsia="zh-CN"/>
        </w:rPr>
        <w:t>（</w:t>
      </w:r>
      <w:r>
        <w:rPr>
          <w:rFonts w:hint="eastAsia" w:cs="宋体" w:asciiTheme="minorEastAsia" w:hAnsiTheme="minorEastAsia"/>
          <w:sz w:val="24"/>
          <w:szCs w:val="24"/>
          <w:highlight w:val="none"/>
          <w:lang w:val="en-US" w:eastAsia="zh-CN"/>
        </w:rPr>
        <w:t>4</w:t>
      </w:r>
      <w:r>
        <w:rPr>
          <w:rFonts w:hint="eastAsia" w:cs="宋体" w:asciiTheme="minorEastAsia" w:hAnsiTheme="minorEastAsia"/>
          <w:sz w:val="24"/>
          <w:szCs w:val="24"/>
          <w:highlight w:val="none"/>
          <w:lang w:eastAsia="zh-CN"/>
        </w:rPr>
        <w:t>）</w:t>
      </w:r>
      <w:r>
        <w:rPr>
          <w:rFonts w:cs="宋体" w:asciiTheme="minorEastAsia" w:hAnsiTheme="minorEastAsia"/>
          <w:sz w:val="24"/>
          <w:szCs w:val="24"/>
          <w:highlight w:val="none"/>
        </w:rPr>
        <w:t>中标人应接受采购人对各项工作的监督、检查和具体指导，采购人有权对工作失职或不合格的中标人人员提出处理意见</w:t>
      </w:r>
      <w:r>
        <w:rPr>
          <w:rFonts w:hint="eastAsia" w:cs="宋体" w:asciiTheme="minorEastAsia" w:hAnsiTheme="minorEastAsia"/>
          <w:sz w:val="24"/>
          <w:szCs w:val="24"/>
          <w:highlight w:val="none"/>
          <w:lang w:eastAsia="zh-CN"/>
        </w:rPr>
        <w:t>，</w:t>
      </w:r>
      <w:r>
        <w:rPr>
          <w:rFonts w:hint="eastAsia" w:cs="宋体" w:asciiTheme="minorEastAsia" w:hAnsiTheme="minorEastAsia"/>
          <w:sz w:val="24"/>
          <w:szCs w:val="24"/>
          <w:highlight w:val="none"/>
          <w:lang w:val="en-US" w:eastAsia="zh-CN"/>
        </w:rPr>
        <w:t>中标人应按处理意见处理，否则采购人有权按3800元/人/月标准予以扣款</w:t>
      </w:r>
      <w:r>
        <w:rPr>
          <w:rFonts w:cs="宋体" w:asciiTheme="minorEastAsia" w:hAnsiTheme="minorEastAsia"/>
          <w:sz w:val="24"/>
          <w:szCs w:val="24"/>
          <w:highlight w:val="none"/>
        </w:rPr>
        <w:t>。</w:t>
      </w:r>
    </w:p>
    <w:p w14:paraId="4421DDC4">
      <w:pPr>
        <w:pStyle w:val="15"/>
        <w:spacing w:line="400" w:lineRule="exact"/>
        <w:ind w:firstLine="480"/>
        <w:rPr>
          <w:rFonts w:hint="default" w:cs="宋体" w:asciiTheme="minorEastAsia" w:hAnsiTheme="minorEastAsia" w:eastAsiaTheme="minorEastAsia"/>
          <w:sz w:val="24"/>
          <w:szCs w:val="24"/>
          <w:highlight w:val="none"/>
          <w:lang w:val="en-US" w:eastAsia="zh-CN"/>
        </w:rPr>
      </w:pPr>
      <w:r>
        <w:rPr>
          <w:rFonts w:hint="eastAsia" w:cs="宋体" w:asciiTheme="minorEastAsia" w:hAnsiTheme="minorEastAsia"/>
          <w:sz w:val="24"/>
          <w:szCs w:val="24"/>
          <w:highlight w:val="none"/>
          <w:lang w:val="en-US" w:eastAsia="zh-CN"/>
        </w:rPr>
        <w:t>（5）中标人人员故意或重大过失造成重大经济损失或造成恶劣影响的，采购人有权解除合同，并要求中标人按合同金额的10%支付违约金</w:t>
      </w:r>
      <w:r>
        <w:rPr>
          <w:rFonts w:cs="宋体" w:asciiTheme="minorEastAsia" w:hAnsiTheme="minorEastAsia"/>
          <w:sz w:val="24"/>
          <w:szCs w:val="24"/>
          <w:highlight w:val="none"/>
        </w:rPr>
        <w:t>。</w:t>
      </w:r>
    </w:p>
    <w:p w14:paraId="282CF21F">
      <w:pPr>
        <w:pStyle w:val="15"/>
        <w:spacing w:line="400" w:lineRule="exact"/>
        <w:ind w:firstLine="480"/>
        <w:rPr>
          <w:rFonts w:hint="default" w:asciiTheme="minorEastAsia" w:hAnsiTheme="minorEastAsia"/>
          <w:sz w:val="24"/>
          <w:szCs w:val="24"/>
          <w:highlight w:val="none"/>
        </w:rPr>
      </w:pPr>
      <w:r>
        <w:rPr>
          <w:rFonts w:hint="eastAsia" w:cs="宋体" w:asciiTheme="minorEastAsia" w:hAnsiTheme="minorEastAsia"/>
          <w:sz w:val="24"/>
          <w:szCs w:val="24"/>
          <w:highlight w:val="none"/>
          <w:lang w:eastAsia="zh-CN"/>
        </w:rPr>
        <w:t>（</w:t>
      </w:r>
      <w:r>
        <w:rPr>
          <w:rFonts w:hint="eastAsia" w:cs="宋体" w:asciiTheme="minorEastAsia" w:hAnsiTheme="minorEastAsia"/>
          <w:sz w:val="24"/>
          <w:szCs w:val="24"/>
          <w:highlight w:val="none"/>
          <w:lang w:val="en-US" w:eastAsia="zh-CN"/>
        </w:rPr>
        <w:t>6</w:t>
      </w:r>
      <w:r>
        <w:rPr>
          <w:rFonts w:hint="eastAsia" w:cs="宋体" w:asciiTheme="minorEastAsia" w:hAnsiTheme="minorEastAsia"/>
          <w:sz w:val="24"/>
          <w:szCs w:val="24"/>
          <w:highlight w:val="none"/>
          <w:lang w:eastAsia="zh-CN"/>
        </w:rPr>
        <w:t>）</w:t>
      </w:r>
      <w:r>
        <w:rPr>
          <w:rFonts w:cs="宋体" w:asciiTheme="minorEastAsia" w:hAnsiTheme="minorEastAsia"/>
          <w:sz w:val="24"/>
          <w:szCs w:val="24"/>
          <w:highlight w:val="none"/>
        </w:rPr>
        <w:t>因不可抗力造成合同不能继续履行时，双方均可协商变更、中止或解除合同。</w:t>
      </w:r>
    </w:p>
    <w:p w14:paraId="2229A169">
      <w:pPr>
        <w:pStyle w:val="15"/>
        <w:spacing w:line="400" w:lineRule="exact"/>
        <w:ind w:firstLine="480"/>
        <w:rPr>
          <w:rFonts w:cs="宋体" w:asciiTheme="minorEastAsia" w:hAnsiTheme="minorEastAsia"/>
          <w:sz w:val="24"/>
          <w:szCs w:val="24"/>
          <w:highlight w:val="none"/>
        </w:rPr>
      </w:pPr>
      <w:r>
        <w:rPr>
          <w:rFonts w:hint="eastAsia" w:cs="宋体" w:asciiTheme="minorEastAsia" w:hAnsiTheme="minorEastAsia"/>
          <w:sz w:val="24"/>
          <w:szCs w:val="24"/>
          <w:highlight w:val="none"/>
          <w:lang w:eastAsia="zh-CN"/>
        </w:rPr>
        <w:t>（</w:t>
      </w:r>
      <w:r>
        <w:rPr>
          <w:rFonts w:hint="eastAsia" w:cs="宋体" w:asciiTheme="minorEastAsia" w:hAnsiTheme="minorEastAsia"/>
          <w:sz w:val="24"/>
          <w:szCs w:val="24"/>
          <w:highlight w:val="none"/>
          <w:lang w:val="en-US" w:eastAsia="zh-CN"/>
        </w:rPr>
        <w:t>7</w:t>
      </w:r>
      <w:r>
        <w:rPr>
          <w:rFonts w:hint="eastAsia" w:cs="宋体" w:asciiTheme="minorEastAsia" w:hAnsiTheme="minorEastAsia"/>
          <w:sz w:val="24"/>
          <w:szCs w:val="24"/>
          <w:highlight w:val="none"/>
          <w:lang w:eastAsia="zh-CN"/>
        </w:rPr>
        <w:t>）</w:t>
      </w:r>
      <w:r>
        <w:rPr>
          <w:rFonts w:cs="宋体" w:asciiTheme="minorEastAsia" w:hAnsiTheme="minorEastAsia"/>
          <w:sz w:val="24"/>
          <w:szCs w:val="24"/>
          <w:highlight w:val="none"/>
        </w:rPr>
        <w:t>中标人不得分包、转包他人或随意变更企业法人，如有发现，视为中标人违约，</w:t>
      </w:r>
      <w:r>
        <w:rPr>
          <w:rFonts w:hint="eastAsia" w:cs="宋体" w:asciiTheme="minorEastAsia" w:hAnsiTheme="minorEastAsia"/>
          <w:sz w:val="24"/>
          <w:szCs w:val="24"/>
          <w:highlight w:val="none"/>
          <w:lang w:val="en-US" w:eastAsia="zh-CN"/>
        </w:rPr>
        <w:t>采购人有权解除合同，并要求中标人按合同金额的10%支付违约金</w:t>
      </w:r>
      <w:r>
        <w:rPr>
          <w:rFonts w:cs="宋体" w:asciiTheme="minorEastAsia" w:hAnsiTheme="minorEastAsia"/>
          <w:sz w:val="24"/>
          <w:szCs w:val="24"/>
          <w:highlight w:val="none"/>
        </w:rPr>
        <w:t>。</w:t>
      </w:r>
    </w:p>
    <w:p w14:paraId="784B72BD">
      <w:pPr>
        <w:pStyle w:val="15"/>
        <w:spacing w:line="400" w:lineRule="exact"/>
        <w:ind w:firstLine="480"/>
        <w:rPr>
          <w:rFonts w:hint="eastAsia" w:cs="宋体" w:asciiTheme="minorEastAsia" w:hAnsiTheme="minorEastAsia" w:eastAsiaTheme="minorEastAsia"/>
          <w:sz w:val="24"/>
          <w:szCs w:val="24"/>
          <w:highlight w:val="none"/>
          <w:lang w:val="en-US" w:eastAsia="zh-CN"/>
        </w:rPr>
      </w:pPr>
      <w:r>
        <w:rPr>
          <w:rFonts w:hint="eastAsia" w:cs="宋体" w:asciiTheme="minorEastAsia" w:hAnsiTheme="minorEastAsia"/>
          <w:sz w:val="24"/>
          <w:szCs w:val="24"/>
          <w:highlight w:val="none"/>
          <w:lang w:val="en-US" w:eastAsia="zh-CN"/>
        </w:rPr>
        <w:t>9、考核标准</w:t>
      </w:r>
    </w:p>
    <w:p w14:paraId="5F2F03F0">
      <w:pPr>
        <w:keepNext w:val="0"/>
        <w:keepLines w:val="0"/>
        <w:widowControl/>
        <w:suppressLineNumbers w:val="0"/>
        <w:ind w:left="-180" w:right="-180"/>
        <w:jc w:val="left"/>
        <w:rPr>
          <w:highlight w:val="none"/>
        </w:rPr>
      </w:pPr>
    </w:p>
    <w:p w14:paraId="0B079649">
      <w:pPr>
        <w:pStyle w:val="7"/>
        <w:keepNext w:val="0"/>
        <w:keepLines w:val="0"/>
        <w:widowControl/>
        <w:suppressLineNumbers w:val="0"/>
        <w:spacing w:before="0" w:beforeAutospacing="0" w:after="120" w:afterAutospacing="0" w:line="240" w:lineRule="atLeast"/>
        <w:ind w:left="-180" w:right="-180"/>
        <w:jc w:val="center"/>
        <w:rPr>
          <w:highlight w:val="none"/>
        </w:rPr>
      </w:pPr>
      <w:r>
        <w:rPr>
          <w:rFonts w:hint="eastAsia" w:ascii="宋体" w:hAnsi="宋体" w:eastAsia="宋体" w:cs="宋体"/>
          <w:spacing w:val="0"/>
          <w:sz w:val="19"/>
          <w:szCs w:val="19"/>
          <w:highlight w:val="none"/>
          <w:shd w:val="clear" w:fill="FFFFFF"/>
        </w:rPr>
        <w:t> </w:t>
      </w:r>
      <w:r>
        <w:rPr>
          <w:rStyle w:val="11"/>
          <w:rFonts w:hint="eastAsia" w:ascii="宋体" w:hAnsi="宋体" w:eastAsia="宋体" w:cs="宋体"/>
          <w:b/>
          <w:bCs/>
          <w:spacing w:val="0"/>
          <w:sz w:val="24"/>
          <w:szCs w:val="24"/>
          <w:highlight w:val="none"/>
          <w:shd w:val="clear" w:fill="FFFFFF"/>
        </w:rPr>
        <w:t>南屿镇道路交通劝导员</w:t>
      </w:r>
      <w:r>
        <w:rPr>
          <w:rStyle w:val="11"/>
          <w:rFonts w:hint="eastAsia" w:ascii="宋体" w:hAnsi="宋体" w:eastAsia="宋体" w:cs="宋体"/>
          <w:b/>
          <w:bCs/>
          <w:sz w:val="24"/>
          <w:szCs w:val="24"/>
          <w:highlight w:val="none"/>
        </w:rPr>
        <w:t>队伍考核评分细则</w:t>
      </w:r>
    </w:p>
    <w:tbl>
      <w:tblPr>
        <w:tblStyle w:val="9"/>
        <w:tblW w:w="9298"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095"/>
        <w:gridCol w:w="1249"/>
        <w:gridCol w:w="4950"/>
        <w:gridCol w:w="2004"/>
      </w:tblGrid>
      <w:tr w14:paraId="54442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62" w:hRule="atLeast"/>
        </w:trPr>
        <w:tc>
          <w:tcPr>
            <w:tcW w:w="1095" w:type="dxa"/>
            <w:shd w:val="clear" w:color="auto" w:fill="FFFFFF"/>
            <w:tcMar>
              <w:top w:w="0" w:type="dxa"/>
              <w:left w:w="90" w:type="dxa"/>
              <w:bottom w:w="0" w:type="dxa"/>
              <w:right w:w="90" w:type="dxa"/>
            </w:tcMar>
            <w:vAlign w:val="center"/>
          </w:tcPr>
          <w:p w14:paraId="6635F840">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p>
        </w:tc>
        <w:tc>
          <w:tcPr>
            <w:tcW w:w="1249" w:type="dxa"/>
            <w:shd w:val="clear" w:color="auto" w:fill="FFFFFF"/>
            <w:tcMar>
              <w:top w:w="0" w:type="dxa"/>
              <w:left w:w="90" w:type="dxa"/>
              <w:bottom w:w="0" w:type="dxa"/>
              <w:right w:w="90" w:type="dxa"/>
            </w:tcMar>
            <w:vAlign w:val="center"/>
          </w:tcPr>
          <w:p w14:paraId="7240F9C0">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4950" w:type="dxa"/>
            <w:shd w:val="clear" w:color="auto" w:fill="FFFFFF"/>
            <w:tcMar>
              <w:top w:w="0" w:type="dxa"/>
              <w:left w:w="90" w:type="dxa"/>
              <w:bottom w:w="0" w:type="dxa"/>
              <w:right w:w="90" w:type="dxa"/>
            </w:tcMar>
            <w:vAlign w:val="center"/>
          </w:tcPr>
          <w:p w14:paraId="7F65AC82">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考核内容</w:t>
            </w:r>
          </w:p>
        </w:tc>
        <w:tc>
          <w:tcPr>
            <w:tcW w:w="2004" w:type="dxa"/>
            <w:shd w:val="clear" w:color="auto" w:fill="FFFFFF"/>
            <w:tcMar>
              <w:top w:w="0" w:type="dxa"/>
              <w:left w:w="90" w:type="dxa"/>
              <w:bottom w:w="0" w:type="dxa"/>
              <w:right w:w="90" w:type="dxa"/>
            </w:tcMar>
            <w:vAlign w:val="center"/>
          </w:tcPr>
          <w:p w14:paraId="7FFBECE3">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分值</w:t>
            </w:r>
          </w:p>
        </w:tc>
      </w:tr>
      <w:tr w14:paraId="3BC1A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2" w:hRule="atLeast"/>
        </w:trPr>
        <w:tc>
          <w:tcPr>
            <w:tcW w:w="1095" w:type="dxa"/>
            <w:vMerge w:val="restart"/>
            <w:shd w:val="clear" w:color="auto" w:fill="FFFFFF"/>
            <w:tcMar>
              <w:top w:w="0" w:type="dxa"/>
              <w:left w:w="90" w:type="dxa"/>
              <w:bottom w:w="0" w:type="dxa"/>
              <w:right w:w="90" w:type="dxa"/>
            </w:tcMar>
            <w:vAlign w:val="center"/>
          </w:tcPr>
          <w:p w14:paraId="30684F49">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扣分情形</w:t>
            </w:r>
          </w:p>
        </w:tc>
        <w:tc>
          <w:tcPr>
            <w:tcW w:w="1249" w:type="dxa"/>
            <w:shd w:val="clear" w:color="auto" w:fill="FFFFFF"/>
            <w:tcMar>
              <w:top w:w="0" w:type="dxa"/>
              <w:left w:w="90" w:type="dxa"/>
              <w:bottom w:w="0" w:type="dxa"/>
              <w:right w:w="90" w:type="dxa"/>
            </w:tcMar>
            <w:vAlign w:val="center"/>
          </w:tcPr>
          <w:p w14:paraId="64B7A797">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950" w:type="dxa"/>
            <w:shd w:val="clear" w:color="auto" w:fill="FFFFFF"/>
            <w:tcMar>
              <w:top w:w="0" w:type="dxa"/>
              <w:left w:w="90" w:type="dxa"/>
              <w:bottom w:w="0" w:type="dxa"/>
              <w:right w:w="90" w:type="dxa"/>
            </w:tcMar>
            <w:vAlign w:val="center"/>
          </w:tcPr>
          <w:p w14:paraId="4FC90759">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未按规定着装</w:t>
            </w:r>
          </w:p>
        </w:tc>
        <w:tc>
          <w:tcPr>
            <w:tcW w:w="2004" w:type="dxa"/>
            <w:shd w:val="clear" w:color="auto" w:fill="FFFFFF"/>
            <w:tcMar>
              <w:top w:w="0" w:type="dxa"/>
              <w:left w:w="90" w:type="dxa"/>
              <w:bottom w:w="0" w:type="dxa"/>
              <w:right w:w="90" w:type="dxa"/>
            </w:tcMar>
            <w:vAlign w:val="center"/>
          </w:tcPr>
          <w:p w14:paraId="64824B0F">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1分/人次</w:t>
            </w:r>
          </w:p>
        </w:tc>
      </w:tr>
      <w:tr w14:paraId="1260F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2" w:hRule="atLeast"/>
        </w:trPr>
        <w:tc>
          <w:tcPr>
            <w:tcW w:w="1095" w:type="dxa"/>
            <w:vMerge w:val="continue"/>
            <w:shd w:val="clear" w:color="auto" w:fill="FFFFFF"/>
            <w:tcMar>
              <w:top w:w="0" w:type="dxa"/>
              <w:left w:w="90" w:type="dxa"/>
              <w:bottom w:w="0" w:type="dxa"/>
              <w:right w:w="90" w:type="dxa"/>
            </w:tcMar>
            <w:vAlign w:val="center"/>
          </w:tcPr>
          <w:p w14:paraId="75B1E2A6">
            <w:pPr>
              <w:bidi w:val="0"/>
              <w:rPr>
                <w:rFonts w:hint="eastAsia" w:ascii="宋体" w:hAnsi="宋体" w:eastAsia="宋体" w:cs="宋体"/>
                <w:sz w:val="24"/>
                <w:szCs w:val="24"/>
                <w:highlight w:val="none"/>
              </w:rPr>
            </w:pPr>
          </w:p>
        </w:tc>
        <w:tc>
          <w:tcPr>
            <w:tcW w:w="1249" w:type="dxa"/>
            <w:shd w:val="clear" w:color="auto" w:fill="FFFFFF"/>
            <w:tcMar>
              <w:top w:w="0" w:type="dxa"/>
              <w:left w:w="90" w:type="dxa"/>
              <w:bottom w:w="0" w:type="dxa"/>
              <w:right w:w="90" w:type="dxa"/>
            </w:tcMar>
            <w:vAlign w:val="center"/>
          </w:tcPr>
          <w:p w14:paraId="3FBAFE80">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4950" w:type="dxa"/>
            <w:shd w:val="clear" w:color="auto" w:fill="FFFFFF"/>
            <w:tcMar>
              <w:top w:w="0" w:type="dxa"/>
              <w:left w:w="90" w:type="dxa"/>
              <w:bottom w:w="0" w:type="dxa"/>
              <w:right w:w="90" w:type="dxa"/>
            </w:tcMar>
            <w:vAlign w:val="center"/>
          </w:tcPr>
          <w:p w14:paraId="59D52B84">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未按规定携带执勤装备</w:t>
            </w:r>
          </w:p>
        </w:tc>
        <w:tc>
          <w:tcPr>
            <w:tcW w:w="2004" w:type="dxa"/>
            <w:shd w:val="clear" w:color="auto" w:fill="FFFFFF"/>
            <w:tcMar>
              <w:top w:w="0" w:type="dxa"/>
              <w:left w:w="90" w:type="dxa"/>
              <w:bottom w:w="0" w:type="dxa"/>
              <w:right w:w="90" w:type="dxa"/>
            </w:tcMar>
            <w:vAlign w:val="center"/>
          </w:tcPr>
          <w:p w14:paraId="13FACD63">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1分/人次</w:t>
            </w:r>
          </w:p>
        </w:tc>
      </w:tr>
      <w:tr w14:paraId="4A370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2" w:hRule="atLeast"/>
        </w:trPr>
        <w:tc>
          <w:tcPr>
            <w:tcW w:w="1095" w:type="dxa"/>
            <w:vMerge w:val="continue"/>
            <w:shd w:val="clear" w:color="auto" w:fill="FFFFFF"/>
            <w:tcMar>
              <w:top w:w="0" w:type="dxa"/>
              <w:left w:w="90" w:type="dxa"/>
              <w:bottom w:w="0" w:type="dxa"/>
              <w:right w:w="90" w:type="dxa"/>
            </w:tcMar>
            <w:vAlign w:val="center"/>
          </w:tcPr>
          <w:p w14:paraId="68F19B26">
            <w:pPr>
              <w:bidi w:val="0"/>
              <w:rPr>
                <w:rFonts w:hint="eastAsia" w:ascii="宋体" w:hAnsi="宋体" w:eastAsia="宋体" w:cs="宋体"/>
                <w:sz w:val="24"/>
                <w:szCs w:val="24"/>
                <w:highlight w:val="none"/>
              </w:rPr>
            </w:pPr>
          </w:p>
        </w:tc>
        <w:tc>
          <w:tcPr>
            <w:tcW w:w="1249" w:type="dxa"/>
            <w:shd w:val="clear" w:color="auto" w:fill="FFFFFF"/>
            <w:tcMar>
              <w:top w:w="0" w:type="dxa"/>
              <w:left w:w="90" w:type="dxa"/>
              <w:bottom w:w="0" w:type="dxa"/>
              <w:right w:w="90" w:type="dxa"/>
            </w:tcMar>
            <w:vAlign w:val="center"/>
          </w:tcPr>
          <w:p w14:paraId="434EB561">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4950" w:type="dxa"/>
            <w:shd w:val="clear" w:color="auto" w:fill="FFFFFF"/>
            <w:tcMar>
              <w:top w:w="0" w:type="dxa"/>
              <w:left w:w="90" w:type="dxa"/>
              <w:bottom w:w="0" w:type="dxa"/>
              <w:right w:w="90" w:type="dxa"/>
            </w:tcMar>
            <w:vAlign w:val="center"/>
          </w:tcPr>
          <w:p w14:paraId="18C0C8C8">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巡逻中未保持队容严整</w:t>
            </w:r>
          </w:p>
        </w:tc>
        <w:tc>
          <w:tcPr>
            <w:tcW w:w="2004" w:type="dxa"/>
            <w:shd w:val="clear" w:color="auto" w:fill="FFFFFF"/>
            <w:tcMar>
              <w:top w:w="0" w:type="dxa"/>
              <w:left w:w="90" w:type="dxa"/>
              <w:bottom w:w="0" w:type="dxa"/>
              <w:right w:w="90" w:type="dxa"/>
            </w:tcMar>
            <w:vAlign w:val="center"/>
          </w:tcPr>
          <w:p w14:paraId="45270D3E">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1分/次</w:t>
            </w:r>
          </w:p>
        </w:tc>
      </w:tr>
      <w:tr w14:paraId="029BD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7" w:hRule="atLeast"/>
        </w:trPr>
        <w:tc>
          <w:tcPr>
            <w:tcW w:w="1095" w:type="dxa"/>
            <w:vMerge w:val="continue"/>
            <w:shd w:val="clear" w:color="auto" w:fill="FFFFFF"/>
            <w:tcMar>
              <w:top w:w="0" w:type="dxa"/>
              <w:left w:w="90" w:type="dxa"/>
              <w:bottom w:w="0" w:type="dxa"/>
              <w:right w:w="90" w:type="dxa"/>
            </w:tcMar>
            <w:vAlign w:val="center"/>
          </w:tcPr>
          <w:p w14:paraId="30771B5F">
            <w:pPr>
              <w:bidi w:val="0"/>
              <w:rPr>
                <w:rFonts w:hint="eastAsia" w:ascii="宋体" w:hAnsi="宋体" w:eastAsia="宋体" w:cs="宋体"/>
                <w:sz w:val="24"/>
                <w:szCs w:val="24"/>
                <w:highlight w:val="none"/>
              </w:rPr>
            </w:pPr>
          </w:p>
        </w:tc>
        <w:tc>
          <w:tcPr>
            <w:tcW w:w="1249" w:type="dxa"/>
            <w:shd w:val="clear" w:color="auto" w:fill="FFFFFF"/>
            <w:tcMar>
              <w:top w:w="0" w:type="dxa"/>
              <w:left w:w="90" w:type="dxa"/>
              <w:bottom w:w="0" w:type="dxa"/>
              <w:right w:w="90" w:type="dxa"/>
            </w:tcMar>
            <w:vAlign w:val="center"/>
          </w:tcPr>
          <w:p w14:paraId="3EE7BD65">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4950" w:type="dxa"/>
            <w:shd w:val="clear" w:color="auto" w:fill="FFFFFF"/>
            <w:tcMar>
              <w:top w:w="0" w:type="dxa"/>
              <w:left w:w="90" w:type="dxa"/>
              <w:bottom w:w="0" w:type="dxa"/>
              <w:right w:w="90" w:type="dxa"/>
            </w:tcMar>
            <w:vAlign w:val="center"/>
          </w:tcPr>
          <w:p w14:paraId="231F1BDC">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无正当理由、拒不服从工作安排、不听从指挥</w:t>
            </w:r>
          </w:p>
        </w:tc>
        <w:tc>
          <w:tcPr>
            <w:tcW w:w="2004" w:type="dxa"/>
            <w:shd w:val="clear" w:color="auto" w:fill="FFFFFF"/>
            <w:tcMar>
              <w:top w:w="0" w:type="dxa"/>
              <w:left w:w="90" w:type="dxa"/>
              <w:bottom w:w="0" w:type="dxa"/>
              <w:right w:w="90" w:type="dxa"/>
            </w:tcMar>
            <w:vAlign w:val="center"/>
          </w:tcPr>
          <w:p w14:paraId="600578E4">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1分/人次</w:t>
            </w:r>
          </w:p>
        </w:tc>
      </w:tr>
      <w:tr w14:paraId="593E8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2" w:hRule="atLeast"/>
        </w:trPr>
        <w:tc>
          <w:tcPr>
            <w:tcW w:w="1095" w:type="dxa"/>
            <w:vMerge w:val="continue"/>
            <w:shd w:val="clear" w:color="auto" w:fill="FFFFFF"/>
            <w:tcMar>
              <w:top w:w="0" w:type="dxa"/>
              <w:left w:w="90" w:type="dxa"/>
              <w:bottom w:w="0" w:type="dxa"/>
              <w:right w:w="90" w:type="dxa"/>
            </w:tcMar>
            <w:vAlign w:val="center"/>
          </w:tcPr>
          <w:p w14:paraId="48960388">
            <w:pPr>
              <w:bidi w:val="0"/>
              <w:rPr>
                <w:rFonts w:hint="eastAsia" w:ascii="宋体" w:hAnsi="宋体" w:eastAsia="宋体" w:cs="宋体"/>
                <w:sz w:val="24"/>
                <w:szCs w:val="24"/>
                <w:highlight w:val="none"/>
              </w:rPr>
            </w:pPr>
          </w:p>
        </w:tc>
        <w:tc>
          <w:tcPr>
            <w:tcW w:w="1249" w:type="dxa"/>
            <w:shd w:val="clear" w:color="auto" w:fill="FFFFFF"/>
            <w:tcMar>
              <w:top w:w="0" w:type="dxa"/>
              <w:left w:w="90" w:type="dxa"/>
              <w:bottom w:w="0" w:type="dxa"/>
              <w:right w:w="90" w:type="dxa"/>
            </w:tcMar>
            <w:vAlign w:val="center"/>
          </w:tcPr>
          <w:p w14:paraId="10365079">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4950" w:type="dxa"/>
            <w:shd w:val="clear" w:color="auto" w:fill="FFFFFF"/>
            <w:tcMar>
              <w:top w:w="0" w:type="dxa"/>
              <w:left w:w="90" w:type="dxa"/>
              <w:bottom w:w="0" w:type="dxa"/>
              <w:right w:w="90" w:type="dxa"/>
            </w:tcMar>
            <w:vAlign w:val="center"/>
          </w:tcPr>
          <w:p w14:paraId="3E72BE16">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上岗迟到、早退或旷工</w:t>
            </w:r>
          </w:p>
        </w:tc>
        <w:tc>
          <w:tcPr>
            <w:tcW w:w="2004" w:type="dxa"/>
            <w:shd w:val="clear" w:color="auto" w:fill="FFFFFF"/>
            <w:tcMar>
              <w:top w:w="0" w:type="dxa"/>
              <w:left w:w="90" w:type="dxa"/>
              <w:bottom w:w="0" w:type="dxa"/>
              <w:right w:w="90" w:type="dxa"/>
            </w:tcMar>
            <w:vAlign w:val="center"/>
          </w:tcPr>
          <w:p w14:paraId="14B2D55E">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1分/人次</w:t>
            </w:r>
          </w:p>
        </w:tc>
      </w:tr>
      <w:tr w14:paraId="670B4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9" w:hRule="atLeast"/>
        </w:trPr>
        <w:tc>
          <w:tcPr>
            <w:tcW w:w="1095" w:type="dxa"/>
            <w:vMerge w:val="continue"/>
            <w:shd w:val="clear" w:color="auto" w:fill="FFFFFF"/>
            <w:tcMar>
              <w:top w:w="0" w:type="dxa"/>
              <w:left w:w="90" w:type="dxa"/>
              <w:bottom w:w="0" w:type="dxa"/>
              <w:right w:w="90" w:type="dxa"/>
            </w:tcMar>
            <w:vAlign w:val="center"/>
          </w:tcPr>
          <w:p w14:paraId="769C99B2">
            <w:pPr>
              <w:bidi w:val="0"/>
              <w:rPr>
                <w:rFonts w:hint="eastAsia" w:ascii="宋体" w:hAnsi="宋体" w:eastAsia="宋体" w:cs="宋体"/>
                <w:sz w:val="24"/>
                <w:szCs w:val="24"/>
                <w:highlight w:val="none"/>
              </w:rPr>
            </w:pPr>
          </w:p>
        </w:tc>
        <w:tc>
          <w:tcPr>
            <w:tcW w:w="1249" w:type="dxa"/>
            <w:shd w:val="clear" w:color="auto" w:fill="FFFFFF"/>
            <w:tcMar>
              <w:top w:w="0" w:type="dxa"/>
              <w:left w:w="90" w:type="dxa"/>
              <w:bottom w:w="0" w:type="dxa"/>
              <w:right w:w="90" w:type="dxa"/>
            </w:tcMar>
            <w:vAlign w:val="center"/>
          </w:tcPr>
          <w:p w14:paraId="54937BD3">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4950" w:type="dxa"/>
            <w:shd w:val="clear" w:color="auto" w:fill="FFFFFF"/>
            <w:tcMar>
              <w:top w:w="0" w:type="dxa"/>
              <w:left w:w="90" w:type="dxa"/>
              <w:bottom w:w="0" w:type="dxa"/>
              <w:right w:w="90" w:type="dxa"/>
            </w:tcMar>
            <w:vAlign w:val="center"/>
          </w:tcPr>
          <w:p w14:paraId="76227B91">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未按规定请销假、不请假旷工或逾假不归</w:t>
            </w:r>
          </w:p>
        </w:tc>
        <w:tc>
          <w:tcPr>
            <w:tcW w:w="2004" w:type="dxa"/>
            <w:shd w:val="clear" w:color="auto" w:fill="FFFFFF"/>
            <w:tcMar>
              <w:top w:w="0" w:type="dxa"/>
              <w:left w:w="90" w:type="dxa"/>
              <w:bottom w:w="0" w:type="dxa"/>
              <w:right w:w="90" w:type="dxa"/>
            </w:tcMar>
            <w:vAlign w:val="center"/>
          </w:tcPr>
          <w:p w14:paraId="1558C654">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1分/人次</w:t>
            </w:r>
          </w:p>
        </w:tc>
      </w:tr>
      <w:tr w14:paraId="3E824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2" w:hRule="atLeast"/>
        </w:trPr>
        <w:tc>
          <w:tcPr>
            <w:tcW w:w="1095" w:type="dxa"/>
            <w:vMerge w:val="continue"/>
            <w:shd w:val="clear" w:color="auto" w:fill="FFFFFF"/>
            <w:tcMar>
              <w:top w:w="0" w:type="dxa"/>
              <w:left w:w="90" w:type="dxa"/>
              <w:bottom w:w="0" w:type="dxa"/>
              <w:right w:w="90" w:type="dxa"/>
            </w:tcMar>
            <w:vAlign w:val="center"/>
          </w:tcPr>
          <w:p w14:paraId="5BF57019">
            <w:pPr>
              <w:bidi w:val="0"/>
              <w:rPr>
                <w:rFonts w:hint="eastAsia" w:ascii="宋体" w:hAnsi="宋体" w:eastAsia="宋体" w:cs="宋体"/>
                <w:sz w:val="24"/>
                <w:szCs w:val="24"/>
                <w:highlight w:val="none"/>
              </w:rPr>
            </w:pPr>
          </w:p>
        </w:tc>
        <w:tc>
          <w:tcPr>
            <w:tcW w:w="1249" w:type="dxa"/>
            <w:shd w:val="clear" w:color="auto" w:fill="FFFFFF"/>
            <w:tcMar>
              <w:top w:w="0" w:type="dxa"/>
              <w:left w:w="90" w:type="dxa"/>
              <w:bottom w:w="0" w:type="dxa"/>
              <w:right w:w="90" w:type="dxa"/>
            </w:tcMar>
            <w:vAlign w:val="center"/>
          </w:tcPr>
          <w:p w14:paraId="532330BF">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4950" w:type="dxa"/>
            <w:shd w:val="clear" w:color="auto" w:fill="FFFFFF"/>
            <w:tcMar>
              <w:top w:w="0" w:type="dxa"/>
              <w:left w:w="90" w:type="dxa"/>
              <w:bottom w:w="0" w:type="dxa"/>
              <w:right w:w="90" w:type="dxa"/>
            </w:tcMar>
            <w:vAlign w:val="center"/>
          </w:tcPr>
          <w:p w14:paraId="6B69FD49">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未按规定交接班</w:t>
            </w:r>
          </w:p>
        </w:tc>
        <w:tc>
          <w:tcPr>
            <w:tcW w:w="2004" w:type="dxa"/>
            <w:shd w:val="clear" w:color="auto" w:fill="FFFFFF"/>
            <w:tcMar>
              <w:top w:w="0" w:type="dxa"/>
              <w:left w:w="90" w:type="dxa"/>
              <w:bottom w:w="0" w:type="dxa"/>
              <w:right w:w="90" w:type="dxa"/>
            </w:tcMar>
            <w:vAlign w:val="center"/>
          </w:tcPr>
          <w:p w14:paraId="2EFF44ED">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1分/人次</w:t>
            </w:r>
          </w:p>
        </w:tc>
      </w:tr>
      <w:tr w14:paraId="3B672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2" w:hRule="atLeast"/>
        </w:trPr>
        <w:tc>
          <w:tcPr>
            <w:tcW w:w="1095" w:type="dxa"/>
            <w:vMerge w:val="continue"/>
            <w:shd w:val="clear" w:color="auto" w:fill="FFFFFF"/>
            <w:tcMar>
              <w:top w:w="0" w:type="dxa"/>
              <w:left w:w="90" w:type="dxa"/>
              <w:bottom w:w="0" w:type="dxa"/>
              <w:right w:w="90" w:type="dxa"/>
            </w:tcMar>
            <w:vAlign w:val="center"/>
          </w:tcPr>
          <w:p w14:paraId="2A2DD580">
            <w:pPr>
              <w:bidi w:val="0"/>
              <w:rPr>
                <w:rFonts w:hint="eastAsia" w:ascii="宋体" w:hAnsi="宋体" w:eastAsia="宋体" w:cs="宋体"/>
                <w:sz w:val="24"/>
                <w:szCs w:val="24"/>
                <w:highlight w:val="none"/>
              </w:rPr>
            </w:pPr>
          </w:p>
        </w:tc>
        <w:tc>
          <w:tcPr>
            <w:tcW w:w="1249" w:type="dxa"/>
            <w:shd w:val="clear" w:color="auto" w:fill="FFFFFF"/>
            <w:tcMar>
              <w:top w:w="0" w:type="dxa"/>
              <w:left w:w="90" w:type="dxa"/>
              <w:bottom w:w="0" w:type="dxa"/>
              <w:right w:w="90" w:type="dxa"/>
            </w:tcMar>
            <w:vAlign w:val="center"/>
          </w:tcPr>
          <w:p w14:paraId="267C71AF">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4950" w:type="dxa"/>
            <w:shd w:val="clear" w:color="auto" w:fill="FFFFFF"/>
            <w:tcMar>
              <w:top w:w="0" w:type="dxa"/>
              <w:left w:w="90" w:type="dxa"/>
              <w:bottom w:w="0" w:type="dxa"/>
              <w:right w:w="90" w:type="dxa"/>
            </w:tcMar>
            <w:vAlign w:val="center"/>
          </w:tcPr>
          <w:p w14:paraId="04C0E3A0">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未按规定线路巡逻</w:t>
            </w:r>
          </w:p>
        </w:tc>
        <w:tc>
          <w:tcPr>
            <w:tcW w:w="2004" w:type="dxa"/>
            <w:shd w:val="clear" w:color="auto" w:fill="FFFFFF"/>
            <w:tcMar>
              <w:top w:w="0" w:type="dxa"/>
              <w:left w:w="90" w:type="dxa"/>
              <w:bottom w:w="0" w:type="dxa"/>
              <w:right w:w="90" w:type="dxa"/>
            </w:tcMar>
            <w:vAlign w:val="center"/>
          </w:tcPr>
          <w:p w14:paraId="068F6798">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1分/人次</w:t>
            </w:r>
          </w:p>
        </w:tc>
      </w:tr>
      <w:tr w14:paraId="347FA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7" w:hRule="atLeast"/>
        </w:trPr>
        <w:tc>
          <w:tcPr>
            <w:tcW w:w="1095" w:type="dxa"/>
            <w:vMerge w:val="continue"/>
            <w:shd w:val="clear" w:color="auto" w:fill="FFFFFF"/>
            <w:tcMar>
              <w:top w:w="0" w:type="dxa"/>
              <w:left w:w="90" w:type="dxa"/>
              <w:bottom w:w="0" w:type="dxa"/>
              <w:right w:w="90" w:type="dxa"/>
            </w:tcMar>
            <w:vAlign w:val="center"/>
          </w:tcPr>
          <w:p w14:paraId="5AF4E7DC">
            <w:pPr>
              <w:bidi w:val="0"/>
              <w:rPr>
                <w:rFonts w:hint="eastAsia" w:ascii="宋体" w:hAnsi="宋体" w:eastAsia="宋体" w:cs="宋体"/>
                <w:sz w:val="24"/>
                <w:szCs w:val="24"/>
                <w:highlight w:val="none"/>
              </w:rPr>
            </w:pPr>
          </w:p>
        </w:tc>
        <w:tc>
          <w:tcPr>
            <w:tcW w:w="1249" w:type="dxa"/>
            <w:shd w:val="clear" w:color="auto" w:fill="FFFFFF"/>
            <w:tcMar>
              <w:top w:w="0" w:type="dxa"/>
              <w:left w:w="90" w:type="dxa"/>
              <w:bottom w:w="0" w:type="dxa"/>
              <w:right w:w="90" w:type="dxa"/>
            </w:tcMar>
            <w:vAlign w:val="center"/>
          </w:tcPr>
          <w:p w14:paraId="3B7CEF17">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4950" w:type="dxa"/>
            <w:shd w:val="clear" w:color="auto" w:fill="FFFFFF"/>
            <w:tcMar>
              <w:top w:w="0" w:type="dxa"/>
              <w:left w:w="90" w:type="dxa"/>
              <w:bottom w:w="0" w:type="dxa"/>
              <w:right w:w="90" w:type="dxa"/>
            </w:tcMar>
            <w:vAlign w:val="center"/>
          </w:tcPr>
          <w:p w14:paraId="5C120954">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执勤时玩手机，看书报、杂志或做与执勤无关事件</w:t>
            </w:r>
          </w:p>
        </w:tc>
        <w:tc>
          <w:tcPr>
            <w:tcW w:w="2004" w:type="dxa"/>
            <w:shd w:val="clear" w:color="auto" w:fill="FFFFFF"/>
            <w:tcMar>
              <w:top w:w="0" w:type="dxa"/>
              <w:left w:w="90" w:type="dxa"/>
              <w:bottom w:w="0" w:type="dxa"/>
              <w:right w:w="90" w:type="dxa"/>
            </w:tcMar>
            <w:vAlign w:val="center"/>
          </w:tcPr>
          <w:p w14:paraId="23CDE3D4">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1分/人次</w:t>
            </w:r>
          </w:p>
        </w:tc>
      </w:tr>
      <w:tr w14:paraId="15FF0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44" w:hRule="atLeast"/>
        </w:trPr>
        <w:tc>
          <w:tcPr>
            <w:tcW w:w="1095" w:type="dxa"/>
            <w:vMerge w:val="continue"/>
            <w:shd w:val="clear" w:color="auto" w:fill="FFFFFF"/>
            <w:tcMar>
              <w:top w:w="0" w:type="dxa"/>
              <w:left w:w="90" w:type="dxa"/>
              <w:bottom w:w="0" w:type="dxa"/>
              <w:right w:w="90" w:type="dxa"/>
            </w:tcMar>
            <w:vAlign w:val="center"/>
          </w:tcPr>
          <w:p w14:paraId="63D340E0">
            <w:pPr>
              <w:bidi w:val="0"/>
              <w:rPr>
                <w:rFonts w:hint="eastAsia" w:ascii="宋体" w:hAnsi="宋体" w:eastAsia="宋体" w:cs="宋体"/>
                <w:sz w:val="24"/>
                <w:szCs w:val="24"/>
                <w:highlight w:val="none"/>
              </w:rPr>
            </w:pPr>
          </w:p>
        </w:tc>
        <w:tc>
          <w:tcPr>
            <w:tcW w:w="1249" w:type="dxa"/>
            <w:shd w:val="clear" w:color="auto" w:fill="FFFFFF"/>
            <w:tcMar>
              <w:top w:w="0" w:type="dxa"/>
              <w:left w:w="90" w:type="dxa"/>
              <w:bottom w:w="0" w:type="dxa"/>
              <w:right w:w="90" w:type="dxa"/>
            </w:tcMar>
            <w:vAlign w:val="center"/>
          </w:tcPr>
          <w:p w14:paraId="2F73D9E4">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4950" w:type="dxa"/>
            <w:shd w:val="clear" w:color="auto" w:fill="FFFFFF"/>
            <w:tcMar>
              <w:top w:w="0" w:type="dxa"/>
              <w:left w:w="90" w:type="dxa"/>
              <w:bottom w:w="0" w:type="dxa"/>
              <w:right w:w="90" w:type="dxa"/>
            </w:tcMar>
            <w:vAlign w:val="center"/>
          </w:tcPr>
          <w:p w14:paraId="54E4B856">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违反岗位职责，执勤时打瞌睡、睡觉或无故脱岗、离岗、串岗</w:t>
            </w:r>
          </w:p>
        </w:tc>
        <w:tc>
          <w:tcPr>
            <w:tcW w:w="2004" w:type="dxa"/>
            <w:shd w:val="clear" w:color="auto" w:fill="FFFFFF"/>
            <w:tcMar>
              <w:top w:w="0" w:type="dxa"/>
              <w:left w:w="90" w:type="dxa"/>
              <w:bottom w:w="0" w:type="dxa"/>
              <w:right w:w="90" w:type="dxa"/>
            </w:tcMar>
            <w:vAlign w:val="center"/>
          </w:tcPr>
          <w:p w14:paraId="4D2632FC">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1分/人次</w:t>
            </w:r>
          </w:p>
        </w:tc>
      </w:tr>
      <w:tr w14:paraId="67DBC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2" w:hRule="atLeast"/>
        </w:trPr>
        <w:tc>
          <w:tcPr>
            <w:tcW w:w="1095" w:type="dxa"/>
            <w:vMerge w:val="continue"/>
            <w:shd w:val="clear" w:color="auto" w:fill="FFFFFF"/>
            <w:tcMar>
              <w:top w:w="0" w:type="dxa"/>
              <w:left w:w="90" w:type="dxa"/>
              <w:bottom w:w="0" w:type="dxa"/>
              <w:right w:w="90" w:type="dxa"/>
            </w:tcMar>
            <w:vAlign w:val="center"/>
          </w:tcPr>
          <w:p w14:paraId="38D61A1E">
            <w:pPr>
              <w:bidi w:val="0"/>
              <w:rPr>
                <w:rFonts w:hint="eastAsia" w:ascii="宋体" w:hAnsi="宋体" w:eastAsia="宋体" w:cs="宋体"/>
                <w:sz w:val="24"/>
                <w:szCs w:val="24"/>
                <w:highlight w:val="none"/>
              </w:rPr>
            </w:pPr>
          </w:p>
        </w:tc>
        <w:tc>
          <w:tcPr>
            <w:tcW w:w="1249" w:type="dxa"/>
            <w:shd w:val="clear" w:color="auto" w:fill="FFFFFF"/>
            <w:tcMar>
              <w:top w:w="0" w:type="dxa"/>
              <w:left w:w="90" w:type="dxa"/>
              <w:bottom w:w="0" w:type="dxa"/>
              <w:right w:w="90" w:type="dxa"/>
            </w:tcMar>
            <w:vAlign w:val="center"/>
          </w:tcPr>
          <w:p w14:paraId="0D7F7BD7">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4950" w:type="dxa"/>
            <w:shd w:val="clear" w:color="auto" w:fill="FFFFFF"/>
            <w:tcMar>
              <w:top w:w="0" w:type="dxa"/>
              <w:left w:w="90" w:type="dxa"/>
              <w:bottom w:w="0" w:type="dxa"/>
              <w:right w:w="90" w:type="dxa"/>
            </w:tcMar>
            <w:vAlign w:val="center"/>
          </w:tcPr>
          <w:p w14:paraId="5BABA7A1">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未保持通讯畅通</w:t>
            </w:r>
          </w:p>
        </w:tc>
        <w:tc>
          <w:tcPr>
            <w:tcW w:w="2004" w:type="dxa"/>
            <w:shd w:val="clear" w:color="auto" w:fill="FFFFFF"/>
            <w:tcMar>
              <w:top w:w="0" w:type="dxa"/>
              <w:left w:w="90" w:type="dxa"/>
              <w:bottom w:w="0" w:type="dxa"/>
              <w:right w:w="90" w:type="dxa"/>
            </w:tcMar>
            <w:vAlign w:val="center"/>
          </w:tcPr>
          <w:p w14:paraId="7FCA7091">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1分/人次</w:t>
            </w:r>
          </w:p>
        </w:tc>
      </w:tr>
      <w:tr w14:paraId="0C349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7" w:hRule="atLeast"/>
        </w:trPr>
        <w:tc>
          <w:tcPr>
            <w:tcW w:w="1095" w:type="dxa"/>
            <w:vMerge w:val="continue"/>
            <w:shd w:val="clear" w:color="auto" w:fill="FFFFFF"/>
            <w:tcMar>
              <w:top w:w="0" w:type="dxa"/>
              <w:left w:w="90" w:type="dxa"/>
              <w:bottom w:w="0" w:type="dxa"/>
              <w:right w:w="90" w:type="dxa"/>
            </w:tcMar>
            <w:vAlign w:val="center"/>
          </w:tcPr>
          <w:p w14:paraId="05054152">
            <w:pPr>
              <w:bidi w:val="0"/>
              <w:rPr>
                <w:rFonts w:hint="eastAsia" w:ascii="宋体" w:hAnsi="宋体" w:eastAsia="宋体" w:cs="宋体"/>
                <w:sz w:val="24"/>
                <w:szCs w:val="24"/>
                <w:highlight w:val="none"/>
              </w:rPr>
            </w:pPr>
          </w:p>
        </w:tc>
        <w:tc>
          <w:tcPr>
            <w:tcW w:w="1249" w:type="dxa"/>
            <w:shd w:val="clear" w:color="auto" w:fill="FFFFFF"/>
            <w:tcMar>
              <w:top w:w="0" w:type="dxa"/>
              <w:left w:w="90" w:type="dxa"/>
              <w:bottom w:w="0" w:type="dxa"/>
              <w:right w:w="90" w:type="dxa"/>
            </w:tcMar>
            <w:vAlign w:val="center"/>
          </w:tcPr>
          <w:p w14:paraId="2E8A072F">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4950" w:type="dxa"/>
            <w:shd w:val="clear" w:color="auto" w:fill="FFFFFF"/>
            <w:tcMar>
              <w:top w:w="0" w:type="dxa"/>
              <w:left w:w="90" w:type="dxa"/>
              <w:bottom w:w="0" w:type="dxa"/>
              <w:right w:w="90" w:type="dxa"/>
            </w:tcMar>
            <w:vAlign w:val="center"/>
          </w:tcPr>
          <w:p w14:paraId="587D716B">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工作消极，执行任务时临阵退缩、临阵脱逃</w:t>
            </w:r>
          </w:p>
        </w:tc>
        <w:tc>
          <w:tcPr>
            <w:tcW w:w="2004" w:type="dxa"/>
            <w:shd w:val="clear" w:color="auto" w:fill="FFFFFF"/>
            <w:tcMar>
              <w:top w:w="0" w:type="dxa"/>
              <w:left w:w="90" w:type="dxa"/>
              <w:bottom w:w="0" w:type="dxa"/>
              <w:right w:w="90" w:type="dxa"/>
            </w:tcMar>
            <w:vAlign w:val="center"/>
          </w:tcPr>
          <w:p w14:paraId="4D7CFFD5">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1分/人次</w:t>
            </w:r>
          </w:p>
        </w:tc>
      </w:tr>
      <w:tr w14:paraId="4A1BB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2" w:hRule="atLeast"/>
        </w:trPr>
        <w:tc>
          <w:tcPr>
            <w:tcW w:w="1095" w:type="dxa"/>
            <w:vMerge w:val="continue"/>
            <w:shd w:val="clear" w:color="auto" w:fill="FFFFFF"/>
            <w:tcMar>
              <w:top w:w="0" w:type="dxa"/>
              <w:left w:w="90" w:type="dxa"/>
              <w:bottom w:w="0" w:type="dxa"/>
              <w:right w:w="90" w:type="dxa"/>
            </w:tcMar>
            <w:vAlign w:val="center"/>
          </w:tcPr>
          <w:p w14:paraId="2709B5A4">
            <w:pPr>
              <w:bidi w:val="0"/>
              <w:rPr>
                <w:rFonts w:hint="eastAsia" w:ascii="宋体" w:hAnsi="宋体" w:eastAsia="宋体" w:cs="宋体"/>
                <w:sz w:val="24"/>
                <w:szCs w:val="24"/>
                <w:highlight w:val="none"/>
              </w:rPr>
            </w:pPr>
          </w:p>
        </w:tc>
        <w:tc>
          <w:tcPr>
            <w:tcW w:w="1249" w:type="dxa"/>
            <w:shd w:val="clear" w:color="auto" w:fill="FFFFFF"/>
            <w:tcMar>
              <w:top w:w="0" w:type="dxa"/>
              <w:left w:w="90" w:type="dxa"/>
              <w:bottom w:w="0" w:type="dxa"/>
              <w:right w:w="90" w:type="dxa"/>
            </w:tcMar>
            <w:vAlign w:val="center"/>
          </w:tcPr>
          <w:p w14:paraId="280E25B5">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4950" w:type="dxa"/>
            <w:shd w:val="clear" w:color="auto" w:fill="FFFFFF"/>
            <w:tcMar>
              <w:top w:w="0" w:type="dxa"/>
              <w:left w:w="90" w:type="dxa"/>
              <w:bottom w:w="0" w:type="dxa"/>
              <w:right w:w="90" w:type="dxa"/>
            </w:tcMar>
            <w:vAlign w:val="center"/>
          </w:tcPr>
          <w:p w14:paraId="4631B905">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执勤中故意损害群众利益</w:t>
            </w:r>
          </w:p>
        </w:tc>
        <w:tc>
          <w:tcPr>
            <w:tcW w:w="2004" w:type="dxa"/>
            <w:shd w:val="clear" w:color="auto" w:fill="FFFFFF"/>
            <w:tcMar>
              <w:top w:w="0" w:type="dxa"/>
              <w:left w:w="90" w:type="dxa"/>
              <w:bottom w:w="0" w:type="dxa"/>
              <w:right w:w="90" w:type="dxa"/>
            </w:tcMar>
            <w:vAlign w:val="center"/>
          </w:tcPr>
          <w:p w14:paraId="7BF833E9">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2分/人次</w:t>
            </w:r>
          </w:p>
        </w:tc>
      </w:tr>
      <w:tr w14:paraId="23884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2" w:hRule="atLeast"/>
        </w:trPr>
        <w:tc>
          <w:tcPr>
            <w:tcW w:w="1095" w:type="dxa"/>
            <w:vMerge w:val="continue"/>
            <w:shd w:val="clear" w:color="auto" w:fill="FFFFFF"/>
            <w:tcMar>
              <w:top w:w="0" w:type="dxa"/>
              <w:left w:w="90" w:type="dxa"/>
              <w:bottom w:w="0" w:type="dxa"/>
              <w:right w:w="90" w:type="dxa"/>
            </w:tcMar>
            <w:vAlign w:val="center"/>
          </w:tcPr>
          <w:p w14:paraId="035C2A55">
            <w:pPr>
              <w:bidi w:val="0"/>
              <w:rPr>
                <w:rFonts w:hint="eastAsia" w:ascii="宋体" w:hAnsi="宋体" w:eastAsia="宋体" w:cs="宋体"/>
                <w:sz w:val="24"/>
                <w:szCs w:val="24"/>
                <w:highlight w:val="none"/>
              </w:rPr>
            </w:pPr>
          </w:p>
        </w:tc>
        <w:tc>
          <w:tcPr>
            <w:tcW w:w="1249" w:type="dxa"/>
            <w:shd w:val="clear" w:color="auto" w:fill="FFFFFF"/>
            <w:tcMar>
              <w:top w:w="0" w:type="dxa"/>
              <w:left w:w="90" w:type="dxa"/>
              <w:bottom w:w="0" w:type="dxa"/>
              <w:right w:w="90" w:type="dxa"/>
            </w:tcMar>
            <w:vAlign w:val="center"/>
          </w:tcPr>
          <w:p w14:paraId="2F29D32D">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14</w:t>
            </w:r>
          </w:p>
        </w:tc>
        <w:tc>
          <w:tcPr>
            <w:tcW w:w="4950" w:type="dxa"/>
            <w:shd w:val="clear" w:color="auto" w:fill="FFFFFF"/>
            <w:tcMar>
              <w:top w:w="0" w:type="dxa"/>
              <w:left w:w="90" w:type="dxa"/>
              <w:bottom w:w="0" w:type="dxa"/>
              <w:right w:w="90" w:type="dxa"/>
            </w:tcMar>
            <w:vAlign w:val="center"/>
          </w:tcPr>
          <w:p w14:paraId="5CD0EBBB">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队员间打架斗殴</w:t>
            </w:r>
          </w:p>
        </w:tc>
        <w:tc>
          <w:tcPr>
            <w:tcW w:w="2004" w:type="dxa"/>
            <w:shd w:val="clear" w:color="auto" w:fill="FFFFFF"/>
            <w:tcMar>
              <w:top w:w="0" w:type="dxa"/>
              <w:left w:w="90" w:type="dxa"/>
              <w:bottom w:w="0" w:type="dxa"/>
              <w:right w:w="90" w:type="dxa"/>
            </w:tcMar>
            <w:vAlign w:val="center"/>
          </w:tcPr>
          <w:p w14:paraId="2A3AA970">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3分/次</w:t>
            </w:r>
          </w:p>
        </w:tc>
      </w:tr>
      <w:tr w14:paraId="17C9D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7" w:hRule="atLeast"/>
        </w:trPr>
        <w:tc>
          <w:tcPr>
            <w:tcW w:w="1095" w:type="dxa"/>
            <w:vMerge w:val="continue"/>
            <w:shd w:val="clear" w:color="auto" w:fill="FFFFFF"/>
            <w:tcMar>
              <w:top w:w="0" w:type="dxa"/>
              <w:left w:w="90" w:type="dxa"/>
              <w:bottom w:w="0" w:type="dxa"/>
              <w:right w:w="90" w:type="dxa"/>
            </w:tcMar>
            <w:vAlign w:val="center"/>
          </w:tcPr>
          <w:p w14:paraId="106163DA">
            <w:pPr>
              <w:bidi w:val="0"/>
              <w:rPr>
                <w:rFonts w:hint="eastAsia" w:ascii="宋体" w:hAnsi="宋体" w:eastAsia="宋体" w:cs="宋体"/>
                <w:sz w:val="24"/>
                <w:szCs w:val="24"/>
                <w:highlight w:val="none"/>
              </w:rPr>
            </w:pPr>
          </w:p>
        </w:tc>
        <w:tc>
          <w:tcPr>
            <w:tcW w:w="1249" w:type="dxa"/>
            <w:shd w:val="clear" w:color="auto" w:fill="FFFFFF"/>
            <w:tcMar>
              <w:top w:w="0" w:type="dxa"/>
              <w:left w:w="90" w:type="dxa"/>
              <w:bottom w:w="0" w:type="dxa"/>
              <w:right w:w="90" w:type="dxa"/>
            </w:tcMar>
            <w:vAlign w:val="center"/>
          </w:tcPr>
          <w:p w14:paraId="59107A91">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4950" w:type="dxa"/>
            <w:shd w:val="clear" w:color="auto" w:fill="FFFFFF"/>
            <w:tcMar>
              <w:top w:w="0" w:type="dxa"/>
              <w:left w:w="90" w:type="dxa"/>
              <w:bottom w:w="0" w:type="dxa"/>
              <w:right w:w="90" w:type="dxa"/>
            </w:tcMar>
            <w:vAlign w:val="center"/>
          </w:tcPr>
          <w:p w14:paraId="783DB2FF">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违反装备管理规定，损坏、遗失、遗弃或擅自出售、出借、私存执勤装备或公共财物</w:t>
            </w:r>
          </w:p>
        </w:tc>
        <w:tc>
          <w:tcPr>
            <w:tcW w:w="2004" w:type="dxa"/>
            <w:shd w:val="clear" w:color="auto" w:fill="FFFFFF"/>
            <w:tcMar>
              <w:top w:w="0" w:type="dxa"/>
              <w:left w:w="90" w:type="dxa"/>
              <w:bottom w:w="0" w:type="dxa"/>
              <w:right w:w="90" w:type="dxa"/>
            </w:tcMar>
            <w:vAlign w:val="center"/>
          </w:tcPr>
          <w:p w14:paraId="1107DFD4">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3分/人次</w:t>
            </w:r>
          </w:p>
        </w:tc>
      </w:tr>
      <w:tr w14:paraId="34DF2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7" w:hRule="atLeast"/>
        </w:trPr>
        <w:tc>
          <w:tcPr>
            <w:tcW w:w="1095" w:type="dxa"/>
            <w:vMerge w:val="continue"/>
            <w:shd w:val="clear" w:color="auto" w:fill="FFFFFF"/>
            <w:tcMar>
              <w:top w:w="0" w:type="dxa"/>
              <w:left w:w="90" w:type="dxa"/>
              <w:bottom w:w="0" w:type="dxa"/>
              <w:right w:w="90" w:type="dxa"/>
            </w:tcMar>
            <w:vAlign w:val="center"/>
          </w:tcPr>
          <w:p w14:paraId="1EBD2473">
            <w:pPr>
              <w:bidi w:val="0"/>
              <w:rPr>
                <w:rFonts w:hint="eastAsia" w:ascii="宋体" w:hAnsi="宋体" w:eastAsia="宋体" w:cs="宋体"/>
                <w:sz w:val="24"/>
                <w:szCs w:val="24"/>
                <w:highlight w:val="none"/>
              </w:rPr>
            </w:pPr>
          </w:p>
        </w:tc>
        <w:tc>
          <w:tcPr>
            <w:tcW w:w="1249" w:type="dxa"/>
            <w:shd w:val="clear" w:color="auto" w:fill="FFFFFF"/>
            <w:tcMar>
              <w:top w:w="0" w:type="dxa"/>
              <w:left w:w="90" w:type="dxa"/>
              <w:bottom w:w="0" w:type="dxa"/>
              <w:right w:w="90" w:type="dxa"/>
            </w:tcMar>
            <w:vAlign w:val="center"/>
          </w:tcPr>
          <w:p w14:paraId="2918BA84">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16</w:t>
            </w:r>
          </w:p>
        </w:tc>
        <w:tc>
          <w:tcPr>
            <w:tcW w:w="4950" w:type="dxa"/>
            <w:shd w:val="clear" w:color="auto" w:fill="FFFFFF"/>
            <w:tcMar>
              <w:top w:w="0" w:type="dxa"/>
              <w:left w:w="90" w:type="dxa"/>
              <w:bottom w:w="0" w:type="dxa"/>
              <w:right w:w="90" w:type="dxa"/>
            </w:tcMar>
            <w:vAlign w:val="center"/>
          </w:tcPr>
          <w:p w14:paraId="54ED16B9">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执勤中态度蛮横、行为粗暴、故意刁难、吃拿卡要</w:t>
            </w:r>
          </w:p>
        </w:tc>
        <w:tc>
          <w:tcPr>
            <w:tcW w:w="2004" w:type="dxa"/>
            <w:shd w:val="clear" w:color="auto" w:fill="FFFFFF"/>
            <w:tcMar>
              <w:top w:w="0" w:type="dxa"/>
              <w:left w:w="90" w:type="dxa"/>
              <w:bottom w:w="0" w:type="dxa"/>
              <w:right w:w="90" w:type="dxa"/>
            </w:tcMar>
            <w:vAlign w:val="center"/>
          </w:tcPr>
          <w:p w14:paraId="6B8B0280">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5分/人次</w:t>
            </w:r>
          </w:p>
        </w:tc>
      </w:tr>
      <w:tr w14:paraId="3A231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9" w:hRule="atLeast"/>
        </w:trPr>
        <w:tc>
          <w:tcPr>
            <w:tcW w:w="1095" w:type="dxa"/>
            <w:vMerge w:val="continue"/>
            <w:shd w:val="clear" w:color="auto" w:fill="FFFFFF"/>
            <w:tcMar>
              <w:top w:w="0" w:type="dxa"/>
              <w:left w:w="90" w:type="dxa"/>
              <w:bottom w:w="0" w:type="dxa"/>
              <w:right w:w="90" w:type="dxa"/>
            </w:tcMar>
            <w:vAlign w:val="center"/>
          </w:tcPr>
          <w:p w14:paraId="53483F40">
            <w:pPr>
              <w:bidi w:val="0"/>
              <w:rPr>
                <w:rFonts w:hint="eastAsia" w:ascii="宋体" w:hAnsi="宋体" w:eastAsia="宋体" w:cs="宋体"/>
                <w:sz w:val="24"/>
                <w:szCs w:val="24"/>
                <w:highlight w:val="none"/>
              </w:rPr>
            </w:pPr>
          </w:p>
        </w:tc>
        <w:tc>
          <w:tcPr>
            <w:tcW w:w="1249" w:type="dxa"/>
            <w:shd w:val="clear" w:color="auto" w:fill="FFFFFF"/>
            <w:tcMar>
              <w:top w:w="0" w:type="dxa"/>
              <w:left w:w="90" w:type="dxa"/>
              <w:bottom w:w="0" w:type="dxa"/>
              <w:right w:w="90" w:type="dxa"/>
            </w:tcMar>
            <w:vAlign w:val="center"/>
          </w:tcPr>
          <w:p w14:paraId="7BAAA045">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17</w:t>
            </w:r>
          </w:p>
        </w:tc>
        <w:tc>
          <w:tcPr>
            <w:tcW w:w="4950" w:type="dxa"/>
            <w:shd w:val="clear" w:color="auto" w:fill="FFFFFF"/>
            <w:tcMar>
              <w:top w:w="0" w:type="dxa"/>
              <w:left w:w="90" w:type="dxa"/>
              <w:bottom w:w="0" w:type="dxa"/>
              <w:right w:w="90" w:type="dxa"/>
            </w:tcMar>
            <w:vAlign w:val="center"/>
          </w:tcPr>
          <w:p w14:paraId="2746D5E3">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违反饮酒规定，饮酒、酗酒后上岗</w:t>
            </w:r>
          </w:p>
        </w:tc>
        <w:tc>
          <w:tcPr>
            <w:tcW w:w="2004" w:type="dxa"/>
            <w:shd w:val="clear" w:color="auto" w:fill="FFFFFF"/>
            <w:tcMar>
              <w:top w:w="0" w:type="dxa"/>
              <w:left w:w="90" w:type="dxa"/>
              <w:bottom w:w="0" w:type="dxa"/>
              <w:right w:w="90" w:type="dxa"/>
            </w:tcMar>
            <w:vAlign w:val="center"/>
          </w:tcPr>
          <w:p w14:paraId="1B501E58">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5分/人次</w:t>
            </w:r>
          </w:p>
        </w:tc>
      </w:tr>
      <w:tr w14:paraId="4059E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44" w:hRule="atLeast"/>
        </w:trPr>
        <w:tc>
          <w:tcPr>
            <w:tcW w:w="1095" w:type="dxa"/>
            <w:vMerge w:val="continue"/>
            <w:shd w:val="clear" w:color="auto" w:fill="FFFFFF"/>
            <w:tcMar>
              <w:top w:w="0" w:type="dxa"/>
              <w:left w:w="90" w:type="dxa"/>
              <w:bottom w:w="0" w:type="dxa"/>
              <w:right w:w="90" w:type="dxa"/>
            </w:tcMar>
            <w:vAlign w:val="center"/>
          </w:tcPr>
          <w:p w14:paraId="10A071D2">
            <w:pPr>
              <w:bidi w:val="0"/>
              <w:rPr>
                <w:rFonts w:hint="eastAsia" w:ascii="宋体" w:hAnsi="宋体" w:eastAsia="宋体" w:cs="宋体"/>
                <w:sz w:val="24"/>
                <w:szCs w:val="24"/>
                <w:highlight w:val="none"/>
              </w:rPr>
            </w:pPr>
          </w:p>
        </w:tc>
        <w:tc>
          <w:tcPr>
            <w:tcW w:w="1249" w:type="dxa"/>
            <w:shd w:val="clear" w:color="auto" w:fill="FFFFFF"/>
            <w:tcMar>
              <w:top w:w="0" w:type="dxa"/>
              <w:left w:w="90" w:type="dxa"/>
              <w:bottom w:w="0" w:type="dxa"/>
              <w:right w:w="90" w:type="dxa"/>
            </w:tcMar>
            <w:vAlign w:val="center"/>
          </w:tcPr>
          <w:p w14:paraId="00244924">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18</w:t>
            </w:r>
          </w:p>
        </w:tc>
        <w:tc>
          <w:tcPr>
            <w:tcW w:w="4950" w:type="dxa"/>
            <w:shd w:val="clear" w:color="auto" w:fill="FFFFFF"/>
            <w:tcMar>
              <w:top w:w="0" w:type="dxa"/>
              <w:left w:w="90" w:type="dxa"/>
              <w:bottom w:w="0" w:type="dxa"/>
              <w:right w:w="90" w:type="dxa"/>
            </w:tcMar>
            <w:vAlign w:val="center"/>
          </w:tcPr>
          <w:p w14:paraId="261AC69B">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人员未按要求应用智能手机安装相关APP工作系统上岗履职</w:t>
            </w:r>
          </w:p>
        </w:tc>
        <w:tc>
          <w:tcPr>
            <w:tcW w:w="2004" w:type="dxa"/>
            <w:shd w:val="clear" w:color="auto" w:fill="FFFFFF"/>
            <w:tcMar>
              <w:top w:w="0" w:type="dxa"/>
              <w:left w:w="90" w:type="dxa"/>
              <w:bottom w:w="0" w:type="dxa"/>
              <w:right w:w="90" w:type="dxa"/>
            </w:tcMar>
            <w:vAlign w:val="center"/>
          </w:tcPr>
          <w:p w14:paraId="099B63C8">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1分/人次</w:t>
            </w:r>
          </w:p>
        </w:tc>
      </w:tr>
      <w:tr w14:paraId="73A68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44" w:hRule="atLeast"/>
        </w:trPr>
        <w:tc>
          <w:tcPr>
            <w:tcW w:w="1095" w:type="dxa"/>
            <w:vMerge w:val="continue"/>
            <w:shd w:val="clear" w:color="auto" w:fill="FFFFFF"/>
            <w:tcMar>
              <w:top w:w="0" w:type="dxa"/>
              <w:left w:w="90" w:type="dxa"/>
              <w:bottom w:w="0" w:type="dxa"/>
              <w:right w:w="90" w:type="dxa"/>
            </w:tcMar>
            <w:vAlign w:val="center"/>
          </w:tcPr>
          <w:p w14:paraId="4E4B3CE4">
            <w:pPr>
              <w:bidi w:val="0"/>
              <w:rPr>
                <w:rFonts w:hint="eastAsia" w:ascii="宋体" w:hAnsi="宋体" w:eastAsia="宋体" w:cs="宋体"/>
                <w:sz w:val="24"/>
                <w:szCs w:val="24"/>
                <w:highlight w:val="none"/>
              </w:rPr>
            </w:pPr>
          </w:p>
        </w:tc>
        <w:tc>
          <w:tcPr>
            <w:tcW w:w="1249" w:type="dxa"/>
            <w:shd w:val="clear" w:color="auto" w:fill="FFFFFF"/>
            <w:tcMar>
              <w:top w:w="0" w:type="dxa"/>
              <w:left w:w="90" w:type="dxa"/>
              <w:bottom w:w="0" w:type="dxa"/>
              <w:right w:w="90" w:type="dxa"/>
            </w:tcMar>
            <w:vAlign w:val="center"/>
          </w:tcPr>
          <w:p w14:paraId="41E59D18">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19</w:t>
            </w:r>
          </w:p>
        </w:tc>
        <w:tc>
          <w:tcPr>
            <w:tcW w:w="4950" w:type="dxa"/>
            <w:shd w:val="clear" w:color="auto" w:fill="FFFFFF"/>
            <w:tcMar>
              <w:top w:w="0" w:type="dxa"/>
              <w:left w:w="90" w:type="dxa"/>
              <w:bottom w:w="0" w:type="dxa"/>
              <w:right w:w="90" w:type="dxa"/>
            </w:tcMar>
            <w:vAlign w:val="center"/>
          </w:tcPr>
          <w:p w14:paraId="40736498">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发现人员未经南屿镇许可而从事非道路交通劝导工作事项的</w:t>
            </w:r>
          </w:p>
        </w:tc>
        <w:tc>
          <w:tcPr>
            <w:tcW w:w="2004" w:type="dxa"/>
            <w:shd w:val="clear" w:color="auto" w:fill="FFFFFF"/>
            <w:tcMar>
              <w:top w:w="0" w:type="dxa"/>
              <w:left w:w="90" w:type="dxa"/>
              <w:bottom w:w="0" w:type="dxa"/>
              <w:right w:w="90" w:type="dxa"/>
            </w:tcMar>
            <w:vAlign w:val="center"/>
          </w:tcPr>
          <w:p w14:paraId="06C075E6">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1分/人次</w:t>
            </w:r>
          </w:p>
        </w:tc>
      </w:tr>
      <w:tr w14:paraId="77725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9" w:hRule="atLeast"/>
        </w:trPr>
        <w:tc>
          <w:tcPr>
            <w:tcW w:w="1095" w:type="dxa"/>
            <w:vMerge w:val="continue"/>
            <w:shd w:val="clear" w:color="auto" w:fill="FFFFFF"/>
            <w:tcMar>
              <w:top w:w="0" w:type="dxa"/>
              <w:left w:w="90" w:type="dxa"/>
              <w:bottom w:w="0" w:type="dxa"/>
              <w:right w:w="90" w:type="dxa"/>
            </w:tcMar>
            <w:vAlign w:val="center"/>
          </w:tcPr>
          <w:p w14:paraId="49337D5E">
            <w:pPr>
              <w:bidi w:val="0"/>
              <w:rPr>
                <w:rFonts w:hint="eastAsia" w:ascii="宋体" w:hAnsi="宋体" w:eastAsia="宋体" w:cs="宋体"/>
                <w:sz w:val="24"/>
                <w:szCs w:val="24"/>
                <w:highlight w:val="none"/>
              </w:rPr>
            </w:pPr>
          </w:p>
        </w:tc>
        <w:tc>
          <w:tcPr>
            <w:tcW w:w="1249" w:type="dxa"/>
            <w:shd w:val="clear" w:color="auto" w:fill="FFFFFF"/>
            <w:tcMar>
              <w:top w:w="0" w:type="dxa"/>
              <w:left w:w="90" w:type="dxa"/>
              <w:bottom w:w="0" w:type="dxa"/>
              <w:right w:w="90" w:type="dxa"/>
            </w:tcMar>
            <w:vAlign w:val="center"/>
          </w:tcPr>
          <w:p w14:paraId="52E657A3">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20</w:t>
            </w:r>
          </w:p>
        </w:tc>
        <w:tc>
          <w:tcPr>
            <w:tcW w:w="4950" w:type="dxa"/>
            <w:shd w:val="clear" w:color="auto" w:fill="FFFFFF"/>
            <w:tcMar>
              <w:top w:w="0" w:type="dxa"/>
              <w:left w:w="90" w:type="dxa"/>
              <w:bottom w:w="0" w:type="dxa"/>
              <w:right w:w="90" w:type="dxa"/>
            </w:tcMar>
            <w:vAlign w:val="center"/>
          </w:tcPr>
          <w:p w14:paraId="376D4943">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队伍人数未按要求配备的</w:t>
            </w:r>
          </w:p>
        </w:tc>
        <w:tc>
          <w:tcPr>
            <w:tcW w:w="2004" w:type="dxa"/>
            <w:shd w:val="clear" w:color="auto" w:fill="FFFFFF"/>
            <w:tcMar>
              <w:top w:w="0" w:type="dxa"/>
              <w:left w:w="90" w:type="dxa"/>
              <w:bottom w:w="0" w:type="dxa"/>
              <w:right w:w="90" w:type="dxa"/>
            </w:tcMar>
            <w:vAlign w:val="center"/>
          </w:tcPr>
          <w:p w14:paraId="2ADDCC68">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5分/次</w:t>
            </w:r>
          </w:p>
        </w:tc>
      </w:tr>
      <w:tr w14:paraId="2D91E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44" w:hRule="atLeast"/>
        </w:trPr>
        <w:tc>
          <w:tcPr>
            <w:tcW w:w="1095" w:type="dxa"/>
            <w:vMerge w:val="continue"/>
            <w:shd w:val="clear" w:color="auto" w:fill="FFFFFF"/>
            <w:tcMar>
              <w:top w:w="0" w:type="dxa"/>
              <w:left w:w="90" w:type="dxa"/>
              <w:bottom w:w="0" w:type="dxa"/>
              <w:right w:w="90" w:type="dxa"/>
            </w:tcMar>
            <w:vAlign w:val="center"/>
          </w:tcPr>
          <w:p w14:paraId="60D93A3F">
            <w:pPr>
              <w:bidi w:val="0"/>
              <w:rPr>
                <w:rFonts w:hint="eastAsia" w:ascii="宋体" w:hAnsi="宋体" w:eastAsia="宋体" w:cs="宋体"/>
                <w:sz w:val="24"/>
                <w:szCs w:val="24"/>
                <w:highlight w:val="none"/>
              </w:rPr>
            </w:pPr>
          </w:p>
        </w:tc>
        <w:tc>
          <w:tcPr>
            <w:tcW w:w="1249" w:type="dxa"/>
            <w:shd w:val="clear" w:color="auto" w:fill="FFFFFF"/>
            <w:tcMar>
              <w:top w:w="0" w:type="dxa"/>
              <w:left w:w="90" w:type="dxa"/>
              <w:bottom w:w="0" w:type="dxa"/>
              <w:right w:w="90" w:type="dxa"/>
            </w:tcMar>
            <w:vAlign w:val="center"/>
          </w:tcPr>
          <w:p w14:paraId="20B7EE4A">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21</w:t>
            </w:r>
          </w:p>
        </w:tc>
        <w:tc>
          <w:tcPr>
            <w:tcW w:w="4950" w:type="dxa"/>
            <w:shd w:val="clear" w:color="auto" w:fill="FFFFFF"/>
            <w:tcMar>
              <w:top w:w="0" w:type="dxa"/>
              <w:left w:w="90" w:type="dxa"/>
              <w:bottom w:w="0" w:type="dxa"/>
              <w:right w:w="90" w:type="dxa"/>
            </w:tcMar>
            <w:vAlign w:val="center"/>
          </w:tcPr>
          <w:p w14:paraId="70863231">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南屿镇提出人员退换书面要求，</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12小时内未换人到位的</w:t>
            </w:r>
          </w:p>
        </w:tc>
        <w:tc>
          <w:tcPr>
            <w:tcW w:w="2004" w:type="dxa"/>
            <w:shd w:val="clear" w:color="auto" w:fill="FFFFFF"/>
            <w:tcMar>
              <w:top w:w="0" w:type="dxa"/>
              <w:left w:w="90" w:type="dxa"/>
              <w:bottom w:w="0" w:type="dxa"/>
              <w:right w:w="90" w:type="dxa"/>
            </w:tcMar>
            <w:vAlign w:val="center"/>
          </w:tcPr>
          <w:p w14:paraId="03C9E2A2">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5分/次</w:t>
            </w:r>
          </w:p>
        </w:tc>
      </w:tr>
      <w:tr w14:paraId="41B6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9" w:hRule="atLeast"/>
        </w:trPr>
        <w:tc>
          <w:tcPr>
            <w:tcW w:w="1095" w:type="dxa"/>
            <w:vMerge w:val="continue"/>
            <w:shd w:val="clear" w:color="auto" w:fill="FFFFFF"/>
            <w:tcMar>
              <w:top w:w="0" w:type="dxa"/>
              <w:left w:w="90" w:type="dxa"/>
              <w:bottom w:w="0" w:type="dxa"/>
              <w:right w:w="90" w:type="dxa"/>
            </w:tcMar>
            <w:vAlign w:val="center"/>
          </w:tcPr>
          <w:p w14:paraId="2AC79006">
            <w:pPr>
              <w:bidi w:val="0"/>
              <w:rPr>
                <w:rFonts w:hint="eastAsia" w:ascii="宋体" w:hAnsi="宋体" w:eastAsia="宋体" w:cs="宋体"/>
                <w:sz w:val="24"/>
                <w:szCs w:val="24"/>
                <w:highlight w:val="none"/>
              </w:rPr>
            </w:pPr>
          </w:p>
        </w:tc>
        <w:tc>
          <w:tcPr>
            <w:tcW w:w="1249" w:type="dxa"/>
            <w:shd w:val="clear" w:color="auto" w:fill="FFFFFF"/>
            <w:tcMar>
              <w:top w:w="0" w:type="dxa"/>
              <w:left w:w="90" w:type="dxa"/>
              <w:bottom w:w="0" w:type="dxa"/>
              <w:right w:w="90" w:type="dxa"/>
            </w:tcMar>
            <w:vAlign w:val="center"/>
          </w:tcPr>
          <w:p w14:paraId="56219211">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22</w:t>
            </w:r>
          </w:p>
        </w:tc>
        <w:tc>
          <w:tcPr>
            <w:tcW w:w="4950" w:type="dxa"/>
            <w:shd w:val="clear" w:color="auto" w:fill="FFFFFF"/>
            <w:tcMar>
              <w:top w:w="0" w:type="dxa"/>
              <w:left w:w="90" w:type="dxa"/>
              <w:bottom w:w="0" w:type="dxa"/>
              <w:right w:w="90" w:type="dxa"/>
            </w:tcMar>
            <w:vAlign w:val="center"/>
          </w:tcPr>
          <w:p w14:paraId="542245A0">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当月退换人员超过3人次的部分</w:t>
            </w:r>
          </w:p>
        </w:tc>
        <w:tc>
          <w:tcPr>
            <w:tcW w:w="2004" w:type="dxa"/>
            <w:shd w:val="clear" w:color="auto" w:fill="FFFFFF"/>
            <w:tcMar>
              <w:top w:w="0" w:type="dxa"/>
              <w:left w:w="90" w:type="dxa"/>
              <w:bottom w:w="0" w:type="dxa"/>
              <w:right w:w="90" w:type="dxa"/>
            </w:tcMar>
            <w:vAlign w:val="center"/>
          </w:tcPr>
          <w:p w14:paraId="303F1FE2">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2分/人次</w:t>
            </w:r>
          </w:p>
        </w:tc>
      </w:tr>
      <w:tr w14:paraId="3B0A2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44" w:hRule="atLeast"/>
        </w:trPr>
        <w:tc>
          <w:tcPr>
            <w:tcW w:w="1095" w:type="dxa"/>
            <w:vMerge w:val="continue"/>
            <w:shd w:val="clear" w:color="auto" w:fill="FFFFFF"/>
            <w:tcMar>
              <w:top w:w="0" w:type="dxa"/>
              <w:left w:w="90" w:type="dxa"/>
              <w:bottom w:w="0" w:type="dxa"/>
              <w:right w:w="90" w:type="dxa"/>
            </w:tcMar>
            <w:vAlign w:val="center"/>
          </w:tcPr>
          <w:p w14:paraId="40C53953">
            <w:pPr>
              <w:bidi w:val="0"/>
              <w:rPr>
                <w:rFonts w:hint="eastAsia" w:ascii="宋体" w:hAnsi="宋体" w:eastAsia="宋体" w:cs="宋体"/>
                <w:sz w:val="24"/>
                <w:szCs w:val="24"/>
                <w:highlight w:val="none"/>
              </w:rPr>
            </w:pPr>
          </w:p>
        </w:tc>
        <w:tc>
          <w:tcPr>
            <w:tcW w:w="1249" w:type="dxa"/>
            <w:shd w:val="clear" w:color="auto" w:fill="FFFFFF"/>
            <w:tcMar>
              <w:top w:w="0" w:type="dxa"/>
              <w:left w:w="90" w:type="dxa"/>
              <w:bottom w:w="0" w:type="dxa"/>
              <w:right w:w="90" w:type="dxa"/>
            </w:tcMar>
            <w:vAlign w:val="center"/>
          </w:tcPr>
          <w:p w14:paraId="394A61B2">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23</w:t>
            </w:r>
          </w:p>
        </w:tc>
        <w:tc>
          <w:tcPr>
            <w:tcW w:w="4950" w:type="dxa"/>
            <w:shd w:val="clear" w:color="auto" w:fill="FFFFFF"/>
            <w:tcMar>
              <w:top w:w="0" w:type="dxa"/>
              <w:left w:w="90" w:type="dxa"/>
              <w:bottom w:w="0" w:type="dxa"/>
              <w:right w:w="90" w:type="dxa"/>
            </w:tcMar>
            <w:vAlign w:val="center"/>
          </w:tcPr>
          <w:p w14:paraId="2F8FBBFF">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南屿镇根据对队员考评结果提出的月度奖惩建议，</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未响应的</w:t>
            </w:r>
          </w:p>
        </w:tc>
        <w:tc>
          <w:tcPr>
            <w:tcW w:w="2004" w:type="dxa"/>
            <w:shd w:val="clear" w:color="auto" w:fill="FFFFFF"/>
            <w:tcMar>
              <w:top w:w="0" w:type="dxa"/>
              <w:left w:w="90" w:type="dxa"/>
              <w:bottom w:w="0" w:type="dxa"/>
              <w:right w:w="90" w:type="dxa"/>
            </w:tcMar>
            <w:vAlign w:val="center"/>
          </w:tcPr>
          <w:p w14:paraId="552C3E64">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2分</w:t>
            </w:r>
          </w:p>
        </w:tc>
      </w:tr>
      <w:tr w14:paraId="500A8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9" w:hRule="atLeast"/>
        </w:trPr>
        <w:tc>
          <w:tcPr>
            <w:tcW w:w="1095" w:type="dxa"/>
            <w:vMerge w:val="continue"/>
            <w:shd w:val="clear" w:color="auto" w:fill="FFFFFF"/>
            <w:tcMar>
              <w:top w:w="0" w:type="dxa"/>
              <w:left w:w="90" w:type="dxa"/>
              <w:bottom w:w="0" w:type="dxa"/>
              <w:right w:w="90" w:type="dxa"/>
            </w:tcMar>
            <w:vAlign w:val="center"/>
          </w:tcPr>
          <w:p w14:paraId="7ED0C019">
            <w:pPr>
              <w:bidi w:val="0"/>
              <w:rPr>
                <w:rFonts w:hint="eastAsia" w:ascii="宋体" w:hAnsi="宋体" w:eastAsia="宋体" w:cs="宋体"/>
                <w:sz w:val="24"/>
                <w:szCs w:val="24"/>
                <w:highlight w:val="none"/>
              </w:rPr>
            </w:pPr>
          </w:p>
        </w:tc>
        <w:tc>
          <w:tcPr>
            <w:tcW w:w="1249" w:type="dxa"/>
            <w:shd w:val="clear" w:color="auto" w:fill="FFFFFF"/>
            <w:tcMar>
              <w:top w:w="0" w:type="dxa"/>
              <w:left w:w="90" w:type="dxa"/>
              <w:bottom w:w="0" w:type="dxa"/>
              <w:right w:w="90" w:type="dxa"/>
            </w:tcMar>
            <w:vAlign w:val="center"/>
          </w:tcPr>
          <w:p w14:paraId="4477C73A">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24</w:t>
            </w:r>
          </w:p>
        </w:tc>
        <w:tc>
          <w:tcPr>
            <w:tcW w:w="4950" w:type="dxa"/>
            <w:shd w:val="clear" w:color="auto" w:fill="FFFFFF"/>
            <w:tcMar>
              <w:top w:w="0" w:type="dxa"/>
              <w:left w:w="90" w:type="dxa"/>
              <w:bottom w:w="0" w:type="dxa"/>
              <w:right w:w="90" w:type="dxa"/>
            </w:tcMar>
            <w:vAlign w:val="center"/>
          </w:tcPr>
          <w:p w14:paraId="640E8423">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辖区出现当月道路交通警情上升的</w:t>
            </w:r>
          </w:p>
        </w:tc>
        <w:tc>
          <w:tcPr>
            <w:tcW w:w="2004" w:type="dxa"/>
            <w:shd w:val="clear" w:color="auto" w:fill="FFFFFF"/>
            <w:tcMar>
              <w:top w:w="0" w:type="dxa"/>
              <w:left w:w="90" w:type="dxa"/>
              <w:bottom w:w="0" w:type="dxa"/>
              <w:right w:w="90" w:type="dxa"/>
            </w:tcMar>
            <w:vAlign w:val="center"/>
          </w:tcPr>
          <w:p w14:paraId="7854385C">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r>
      <w:tr w14:paraId="10E03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9" w:hRule="atLeast"/>
        </w:trPr>
        <w:tc>
          <w:tcPr>
            <w:tcW w:w="1095" w:type="dxa"/>
            <w:vMerge w:val="continue"/>
            <w:shd w:val="clear" w:color="auto" w:fill="FFFFFF"/>
            <w:tcMar>
              <w:top w:w="0" w:type="dxa"/>
              <w:left w:w="90" w:type="dxa"/>
              <w:bottom w:w="0" w:type="dxa"/>
              <w:right w:w="90" w:type="dxa"/>
            </w:tcMar>
            <w:vAlign w:val="center"/>
          </w:tcPr>
          <w:p w14:paraId="050ADA3D">
            <w:pPr>
              <w:bidi w:val="0"/>
              <w:rPr>
                <w:rFonts w:hint="eastAsia" w:ascii="宋体" w:hAnsi="宋体" w:eastAsia="宋体" w:cs="宋体"/>
                <w:sz w:val="24"/>
                <w:szCs w:val="24"/>
                <w:highlight w:val="none"/>
              </w:rPr>
            </w:pPr>
          </w:p>
        </w:tc>
        <w:tc>
          <w:tcPr>
            <w:tcW w:w="1249" w:type="dxa"/>
            <w:shd w:val="clear" w:color="auto" w:fill="FFFFFF"/>
            <w:tcMar>
              <w:top w:w="0" w:type="dxa"/>
              <w:left w:w="90" w:type="dxa"/>
              <w:bottom w:w="0" w:type="dxa"/>
              <w:right w:w="90" w:type="dxa"/>
            </w:tcMar>
            <w:vAlign w:val="center"/>
          </w:tcPr>
          <w:p w14:paraId="59DBE403">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25</w:t>
            </w:r>
          </w:p>
        </w:tc>
        <w:tc>
          <w:tcPr>
            <w:tcW w:w="4950" w:type="dxa"/>
            <w:shd w:val="clear" w:color="auto" w:fill="FFFFFF"/>
            <w:tcMar>
              <w:top w:w="0" w:type="dxa"/>
              <w:left w:w="90" w:type="dxa"/>
              <w:bottom w:w="0" w:type="dxa"/>
              <w:right w:w="90" w:type="dxa"/>
            </w:tcMar>
            <w:vAlign w:val="center"/>
          </w:tcPr>
          <w:p w14:paraId="5B38E681">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辖区出现当季度道路交通警情上升的</w:t>
            </w:r>
          </w:p>
        </w:tc>
        <w:tc>
          <w:tcPr>
            <w:tcW w:w="2004" w:type="dxa"/>
            <w:shd w:val="clear" w:color="auto" w:fill="FFFFFF"/>
            <w:tcMar>
              <w:top w:w="0" w:type="dxa"/>
              <w:left w:w="90" w:type="dxa"/>
              <w:bottom w:w="0" w:type="dxa"/>
              <w:right w:w="90" w:type="dxa"/>
            </w:tcMar>
            <w:vAlign w:val="center"/>
          </w:tcPr>
          <w:p w14:paraId="1137F15B">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2分</w:t>
            </w:r>
          </w:p>
        </w:tc>
      </w:tr>
      <w:tr w14:paraId="67102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2" w:hRule="atLeast"/>
        </w:trPr>
        <w:tc>
          <w:tcPr>
            <w:tcW w:w="1095" w:type="dxa"/>
            <w:vMerge w:val="continue"/>
            <w:shd w:val="clear" w:color="auto" w:fill="FFFFFF"/>
            <w:tcMar>
              <w:top w:w="0" w:type="dxa"/>
              <w:left w:w="90" w:type="dxa"/>
              <w:bottom w:w="0" w:type="dxa"/>
              <w:right w:w="90" w:type="dxa"/>
            </w:tcMar>
            <w:vAlign w:val="center"/>
          </w:tcPr>
          <w:p w14:paraId="74DC045F">
            <w:pPr>
              <w:bidi w:val="0"/>
              <w:rPr>
                <w:rFonts w:hint="eastAsia" w:ascii="宋体" w:hAnsi="宋体" w:eastAsia="宋体" w:cs="宋体"/>
                <w:sz w:val="24"/>
                <w:szCs w:val="24"/>
                <w:highlight w:val="none"/>
              </w:rPr>
            </w:pPr>
          </w:p>
        </w:tc>
        <w:tc>
          <w:tcPr>
            <w:tcW w:w="1249" w:type="dxa"/>
            <w:shd w:val="clear" w:color="auto" w:fill="FFFFFF"/>
            <w:tcMar>
              <w:top w:w="0" w:type="dxa"/>
              <w:left w:w="90" w:type="dxa"/>
              <w:bottom w:w="0" w:type="dxa"/>
              <w:right w:w="90" w:type="dxa"/>
            </w:tcMar>
            <w:vAlign w:val="center"/>
          </w:tcPr>
          <w:p w14:paraId="69785978">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26</w:t>
            </w:r>
          </w:p>
        </w:tc>
        <w:tc>
          <w:tcPr>
            <w:tcW w:w="4950" w:type="dxa"/>
            <w:shd w:val="clear" w:color="auto" w:fill="FFFFFF"/>
            <w:tcMar>
              <w:top w:w="0" w:type="dxa"/>
              <w:left w:w="90" w:type="dxa"/>
              <w:bottom w:w="0" w:type="dxa"/>
              <w:right w:w="90" w:type="dxa"/>
            </w:tcMar>
            <w:vAlign w:val="center"/>
          </w:tcPr>
          <w:p w14:paraId="180C4FC5">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未将人员月排班表提前报送南屿镇的</w:t>
            </w:r>
          </w:p>
        </w:tc>
        <w:tc>
          <w:tcPr>
            <w:tcW w:w="2004" w:type="dxa"/>
            <w:shd w:val="clear" w:color="auto" w:fill="FFFFFF"/>
            <w:tcMar>
              <w:top w:w="0" w:type="dxa"/>
              <w:left w:w="90" w:type="dxa"/>
              <w:bottom w:w="0" w:type="dxa"/>
              <w:right w:w="90" w:type="dxa"/>
            </w:tcMar>
            <w:vAlign w:val="center"/>
          </w:tcPr>
          <w:p w14:paraId="702C247F">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r>
      <w:tr w14:paraId="61473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9" w:hRule="atLeast"/>
        </w:trPr>
        <w:tc>
          <w:tcPr>
            <w:tcW w:w="1095" w:type="dxa"/>
            <w:vMerge w:val="continue"/>
            <w:shd w:val="clear" w:color="auto" w:fill="FFFFFF"/>
            <w:tcMar>
              <w:top w:w="0" w:type="dxa"/>
              <w:left w:w="90" w:type="dxa"/>
              <w:bottom w:w="0" w:type="dxa"/>
              <w:right w:w="90" w:type="dxa"/>
            </w:tcMar>
            <w:vAlign w:val="center"/>
          </w:tcPr>
          <w:p w14:paraId="4ABFCAE1">
            <w:pPr>
              <w:bidi w:val="0"/>
              <w:rPr>
                <w:rFonts w:hint="eastAsia" w:ascii="宋体" w:hAnsi="宋体" w:eastAsia="宋体" w:cs="宋体"/>
                <w:sz w:val="24"/>
                <w:szCs w:val="24"/>
                <w:highlight w:val="none"/>
              </w:rPr>
            </w:pPr>
          </w:p>
        </w:tc>
        <w:tc>
          <w:tcPr>
            <w:tcW w:w="1249" w:type="dxa"/>
            <w:shd w:val="clear" w:color="auto" w:fill="FFFFFF"/>
            <w:tcMar>
              <w:top w:w="0" w:type="dxa"/>
              <w:left w:w="90" w:type="dxa"/>
              <w:bottom w:w="0" w:type="dxa"/>
              <w:right w:w="90" w:type="dxa"/>
            </w:tcMar>
            <w:vAlign w:val="center"/>
          </w:tcPr>
          <w:p w14:paraId="51ACE7F8">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27</w:t>
            </w:r>
          </w:p>
        </w:tc>
        <w:tc>
          <w:tcPr>
            <w:tcW w:w="4950" w:type="dxa"/>
            <w:shd w:val="clear" w:color="auto" w:fill="FFFFFF"/>
            <w:tcMar>
              <w:top w:w="0" w:type="dxa"/>
              <w:left w:w="90" w:type="dxa"/>
              <w:bottom w:w="0" w:type="dxa"/>
              <w:right w:w="90" w:type="dxa"/>
            </w:tcMar>
            <w:vAlign w:val="center"/>
          </w:tcPr>
          <w:p w14:paraId="024E80E5">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发现人员脱岗、未保持AB角执勤的</w:t>
            </w:r>
          </w:p>
        </w:tc>
        <w:tc>
          <w:tcPr>
            <w:tcW w:w="2004" w:type="dxa"/>
            <w:shd w:val="clear" w:color="auto" w:fill="FFFFFF"/>
            <w:tcMar>
              <w:top w:w="0" w:type="dxa"/>
              <w:left w:w="90" w:type="dxa"/>
              <w:bottom w:w="0" w:type="dxa"/>
              <w:right w:w="90" w:type="dxa"/>
            </w:tcMar>
            <w:vAlign w:val="center"/>
          </w:tcPr>
          <w:p w14:paraId="5F93865D">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10分/人次</w:t>
            </w:r>
          </w:p>
        </w:tc>
      </w:tr>
      <w:tr w14:paraId="0B022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9" w:hRule="atLeast"/>
        </w:trPr>
        <w:tc>
          <w:tcPr>
            <w:tcW w:w="1095" w:type="dxa"/>
            <w:vMerge w:val="continue"/>
            <w:shd w:val="clear" w:color="auto" w:fill="FFFFFF"/>
            <w:tcMar>
              <w:top w:w="0" w:type="dxa"/>
              <w:left w:w="90" w:type="dxa"/>
              <w:bottom w:w="0" w:type="dxa"/>
              <w:right w:w="90" w:type="dxa"/>
            </w:tcMar>
            <w:vAlign w:val="center"/>
          </w:tcPr>
          <w:p w14:paraId="0DAF44B4">
            <w:pPr>
              <w:bidi w:val="0"/>
              <w:rPr>
                <w:rFonts w:hint="eastAsia" w:ascii="宋体" w:hAnsi="宋体" w:eastAsia="宋体" w:cs="宋体"/>
                <w:sz w:val="24"/>
                <w:szCs w:val="24"/>
                <w:highlight w:val="none"/>
              </w:rPr>
            </w:pPr>
          </w:p>
        </w:tc>
        <w:tc>
          <w:tcPr>
            <w:tcW w:w="1249" w:type="dxa"/>
            <w:shd w:val="clear" w:color="auto" w:fill="FFFFFF"/>
            <w:tcMar>
              <w:top w:w="0" w:type="dxa"/>
              <w:left w:w="90" w:type="dxa"/>
              <w:bottom w:w="0" w:type="dxa"/>
              <w:right w:w="90" w:type="dxa"/>
            </w:tcMar>
            <w:vAlign w:val="center"/>
          </w:tcPr>
          <w:p w14:paraId="7CCE568D">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28</w:t>
            </w:r>
          </w:p>
        </w:tc>
        <w:tc>
          <w:tcPr>
            <w:tcW w:w="4950" w:type="dxa"/>
            <w:shd w:val="clear" w:color="auto" w:fill="FFFFFF"/>
            <w:tcMar>
              <w:top w:w="0" w:type="dxa"/>
              <w:left w:w="90" w:type="dxa"/>
              <w:bottom w:w="0" w:type="dxa"/>
              <w:right w:w="90" w:type="dxa"/>
            </w:tcMar>
            <w:vAlign w:val="center"/>
          </w:tcPr>
          <w:p w14:paraId="315E1E49">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其他应扣分情形</w:t>
            </w:r>
          </w:p>
        </w:tc>
        <w:tc>
          <w:tcPr>
            <w:tcW w:w="2004" w:type="dxa"/>
            <w:shd w:val="clear" w:color="auto" w:fill="FFFFFF"/>
            <w:tcMar>
              <w:top w:w="0" w:type="dxa"/>
              <w:left w:w="90" w:type="dxa"/>
              <w:bottom w:w="0" w:type="dxa"/>
              <w:right w:w="90" w:type="dxa"/>
            </w:tcMar>
            <w:vAlign w:val="center"/>
          </w:tcPr>
          <w:p w14:paraId="41075E3A">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视情节扣分</w:t>
            </w:r>
          </w:p>
        </w:tc>
      </w:tr>
      <w:tr w14:paraId="78227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2" w:hRule="atLeast"/>
        </w:trPr>
        <w:tc>
          <w:tcPr>
            <w:tcW w:w="1095" w:type="dxa"/>
            <w:vMerge w:val="restart"/>
            <w:shd w:val="clear" w:color="auto" w:fill="FFFFFF"/>
            <w:tcMar>
              <w:top w:w="0" w:type="dxa"/>
              <w:left w:w="90" w:type="dxa"/>
              <w:bottom w:w="0" w:type="dxa"/>
              <w:right w:w="90" w:type="dxa"/>
            </w:tcMar>
            <w:vAlign w:val="center"/>
          </w:tcPr>
          <w:p w14:paraId="3E43A6EE">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加分</w:t>
            </w:r>
          </w:p>
          <w:p w14:paraId="53A3162D">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情形</w:t>
            </w:r>
          </w:p>
        </w:tc>
        <w:tc>
          <w:tcPr>
            <w:tcW w:w="1249" w:type="dxa"/>
            <w:shd w:val="clear" w:color="auto" w:fill="FFFFFF"/>
            <w:tcMar>
              <w:top w:w="0" w:type="dxa"/>
              <w:left w:w="90" w:type="dxa"/>
              <w:bottom w:w="0" w:type="dxa"/>
              <w:right w:w="90" w:type="dxa"/>
            </w:tcMar>
            <w:vAlign w:val="center"/>
          </w:tcPr>
          <w:p w14:paraId="61E4BC7C">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p>
        </w:tc>
        <w:tc>
          <w:tcPr>
            <w:tcW w:w="4950" w:type="dxa"/>
            <w:shd w:val="clear" w:color="auto" w:fill="FFFFFF"/>
            <w:tcMar>
              <w:top w:w="0" w:type="dxa"/>
              <w:left w:w="90" w:type="dxa"/>
              <w:bottom w:w="0" w:type="dxa"/>
              <w:right w:w="90" w:type="dxa"/>
            </w:tcMar>
            <w:vAlign w:val="center"/>
          </w:tcPr>
          <w:p w14:paraId="40C74D5E">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在执勤中，积极发现防止发生重大事故，避免发生重大损失的</w:t>
            </w:r>
          </w:p>
        </w:tc>
        <w:tc>
          <w:tcPr>
            <w:tcW w:w="2004" w:type="dxa"/>
            <w:shd w:val="clear" w:color="auto" w:fill="FFFFFF"/>
            <w:tcMar>
              <w:top w:w="0" w:type="dxa"/>
              <w:left w:w="90" w:type="dxa"/>
              <w:bottom w:w="0" w:type="dxa"/>
              <w:right w:w="90" w:type="dxa"/>
            </w:tcMar>
            <w:vAlign w:val="center"/>
          </w:tcPr>
          <w:p w14:paraId="23986983">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2分/次</w:t>
            </w:r>
          </w:p>
        </w:tc>
      </w:tr>
      <w:tr w14:paraId="1BD67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2" w:hRule="atLeast"/>
        </w:trPr>
        <w:tc>
          <w:tcPr>
            <w:tcW w:w="1095" w:type="dxa"/>
            <w:vMerge w:val="continue"/>
            <w:shd w:val="clear" w:color="auto" w:fill="FFFFFF"/>
            <w:tcMar>
              <w:top w:w="0" w:type="dxa"/>
              <w:left w:w="90" w:type="dxa"/>
              <w:bottom w:w="0" w:type="dxa"/>
              <w:right w:w="90" w:type="dxa"/>
            </w:tcMar>
            <w:vAlign w:val="center"/>
          </w:tcPr>
          <w:p w14:paraId="31F782D9">
            <w:pPr>
              <w:bidi w:val="0"/>
              <w:rPr>
                <w:rFonts w:hint="eastAsia" w:ascii="宋体" w:hAnsi="宋体" w:eastAsia="宋体" w:cs="宋体"/>
                <w:sz w:val="24"/>
                <w:szCs w:val="24"/>
                <w:highlight w:val="none"/>
              </w:rPr>
            </w:pPr>
          </w:p>
        </w:tc>
        <w:tc>
          <w:tcPr>
            <w:tcW w:w="1249" w:type="dxa"/>
            <w:shd w:val="clear" w:color="auto" w:fill="FFFFFF"/>
            <w:tcMar>
              <w:top w:w="0" w:type="dxa"/>
              <w:left w:w="90" w:type="dxa"/>
              <w:bottom w:w="0" w:type="dxa"/>
              <w:right w:w="90" w:type="dxa"/>
            </w:tcMar>
            <w:vAlign w:val="center"/>
          </w:tcPr>
          <w:p w14:paraId="0DE40E66">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p>
        </w:tc>
        <w:tc>
          <w:tcPr>
            <w:tcW w:w="4950" w:type="dxa"/>
            <w:shd w:val="clear" w:color="auto" w:fill="FFFFFF"/>
            <w:tcMar>
              <w:top w:w="0" w:type="dxa"/>
              <w:left w:w="90" w:type="dxa"/>
              <w:bottom w:w="0" w:type="dxa"/>
              <w:right w:w="90" w:type="dxa"/>
            </w:tcMar>
            <w:vAlign w:val="center"/>
          </w:tcPr>
          <w:p w14:paraId="517C8E80">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获得上级领导表扬肯定，媒体通报表扬</w:t>
            </w:r>
          </w:p>
        </w:tc>
        <w:tc>
          <w:tcPr>
            <w:tcW w:w="2004" w:type="dxa"/>
            <w:shd w:val="clear" w:color="auto" w:fill="FFFFFF"/>
            <w:tcMar>
              <w:top w:w="0" w:type="dxa"/>
              <w:left w:w="90" w:type="dxa"/>
              <w:bottom w:w="0" w:type="dxa"/>
              <w:right w:w="90" w:type="dxa"/>
            </w:tcMar>
            <w:vAlign w:val="center"/>
          </w:tcPr>
          <w:p w14:paraId="6DD54957">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3分/次</w:t>
            </w:r>
          </w:p>
        </w:tc>
      </w:tr>
      <w:tr w14:paraId="047CF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9" w:hRule="atLeast"/>
        </w:trPr>
        <w:tc>
          <w:tcPr>
            <w:tcW w:w="1095" w:type="dxa"/>
            <w:vMerge w:val="continue"/>
            <w:shd w:val="clear" w:color="auto" w:fill="FFFFFF"/>
            <w:tcMar>
              <w:top w:w="0" w:type="dxa"/>
              <w:left w:w="90" w:type="dxa"/>
              <w:bottom w:w="0" w:type="dxa"/>
              <w:right w:w="90" w:type="dxa"/>
            </w:tcMar>
            <w:vAlign w:val="center"/>
          </w:tcPr>
          <w:p w14:paraId="435926B9">
            <w:pPr>
              <w:bidi w:val="0"/>
              <w:rPr>
                <w:rFonts w:hint="eastAsia" w:ascii="宋体" w:hAnsi="宋体" w:eastAsia="宋体" w:cs="宋体"/>
                <w:sz w:val="24"/>
                <w:szCs w:val="24"/>
                <w:highlight w:val="none"/>
              </w:rPr>
            </w:pPr>
          </w:p>
        </w:tc>
        <w:tc>
          <w:tcPr>
            <w:tcW w:w="1249" w:type="dxa"/>
            <w:shd w:val="clear" w:color="auto" w:fill="FFFFFF"/>
            <w:tcMar>
              <w:top w:w="0" w:type="dxa"/>
              <w:left w:w="90" w:type="dxa"/>
              <w:bottom w:w="0" w:type="dxa"/>
              <w:right w:w="90" w:type="dxa"/>
            </w:tcMar>
            <w:vAlign w:val="center"/>
          </w:tcPr>
          <w:p w14:paraId="12456270">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p>
        </w:tc>
        <w:tc>
          <w:tcPr>
            <w:tcW w:w="4950" w:type="dxa"/>
            <w:shd w:val="clear" w:color="auto" w:fill="FFFFFF"/>
            <w:tcMar>
              <w:top w:w="0" w:type="dxa"/>
              <w:left w:w="90" w:type="dxa"/>
              <w:bottom w:w="0" w:type="dxa"/>
              <w:right w:w="90" w:type="dxa"/>
            </w:tcMar>
            <w:vAlign w:val="center"/>
          </w:tcPr>
          <w:p w14:paraId="46F264B1">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在执勤中，及时发现制止暴力侵财、盗窃、抢劫抢夺、打架斗殴等案件的</w:t>
            </w:r>
          </w:p>
        </w:tc>
        <w:tc>
          <w:tcPr>
            <w:tcW w:w="2004" w:type="dxa"/>
            <w:shd w:val="clear" w:color="auto" w:fill="FFFFFF"/>
            <w:tcMar>
              <w:top w:w="0" w:type="dxa"/>
              <w:left w:w="90" w:type="dxa"/>
              <w:bottom w:w="0" w:type="dxa"/>
              <w:right w:w="90" w:type="dxa"/>
            </w:tcMar>
            <w:vAlign w:val="center"/>
          </w:tcPr>
          <w:p w14:paraId="4C4D900F">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3分/次</w:t>
            </w:r>
          </w:p>
        </w:tc>
      </w:tr>
      <w:tr w14:paraId="394B0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9" w:hRule="atLeast"/>
        </w:trPr>
        <w:tc>
          <w:tcPr>
            <w:tcW w:w="1095" w:type="dxa"/>
            <w:vMerge w:val="continue"/>
            <w:shd w:val="clear" w:color="auto" w:fill="FFFFFF"/>
            <w:tcMar>
              <w:top w:w="0" w:type="dxa"/>
              <w:left w:w="90" w:type="dxa"/>
              <w:bottom w:w="0" w:type="dxa"/>
              <w:right w:w="90" w:type="dxa"/>
            </w:tcMar>
            <w:vAlign w:val="center"/>
          </w:tcPr>
          <w:p w14:paraId="32ED1AFF">
            <w:pPr>
              <w:bidi w:val="0"/>
              <w:rPr>
                <w:rFonts w:hint="eastAsia" w:ascii="宋体" w:hAnsi="宋体" w:eastAsia="宋体" w:cs="宋体"/>
                <w:sz w:val="24"/>
                <w:szCs w:val="24"/>
                <w:highlight w:val="none"/>
              </w:rPr>
            </w:pPr>
          </w:p>
        </w:tc>
        <w:tc>
          <w:tcPr>
            <w:tcW w:w="1249" w:type="dxa"/>
            <w:shd w:val="clear" w:color="auto" w:fill="FFFFFF"/>
            <w:tcMar>
              <w:top w:w="0" w:type="dxa"/>
              <w:left w:w="90" w:type="dxa"/>
              <w:bottom w:w="0" w:type="dxa"/>
              <w:right w:w="90" w:type="dxa"/>
            </w:tcMar>
            <w:vAlign w:val="center"/>
          </w:tcPr>
          <w:p w14:paraId="18D0314D">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p>
        </w:tc>
        <w:tc>
          <w:tcPr>
            <w:tcW w:w="4950" w:type="dxa"/>
            <w:shd w:val="clear" w:color="auto" w:fill="FFFFFF"/>
            <w:tcMar>
              <w:top w:w="0" w:type="dxa"/>
              <w:left w:w="90" w:type="dxa"/>
              <w:bottom w:w="0" w:type="dxa"/>
              <w:right w:w="90" w:type="dxa"/>
            </w:tcMar>
            <w:vAlign w:val="center"/>
          </w:tcPr>
          <w:p w14:paraId="0E01B9A6">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在执勤中抓获现行违法犯罪人员、逃犯的</w:t>
            </w:r>
          </w:p>
        </w:tc>
        <w:tc>
          <w:tcPr>
            <w:tcW w:w="2004" w:type="dxa"/>
            <w:shd w:val="clear" w:color="auto" w:fill="FFFFFF"/>
            <w:tcMar>
              <w:top w:w="0" w:type="dxa"/>
              <w:left w:w="90" w:type="dxa"/>
              <w:bottom w:w="0" w:type="dxa"/>
              <w:right w:w="90" w:type="dxa"/>
            </w:tcMar>
            <w:vAlign w:val="center"/>
          </w:tcPr>
          <w:p w14:paraId="2E9CF375">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5分/次</w:t>
            </w:r>
          </w:p>
        </w:tc>
      </w:tr>
      <w:tr w14:paraId="083CB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9" w:hRule="atLeast"/>
        </w:trPr>
        <w:tc>
          <w:tcPr>
            <w:tcW w:w="1095" w:type="dxa"/>
            <w:vMerge w:val="continue"/>
            <w:shd w:val="clear" w:color="auto" w:fill="FFFFFF"/>
            <w:tcMar>
              <w:top w:w="0" w:type="dxa"/>
              <w:left w:w="90" w:type="dxa"/>
              <w:bottom w:w="0" w:type="dxa"/>
              <w:right w:w="90" w:type="dxa"/>
            </w:tcMar>
            <w:vAlign w:val="center"/>
          </w:tcPr>
          <w:p w14:paraId="71BD5405">
            <w:pPr>
              <w:bidi w:val="0"/>
              <w:rPr>
                <w:rFonts w:hint="eastAsia" w:ascii="宋体" w:hAnsi="宋体" w:eastAsia="宋体" w:cs="宋体"/>
                <w:sz w:val="24"/>
                <w:szCs w:val="24"/>
                <w:highlight w:val="none"/>
              </w:rPr>
            </w:pPr>
          </w:p>
        </w:tc>
        <w:tc>
          <w:tcPr>
            <w:tcW w:w="1249" w:type="dxa"/>
            <w:shd w:val="clear" w:color="auto" w:fill="FFFFFF"/>
            <w:tcMar>
              <w:top w:w="0" w:type="dxa"/>
              <w:left w:w="90" w:type="dxa"/>
              <w:bottom w:w="0" w:type="dxa"/>
              <w:right w:w="90" w:type="dxa"/>
            </w:tcMar>
            <w:vAlign w:val="center"/>
          </w:tcPr>
          <w:p w14:paraId="6E8923D4">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p>
        </w:tc>
        <w:tc>
          <w:tcPr>
            <w:tcW w:w="4950" w:type="dxa"/>
            <w:shd w:val="clear" w:color="auto" w:fill="FFFFFF"/>
            <w:tcMar>
              <w:top w:w="0" w:type="dxa"/>
              <w:left w:w="90" w:type="dxa"/>
              <w:bottom w:w="0" w:type="dxa"/>
              <w:right w:w="90" w:type="dxa"/>
            </w:tcMar>
            <w:vAlign w:val="center"/>
          </w:tcPr>
          <w:p w14:paraId="411AC5DB">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其他应加分情形</w:t>
            </w:r>
          </w:p>
        </w:tc>
        <w:tc>
          <w:tcPr>
            <w:tcW w:w="2004" w:type="dxa"/>
            <w:shd w:val="clear" w:color="auto" w:fill="FFFFFF"/>
            <w:tcMar>
              <w:top w:w="0" w:type="dxa"/>
              <w:left w:w="90" w:type="dxa"/>
              <w:bottom w:w="0" w:type="dxa"/>
              <w:right w:w="90" w:type="dxa"/>
            </w:tcMar>
            <w:vAlign w:val="center"/>
          </w:tcPr>
          <w:p w14:paraId="010E9D01">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视情节加分</w:t>
            </w:r>
          </w:p>
        </w:tc>
      </w:tr>
      <w:tr w14:paraId="0AA20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9" w:hRule="atLeast"/>
        </w:trPr>
        <w:tc>
          <w:tcPr>
            <w:tcW w:w="1095" w:type="dxa"/>
            <w:vMerge w:val="restart"/>
            <w:shd w:val="clear" w:color="auto" w:fill="FFFFFF"/>
            <w:tcMar>
              <w:top w:w="0" w:type="dxa"/>
              <w:left w:w="90" w:type="dxa"/>
              <w:bottom w:w="0" w:type="dxa"/>
              <w:right w:w="90" w:type="dxa"/>
            </w:tcMar>
            <w:vAlign w:val="center"/>
          </w:tcPr>
          <w:p w14:paraId="0DE65F91">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退换</w:t>
            </w:r>
          </w:p>
          <w:p w14:paraId="30655E81">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情形</w:t>
            </w:r>
          </w:p>
        </w:tc>
        <w:tc>
          <w:tcPr>
            <w:tcW w:w="1249" w:type="dxa"/>
            <w:shd w:val="clear" w:color="auto" w:fill="FFFFFF"/>
            <w:tcMar>
              <w:top w:w="0" w:type="dxa"/>
              <w:left w:w="90" w:type="dxa"/>
              <w:bottom w:w="0" w:type="dxa"/>
              <w:right w:w="90" w:type="dxa"/>
            </w:tcMar>
            <w:vAlign w:val="center"/>
          </w:tcPr>
          <w:p w14:paraId="0E943955">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950" w:type="dxa"/>
            <w:shd w:val="clear" w:color="auto" w:fill="FFFFFF"/>
            <w:tcMar>
              <w:top w:w="0" w:type="dxa"/>
              <w:left w:w="90" w:type="dxa"/>
              <w:bottom w:w="0" w:type="dxa"/>
              <w:right w:w="90" w:type="dxa"/>
            </w:tcMar>
            <w:vAlign w:val="center"/>
          </w:tcPr>
          <w:p w14:paraId="601A1366">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在试用期间被证明不符合聘用条件的</w:t>
            </w:r>
          </w:p>
        </w:tc>
        <w:tc>
          <w:tcPr>
            <w:tcW w:w="2004" w:type="dxa"/>
            <w:shd w:val="clear" w:color="auto" w:fill="FFFFFF"/>
            <w:tcMar>
              <w:top w:w="0" w:type="dxa"/>
              <w:left w:w="90" w:type="dxa"/>
              <w:bottom w:w="0" w:type="dxa"/>
              <w:right w:w="90" w:type="dxa"/>
            </w:tcMar>
            <w:vAlign w:val="center"/>
          </w:tcPr>
          <w:p w14:paraId="514A3E00">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3分/人次</w:t>
            </w:r>
          </w:p>
        </w:tc>
      </w:tr>
      <w:tr w14:paraId="65289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2" w:hRule="atLeast"/>
        </w:trPr>
        <w:tc>
          <w:tcPr>
            <w:tcW w:w="1095" w:type="dxa"/>
            <w:vMerge w:val="continue"/>
            <w:shd w:val="clear" w:color="auto" w:fill="FFFFFF"/>
            <w:tcMar>
              <w:top w:w="0" w:type="dxa"/>
              <w:left w:w="90" w:type="dxa"/>
              <w:bottom w:w="0" w:type="dxa"/>
              <w:right w:w="90" w:type="dxa"/>
            </w:tcMar>
            <w:vAlign w:val="center"/>
          </w:tcPr>
          <w:p w14:paraId="3F42957E">
            <w:pPr>
              <w:bidi w:val="0"/>
              <w:rPr>
                <w:rFonts w:hint="eastAsia" w:ascii="宋体" w:hAnsi="宋体" w:eastAsia="宋体" w:cs="宋体"/>
                <w:sz w:val="24"/>
                <w:szCs w:val="24"/>
                <w:highlight w:val="none"/>
              </w:rPr>
            </w:pPr>
          </w:p>
        </w:tc>
        <w:tc>
          <w:tcPr>
            <w:tcW w:w="1249" w:type="dxa"/>
            <w:shd w:val="clear" w:color="auto" w:fill="FFFFFF"/>
            <w:tcMar>
              <w:top w:w="0" w:type="dxa"/>
              <w:left w:w="90" w:type="dxa"/>
              <w:bottom w:w="0" w:type="dxa"/>
              <w:right w:w="90" w:type="dxa"/>
            </w:tcMar>
            <w:vAlign w:val="center"/>
          </w:tcPr>
          <w:p w14:paraId="538C767C">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4950" w:type="dxa"/>
            <w:shd w:val="clear" w:color="auto" w:fill="FFFFFF"/>
            <w:tcMar>
              <w:top w:w="0" w:type="dxa"/>
              <w:left w:w="90" w:type="dxa"/>
              <w:bottom w:w="0" w:type="dxa"/>
              <w:right w:w="90" w:type="dxa"/>
            </w:tcMar>
            <w:vAlign w:val="center"/>
          </w:tcPr>
          <w:p w14:paraId="61F5CAF7">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不服从统一组织和管理，严重违反规章制度的</w:t>
            </w:r>
          </w:p>
        </w:tc>
        <w:tc>
          <w:tcPr>
            <w:tcW w:w="2004" w:type="dxa"/>
            <w:shd w:val="clear" w:color="auto" w:fill="FFFFFF"/>
            <w:tcMar>
              <w:top w:w="0" w:type="dxa"/>
              <w:left w:w="90" w:type="dxa"/>
              <w:bottom w:w="0" w:type="dxa"/>
              <w:right w:w="90" w:type="dxa"/>
            </w:tcMar>
            <w:vAlign w:val="center"/>
          </w:tcPr>
          <w:p w14:paraId="01335B1C">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3分/人次</w:t>
            </w:r>
          </w:p>
        </w:tc>
      </w:tr>
      <w:tr w14:paraId="3C70F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9" w:hRule="atLeast"/>
        </w:trPr>
        <w:tc>
          <w:tcPr>
            <w:tcW w:w="1095" w:type="dxa"/>
            <w:vMerge w:val="continue"/>
            <w:shd w:val="clear" w:color="auto" w:fill="FFFFFF"/>
            <w:tcMar>
              <w:top w:w="0" w:type="dxa"/>
              <w:left w:w="90" w:type="dxa"/>
              <w:bottom w:w="0" w:type="dxa"/>
              <w:right w:w="90" w:type="dxa"/>
            </w:tcMar>
            <w:vAlign w:val="center"/>
          </w:tcPr>
          <w:p w14:paraId="378B1DB7">
            <w:pPr>
              <w:bidi w:val="0"/>
              <w:rPr>
                <w:rFonts w:hint="eastAsia" w:ascii="宋体" w:hAnsi="宋体" w:eastAsia="宋体" w:cs="宋体"/>
                <w:sz w:val="24"/>
                <w:szCs w:val="24"/>
                <w:highlight w:val="none"/>
              </w:rPr>
            </w:pPr>
          </w:p>
        </w:tc>
        <w:tc>
          <w:tcPr>
            <w:tcW w:w="1249" w:type="dxa"/>
            <w:shd w:val="clear" w:color="auto" w:fill="FFFFFF"/>
            <w:tcMar>
              <w:top w:w="0" w:type="dxa"/>
              <w:left w:w="90" w:type="dxa"/>
              <w:bottom w:w="0" w:type="dxa"/>
              <w:right w:w="90" w:type="dxa"/>
            </w:tcMar>
            <w:vAlign w:val="center"/>
          </w:tcPr>
          <w:p w14:paraId="579A0478">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4950" w:type="dxa"/>
            <w:shd w:val="clear" w:color="auto" w:fill="FFFFFF"/>
            <w:tcMar>
              <w:top w:w="0" w:type="dxa"/>
              <w:left w:w="90" w:type="dxa"/>
              <w:bottom w:w="0" w:type="dxa"/>
              <w:right w:w="90" w:type="dxa"/>
            </w:tcMar>
            <w:vAlign w:val="center"/>
          </w:tcPr>
          <w:p w14:paraId="18E43A8E">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违反保密规定，造成泄密和失密</w:t>
            </w:r>
          </w:p>
        </w:tc>
        <w:tc>
          <w:tcPr>
            <w:tcW w:w="2004" w:type="dxa"/>
            <w:shd w:val="clear" w:color="auto" w:fill="FFFFFF"/>
            <w:tcMar>
              <w:top w:w="0" w:type="dxa"/>
              <w:left w:w="90" w:type="dxa"/>
              <w:bottom w:w="0" w:type="dxa"/>
              <w:right w:w="90" w:type="dxa"/>
            </w:tcMar>
            <w:vAlign w:val="center"/>
          </w:tcPr>
          <w:p w14:paraId="7ECCBFBA">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10分/人次</w:t>
            </w:r>
          </w:p>
        </w:tc>
      </w:tr>
      <w:tr w14:paraId="7F320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9" w:hRule="atLeast"/>
        </w:trPr>
        <w:tc>
          <w:tcPr>
            <w:tcW w:w="1095" w:type="dxa"/>
            <w:vMerge w:val="continue"/>
            <w:shd w:val="clear" w:color="auto" w:fill="FFFFFF"/>
            <w:tcMar>
              <w:top w:w="0" w:type="dxa"/>
              <w:left w:w="90" w:type="dxa"/>
              <w:bottom w:w="0" w:type="dxa"/>
              <w:right w:w="90" w:type="dxa"/>
            </w:tcMar>
            <w:vAlign w:val="center"/>
          </w:tcPr>
          <w:p w14:paraId="36B4651E">
            <w:pPr>
              <w:bidi w:val="0"/>
              <w:rPr>
                <w:rFonts w:hint="eastAsia" w:ascii="宋体" w:hAnsi="宋体" w:eastAsia="宋体" w:cs="宋体"/>
                <w:sz w:val="24"/>
                <w:szCs w:val="24"/>
                <w:highlight w:val="none"/>
              </w:rPr>
            </w:pPr>
          </w:p>
        </w:tc>
        <w:tc>
          <w:tcPr>
            <w:tcW w:w="1249" w:type="dxa"/>
            <w:shd w:val="clear" w:color="auto" w:fill="FFFFFF"/>
            <w:tcMar>
              <w:top w:w="0" w:type="dxa"/>
              <w:left w:w="90" w:type="dxa"/>
              <w:bottom w:w="0" w:type="dxa"/>
              <w:right w:w="90" w:type="dxa"/>
            </w:tcMar>
            <w:vAlign w:val="center"/>
          </w:tcPr>
          <w:p w14:paraId="539534F4">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4950" w:type="dxa"/>
            <w:shd w:val="clear" w:color="auto" w:fill="FFFFFF"/>
            <w:tcMar>
              <w:top w:w="0" w:type="dxa"/>
              <w:left w:w="90" w:type="dxa"/>
              <w:bottom w:w="0" w:type="dxa"/>
              <w:right w:w="90" w:type="dxa"/>
            </w:tcMar>
            <w:vAlign w:val="center"/>
          </w:tcPr>
          <w:p w14:paraId="6B719295">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打骂、虐待违法犯罪嫌疑人</w:t>
            </w:r>
          </w:p>
        </w:tc>
        <w:tc>
          <w:tcPr>
            <w:tcW w:w="2004" w:type="dxa"/>
            <w:shd w:val="clear" w:color="auto" w:fill="FFFFFF"/>
            <w:tcMar>
              <w:top w:w="0" w:type="dxa"/>
              <w:left w:w="90" w:type="dxa"/>
              <w:bottom w:w="0" w:type="dxa"/>
              <w:right w:w="90" w:type="dxa"/>
            </w:tcMar>
            <w:vAlign w:val="center"/>
          </w:tcPr>
          <w:p w14:paraId="471184DE">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10分/人次</w:t>
            </w:r>
          </w:p>
        </w:tc>
      </w:tr>
      <w:tr w14:paraId="25455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9" w:hRule="atLeast"/>
        </w:trPr>
        <w:tc>
          <w:tcPr>
            <w:tcW w:w="1095" w:type="dxa"/>
            <w:vMerge w:val="continue"/>
            <w:shd w:val="clear" w:color="auto" w:fill="FFFFFF"/>
            <w:tcMar>
              <w:top w:w="0" w:type="dxa"/>
              <w:left w:w="90" w:type="dxa"/>
              <w:bottom w:w="0" w:type="dxa"/>
              <w:right w:w="90" w:type="dxa"/>
            </w:tcMar>
            <w:vAlign w:val="center"/>
          </w:tcPr>
          <w:p w14:paraId="03EA1280">
            <w:pPr>
              <w:bidi w:val="0"/>
              <w:rPr>
                <w:rFonts w:hint="eastAsia" w:ascii="宋体" w:hAnsi="宋体" w:eastAsia="宋体" w:cs="宋体"/>
                <w:sz w:val="24"/>
                <w:szCs w:val="24"/>
                <w:highlight w:val="none"/>
              </w:rPr>
            </w:pPr>
          </w:p>
        </w:tc>
        <w:tc>
          <w:tcPr>
            <w:tcW w:w="1249" w:type="dxa"/>
            <w:shd w:val="clear" w:color="auto" w:fill="FFFFFF"/>
            <w:tcMar>
              <w:top w:w="0" w:type="dxa"/>
              <w:left w:w="90" w:type="dxa"/>
              <w:bottom w:w="0" w:type="dxa"/>
              <w:right w:w="90" w:type="dxa"/>
            </w:tcMar>
            <w:vAlign w:val="center"/>
          </w:tcPr>
          <w:p w14:paraId="0AE95B94">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4950" w:type="dxa"/>
            <w:shd w:val="clear" w:color="auto" w:fill="FFFFFF"/>
            <w:tcMar>
              <w:top w:w="0" w:type="dxa"/>
              <w:left w:w="90" w:type="dxa"/>
              <w:bottom w:w="0" w:type="dxa"/>
              <w:right w:w="90" w:type="dxa"/>
            </w:tcMar>
            <w:vAlign w:val="center"/>
          </w:tcPr>
          <w:p w14:paraId="4D5B4A82">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私分、挪用、非法占用赃款赃物</w:t>
            </w:r>
          </w:p>
        </w:tc>
        <w:tc>
          <w:tcPr>
            <w:tcW w:w="2004" w:type="dxa"/>
            <w:shd w:val="clear" w:color="auto" w:fill="FFFFFF"/>
            <w:tcMar>
              <w:top w:w="0" w:type="dxa"/>
              <w:left w:w="90" w:type="dxa"/>
              <w:bottom w:w="0" w:type="dxa"/>
              <w:right w:w="90" w:type="dxa"/>
            </w:tcMar>
            <w:vAlign w:val="center"/>
          </w:tcPr>
          <w:p w14:paraId="362EDFAB">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10分/人次</w:t>
            </w:r>
          </w:p>
        </w:tc>
      </w:tr>
      <w:tr w14:paraId="2077B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71" w:hRule="atLeast"/>
        </w:trPr>
        <w:tc>
          <w:tcPr>
            <w:tcW w:w="1095" w:type="dxa"/>
            <w:vMerge w:val="continue"/>
            <w:shd w:val="clear" w:color="auto" w:fill="FFFFFF"/>
            <w:tcMar>
              <w:top w:w="0" w:type="dxa"/>
              <w:left w:w="90" w:type="dxa"/>
              <w:bottom w:w="0" w:type="dxa"/>
              <w:right w:w="90" w:type="dxa"/>
            </w:tcMar>
            <w:vAlign w:val="center"/>
          </w:tcPr>
          <w:p w14:paraId="03C9B948">
            <w:pPr>
              <w:bidi w:val="0"/>
              <w:rPr>
                <w:rFonts w:hint="eastAsia" w:ascii="宋体" w:hAnsi="宋体" w:eastAsia="宋体" w:cs="宋体"/>
                <w:sz w:val="24"/>
                <w:szCs w:val="24"/>
                <w:highlight w:val="none"/>
              </w:rPr>
            </w:pPr>
          </w:p>
        </w:tc>
        <w:tc>
          <w:tcPr>
            <w:tcW w:w="1249" w:type="dxa"/>
            <w:shd w:val="clear" w:color="auto" w:fill="FFFFFF"/>
            <w:tcMar>
              <w:top w:w="0" w:type="dxa"/>
              <w:left w:w="90" w:type="dxa"/>
              <w:bottom w:w="0" w:type="dxa"/>
              <w:right w:w="90" w:type="dxa"/>
            </w:tcMar>
            <w:vAlign w:val="center"/>
          </w:tcPr>
          <w:p w14:paraId="70D5D304">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4950" w:type="dxa"/>
            <w:shd w:val="clear" w:color="auto" w:fill="FFFFFF"/>
            <w:tcMar>
              <w:top w:w="0" w:type="dxa"/>
              <w:left w:w="90" w:type="dxa"/>
              <w:bottom w:w="0" w:type="dxa"/>
              <w:right w:w="90" w:type="dxa"/>
            </w:tcMar>
            <w:vAlign w:val="center"/>
          </w:tcPr>
          <w:p w14:paraId="7F6C00C2">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同时与其他用人单位建立劳动关系，对完成本职工作造成严重影响，且拒不改正的</w:t>
            </w:r>
          </w:p>
        </w:tc>
        <w:tc>
          <w:tcPr>
            <w:tcW w:w="2004" w:type="dxa"/>
            <w:shd w:val="clear" w:color="auto" w:fill="FFFFFF"/>
            <w:tcMar>
              <w:top w:w="0" w:type="dxa"/>
              <w:left w:w="90" w:type="dxa"/>
              <w:bottom w:w="0" w:type="dxa"/>
              <w:right w:w="90" w:type="dxa"/>
            </w:tcMar>
            <w:vAlign w:val="center"/>
          </w:tcPr>
          <w:p w14:paraId="0122342F">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3分/人次</w:t>
            </w:r>
          </w:p>
        </w:tc>
      </w:tr>
      <w:tr w14:paraId="2A58F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7" w:hRule="atLeast"/>
        </w:trPr>
        <w:tc>
          <w:tcPr>
            <w:tcW w:w="1095" w:type="dxa"/>
            <w:vMerge w:val="continue"/>
            <w:shd w:val="clear" w:color="auto" w:fill="FFFFFF"/>
            <w:tcMar>
              <w:top w:w="0" w:type="dxa"/>
              <w:left w:w="90" w:type="dxa"/>
              <w:bottom w:w="0" w:type="dxa"/>
              <w:right w:w="90" w:type="dxa"/>
            </w:tcMar>
            <w:vAlign w:val="center"/>
          </w:tcPr>
          <w:p w14:paraId="6311138D">
            <w:pPr>
              <w:bidi w:val="0"/>
              <w:rPr>
                <w:rFonts w:hint="eastAsia" w:ascii="宋体" w:hAnsi="宋体" w:eastAsia="宋体" w:cs="宋体"/>
                <w:sz w:val="24"/>
                <w:szCs w:val="24"/>
                <w:highlight w:val="none"/>
              </w:rPr>
            </w:pPr>
          </w:p>
        </w:tc>
        <w:tc>
          <w:tcPr>
            <w:tcW w:w="1249" w:type="dxa"/>
            <w:shd w:val="clear" w:color="auto" w:fill="FFFFFF"/>
            <w:tcMar>
              <w:top w:w="0" w:type="dxa"/>
              <w:left w:w="90" w:type="dxa"/>
              <w:bottom w:w="0" w:type="dxa"/>
              <w:right w:w="90" w:type="dxa"/>
            </w:tcMar>
            <w:vAlign w:val="center"/>
          </w:tcPr>
          <w:p w14:paraId="7DE0C6F1">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4950" w:type="dxa"/>
            <w:shd w:val="clear" w:color="auto" w:fill="FFFFFF"/>
            <w:tcMar>
              <w:top w:w="0" w:type="dxa"/>
              <w:left w:w="90" w:type="dxa"/>
              <w:bottom w:w="0" w:type="dxa"/>
              <w:right w:w="90" w:type="dxa"/>
            </w:tcMar>
            <w:vAlign w:val="center"/>
          </w:tcPr>
          <w:p w14:paraId="7C4AB94C">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参加聚众闹事、参与赌博、吸毒、嫖娼等违法行为的</w:t>
            </w:r>
          </w:p>
        </w:tc>
        <w:tc>
          <w:tcPr>
            <w:tcW w:w="2004" w:type="dxa"/>
            <w:shd w:val="clear" w:color="auto" w:fill="FFFFFF"/>
            <w:tcMar>
              <w:top w:w="0" w:type="dxa"/>
              <w:left w:w="90" w:type="dxa"/>
              <w:bottom w:w="0" w:type="dxa"/>
              <w:right w:w="90" w:type="dxa"/>
            </w:tcMar>
            <w:vAlign w:val="center"/>
          </w:tcPr>
          <w:p w14:paraId="236D708E">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10分/人次</w:t>
            </w:r>
          </w:p>
        </w:tc>
      </w:tr>
      <w:tr w14:paraId="03E88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9" w:hRule="atLeast"/>
        </w:trPr>
        <w:tc>
          <w:tcPr>
            <w:tcW w:w="1095" w:type="dxa"/>
            <w:vMerge w:val="continue"/>
            <w:shd w:val="clear" w:color="auto" w:fill="FFFFFF"/>
            <w:tcMar>
              <w:top w:w="0" w:type="dxa"/>
              <w:left w:w="90" w:type="dxa"/>
              <w:bottom w:w="0" w:type="dxa"/>
              <w:right w:w="90" w:type="dxa"/>
            </w:tcMar>
            <w:vAlign w:val="center"/>
          </w:tcPr>
          <w:p w14:paraId="37A826C9">
            <w:pPr>
              <w:bidi w:val="0"/>
              <w:rPr>
                <w:rFonts w:hint="eastAsia" w:ascii="宋体" w:hAnsi="宋体" w:eastAsia="宋体" w:cs="宋体"/>
                <w:sz w:val="24"/>
                <w:szCs w:val="24"/>
                <w:highlight w:val="none"/>
              </w:rPr>
            </w:pPr>
          </w:p>
        </w:tc>
        <w:tc>
          <w:tcPr>
            <w:tcW w:w="1249" w:type="dxa"/>
            <w:shd w:val="clear" w:color="auto" w:fill="FFFFFF"/>
            <w:tcMar>
              <w:top w:w="0" w:type="dxa"/>
              <w:left w:w="90" w:type="dxa"/>
              <w:bottom w:w="0" w:type="dxa"/>
              <w:right w:w="90" w:type="dxa"/>
            </w:tcMar>
            <w:vAlign w:val="center"/>
          </w:tcPr>
          <w:p w14:paraId="2173BACC">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4950" w:type="dxa"/>
            <w:shd w:val="clear" w:color="auto" w:fill="FFFFFF"/>
            <w:tcMar>
              <w:top w:w="0" w:type="dxa"/>
              <w:left w:w="90" w:type="dxa"/>
              <w:bottom w:w="0" w:type="dxa"/>
              <w:right w:w="90" w:type="dxa"/>
            </w:tcMar>
            <w:vAlign w:val="center"/>
          </w:tcPr>
          <w:p w14:paraId="07F5D50A">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利用工作之便谋取私利、造成重大损害的</w:t>
            </w:r>
          </w:p>
        </w:tc>
        <w:tc>
          <w:tcPr>
            <w:tcW w:w="2004" w:type="dxa"/>
            <w:shd w:val="clear" w:color="auto" w:fill="FFFFFF"/>
            <w:tcMar>
              <w:top w:w="0" w:type="dxa"/>
              <w:left w:w="90" w:type="dxa"/>
              <w:bottom w:w="0" w:type="dxa"/>
              <w:right w:w="90" w:type="dxa"/>
            </w:tcMar>
            <w:vAlign w:val="center"/>
          </w:tcPr>
          <w:p w14:paraId="69029E1A">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10分/人次</w:t>
            </w:r>
          </w:p>
        </w:tc>
      </w:tr>
      <w:tr w14:paraId="58541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9" w:hRule="atLeast"/>
        </w:trPr>
        <w:tc>
          <w:tcPr>
            <w:tcW w:w="1095" w:type="dxa"/>
            <w:vMerge w:val="continue"/>
            <w:shd w:val="clear" w:color="auto" w:fill="FFFFFF"/>
            <w:tcMar>
              <w:top w:w="0" w:type="dxa"/>
              <w:left w:w="90" w:type="dxa"/>
              <w:bottom w:w="0" w:type="dxa"/>
              <w:right w:w="90" w:type="dxa"/>
            </w:tcMar>
            <w:vAlign w:val="center"/>
          </w:tcPr>
          <w:p w14:paraId="1F73EE2C">
            <w:pPr>
              <w:bidi w:val="0"/>
              <w:rPr>
                <w:rFonts w:hint="eastAsia" w:ascii="宋体" w:hAnsi="宋体" w:eastAsia="宋体" w:cs="宋体"/>
                <w:sz w:val="24"/>
                <w:szCs w:val="24"/>
                <w:highlight w:val="none"/>
              </w:rPr>
            </w:pPr>
          </w:p>
        </w:tc>
        <w:tc>
          <w:tcPr>
            <w:tcW w:w="1249" w:type="dxa"/>
            <w:shd w:val="clear" w:color="auto" w:fill="FFFFFF"/>
            <w:tcMar>
              <w:top w:w="0" w:type="dxa"/>
              <w:left w:w="90" w:type="dxa"/>
              <w:bottom w:w="0" w:type="dxa"/>
              <w:right w:w="90" w:type="dxa"/>
            </w:tcMar>
            <w:vAlign w:val="center"/>
          </w:tcPr>
          <w:p w14:paraId="3AABC0DE">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4950" w:type="dxa"/>
            <w:shd w:val="clear" w:color="auto" w:fill="FFFFFF"/>
            <w:tcMar>
              <w:top w:w="0" w:type="dxa"/>
              <w:left w:w="90" w:type="dxa"/>
              <w:bottom w:w="0" w:type="dxa"/>
              <w:right w:w="90" w:type="dxa"/>
            </w:tcMar>
            <w:vAlign w:val="center"/>
          </w:tcPr>
          <w:p w14:paraId="619C2192">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包庇纵容违法犯罪行为的</w:t>
            </w:r>
          </w:p>
        </w:tc>
        <w:tc>
          <w:tcPr>
            <w:tcW w:w="2004" w:type="dxa"/>
            <w:shd w:val="clear" w:color="auto" w:fill="FFFFFF"/>
            <w:tcMar>
              <w:top w:w="0" w:type="dxa"/>
              <w:left w:w="90" w:type="dxa"/>
              <w:bottom w:w="0" w:type="dxa"/>
              <w:right w:w="90" w:type="dxa"/>
            </w:tcMar>
            <w:vAlign w:val="center"/>
          </w:tcPr>
          <w:p w14:paraId="72A37566">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10分/人次</w:t>
            </w:r>
          </w:p>
        </w:tc>
      </w:tr>
      <w:tr w14:paraId="6914F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9" w:hRule="atLeast"/>
        </w:trPr>
        <w:tc>
          <w:tcPr>
            <w:tcW w:w="1095" w:type="dxa"/>
            <w:vMerge w:val="continue"/>
            <w:shd w:val="clear" w:color="auto" w:fill="FFFFFF"/>
            <w:tcMar>
              <w:top w:w="0" w:type="dxa"/>
              <w:left w:w="90" w:type="dxa"/>
              <w:bottom w:w="0" w:type="dxa"/>
              <w:right w:w="90" w:type="dxa"/>
            </w:tcMar>
            <w:vAlign w:val="center"/>
          </w:tcPr>
          <w:p w14:paraId="1AC22107">
            <w:pPr>
              <w:bidi w:val="0"/>
              <w:rPr>
                <w:rFonts w:hint="eastAsia" w:ascii="宋体" w:hAnsi="宋体" w:eastAsia="宋体" w:cs="宋体"/>
                <w:sz w:val="24"/>
                <w:szCs w:val="24"/>
                <w:highlight w:val="none"/>
              </w:rPr>
            </w:pPr>
          </w:p>
        </w:tc>
        <w:tc>
          <w:tcPr>
            <w:tcW w:w="1249" w:type="dxa"/>
            <w:shd w:val="clear" w:color="auto" w:fill="FFFFFF"/>
            <w:tcMar>
              <w:top w:w="0" w:type="dxa"/>
              <w:left w:w="90" w:type="dxa"/>
              <w:bottom w:w="0" w:type="dxa"/>
              <w:right w:w="90" w:type="dxa"/>
            </w:tcMar>
            <w:vAlign w:val="center"/>
          </w:tcPr>
          <w:p w14:paraId="48992FD5">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4950" w:type="dxa"/>
            <w:shd w:val="clear" w:color="auto" w:fill="FFFFFF"/>
            <w:tcMar>
              <w:top w:w="0" w:type="dxa"/>
              <w:left w:w="90" w:type="dxa"/>
              <w:bottom w:w="0" w:type="dxa"/>
              <w:right w:w="90" w:type="dxa"/>
            </w:tcMar>
            <w:vAlign w:val="center"/>
          </w:tcPr>
          <w:p w14:paraId="556DB8ED">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向违法犯罪嫌疑人通风报信的</w:t>
            </w:r>
          </w:p>
        </w:tc>
        <w:tc>
          <w:tcPr>
            <w:tcW w:w="2004" w:type="dxa"/>
            <w:shd w:val="clear" w:color="auto" w:fill="FFFFFF"/>
            <w:tcMar>
              <w:top w:w="0" w:type="dxa"/>
              <w:left w:w="90" w:type="dxa"/>
              <w:bottom w:w="0" w:type="dxa"/>
              <w:right w:w="90" w:type="dxa"/>
            </w:tcMar>
            <w:vAlign w:val="center"/>
          </w:tcPr>
          <w:p w14:paraId="3A27D774">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10分/人次</w:t>
            </w:r>
          </w:p>
        </w:tc>
      </w:tr>
      <w:tr w14:paraId="6966F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9" w:hRule="atLeast"/>
        </w:trPr>
        <w:tc>
          <w:tcPr>
            <w:tcW w:w="1095" w:type="dxa"/>
            <w:vMerge w:val="continue"/>
            <w:shd w:val="clear" w:color="auto" w:fill="FFFFFF"/>
            <w:tcMar>
              <w:top w:w="0" w:type="dxa"/>
              <w:left w:w="90" w:type="dxa"/>
              <w:bottom w:w="0" w:type="dxa"/>
              <w:right w:w="90" w:type="dxa"/>
            </w:tcMar>
            <w:vAlign w:val="center"/>
          </w:tcPr>
          <w:p w14:paraId="6375A666">
            <w:pPr>
              <w:bidi w:val="0"/>
              <w:rPr>
                <w:rFonts w:hint="eastAsia" w:ascii="宋体" w:hAnsi="宋体" w:eastAsia="宋体" w:cs="宋体"/>
                <w:sz w:val="24"/>
                <w:szCs w:val="24"/>
                <w:highlight w:val="none"/>
              </w:rPr>
            </w:pPr>
          </w:p>
        </w:tc>
        <w:tc>
          <w:tcPr>
            <w:tcW w:w="1249" w:type="dxa"/>
            <w:shd w:val="clear" w:color="auto" w:fill="FFFFFF"/>
            <w:tcMar>
              <w:top w:w="0" w:type="dxa"/>
              <w:left w:w="90" w:type="dxa"/>
              <w:bottom w:w="0" w:type="dxa"/>
              <w:right w:w="90" w:type="dxa"/>
            </w:tcMar>
            <w:vAlign w:val="center"/>
          </w:tcPr>
          <w:p w14:paraId="76E0C1A8">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4950" w:type="dxa"/>
            <w:shd w:val="clear" w:color="auto" w:fill="FFFFFF"/>
            <w:tcMar>
              <w:top w:w="0" w:type="dxa"/>
              <w:left w:w="90" w:type="dxa"/>
              <w:bottom w:w="0" w:type="dxa"/>
              <w:right w:w="90" w:type="dxa"/>
            </w:tcMar>
            <w:vAlign w:val="center"/>
          </w:tcPr>
          <w:p w14:paraId="2FB960F2">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散布有损国家声誉言论的</w:t>
            </w:r>
          </w:p>
        </w:tc>
        <w:tc>
          <w:tcPr>
            <w:tcW w:w="2004" w:type="dxa"/>
            <w:shd w:val="clear" w:color="auto" w:fill="FFFFFF"/>
            <w:tcMar>
              <w:top w:w="0" w:type="dxa"/>
              <w:left w:w="90" w:type="dxa"/>
              <w:bottom w:w="0" w:type="dxa"/>
              <w:right w:w="90" w:type="dxa"/>
            </w:tcMar>
            <w:vAlign w:val="center"/>
          </w:tcPr>
          <w:p w14:paraId="2FF46DD8">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10分/人次</w:t>
            </w:r>
          </w:p>
        </w:tc>
      </w:tr>
      <w:tr w14:paraId="68045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4" w:hRule="atLeast"/>
        </w:trPr>
        <w:tc>
          <w:tcPr>
            <w:tcW w:w="1095" w:type="dxa"/>
            <w:vMerge w:val="continue"/>
            <w:shd w:val="clear" w:color="auto" w:fill="FFFFFF"/>
            <w:tcMar>
              <w:top w:w="0" w:type="dxa"/>
              <w:left w:w="90" w:type="dxa"/>
              <w:bottom w:w="0" w:type="dxa"/>
              <w:right w:w="90" w:type="dxa"/>
            </w:tcMar>
            <w:vAlign w:val="center"/>
          </w:tcPr>
          <w:p w14:paraId="090A7866">
            <w:pPr>
              <w:bidi w:val="0"/>
              <w:rPr>
                <w:rFonts w:hint="eastAsia" w:ascii="宋体" w:hAnsi="宋体" w:eastAsia="宋体" w:cs="宋体"/>
                <w:sz w:val="24"/>
                <w:szCs w:val="24"/>
                <w:highlight w:val="none"/>
              </w:rPr>
            </w:pPr>
          </w:p>
        </w:tc>
        <w:tc>
          <w:tcPr>
            <w:tcW w:w="1249" w:type="dxa"/>
            <w:shd w:val="clear" w:color="auto" w:fill="FFFFFF"/>
            <w:tcMar>
              <w:top w:w="0" w:type="dxa"/>
              <w:left w:w="90" w:type="dxa"/>
              <w:bottom w:w="0" w:type="dxa"/>
              <w:right w:w="90" w:type="dxa"/>
            </w:tcMar>
            <w:vAlign w:val="center"/>
          </w:tcPr>
          <w:p w14:paraId="0CBB6280">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4950" w:type="dxa"/>
            <w:shd w:val="clear" w:color="auto" w:fill="FFFFFF"/>
            <w:tcMar>
              <w:top w:w="0" w:type="dxa"/>
              <w:left w:w="90" w:type="dxa"/>
              <w:bottom w:w="0" w:type="dxa"/>
              <w:right w:w="90" w:type="dxa"/>
            </w:tcMar>
            <w:vAlign w:val="center"/>
          </w:tcPr>
          <w:p w14:paraId="7C69AB9E">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其他不适合从事道路交通劝导工作的情形</w:t>
            </w:r>
          </w:p>
        </w:tc>
        <w:tc>
          <w:tcPr>
            <w:tcW w:w="2004" w:type="dxa"/>
            <w:shd w:val="clear" w:color="auto" w:fill="FFFFFF"/>
            <w:tcMar>
              <w:top w:w="0" w:type="dxa"/>
              <w:left w:w="90" w:type="dxa"/>
              <w:bottom w:w="0" w:type="dxa"/>
              <w:right w:w="90" w:type="dxa"/>
            </w:tcMar>
            <w:vAlign w:val="center"/>
          </w:tcPr>
          <w:p w14:paraId="55617C61">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视情节扣分</w:t>
            </w:r>
          </w:p>
        </w:tc>
      </w:tr>
    </w:tbl>
    <w:p w14:paraId="2DD7C08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00" w:lineRule="exact"/>
        <w:ind w:left="0" w:right="0"/>
        <w:jc w:val="both"/>
        <w:textAlignment w:val="auto"/>
        <w:rPr>
          <w:sz w:val="24"/>
          <w:szCs w:val="24"/>
          <w:highlight w:val="none"/>
        </w:rPr>
      </w:pPr>
      <w:r>
        <w:rPr>
          <w:rStyle w:val="11"/>
          <w:rFonts w:hint="eastAsia" w:ascii="宋体" w:hAnsi="宋体" w:eastAsia="宋体" w:cs="宋体"/>
          <w:b/>
          <w:bCs/>
          <w:sz w:val="24"/>
          <w:szCs w:val="24"/>
          <w:highlight w:val="none"/>
        </w:rPr>
        <w:t>备注：1、南屿镇根据以上考核细则对道路交通</w:t>
      </w:r>
      <w:r>
        <w:rPr>
          <w:rStyle w:val="11"/>
          <w:rFonts w:hint="eastAsia" w:ascii="宋体" w:hAnsi="宋体" w:eastAsia="宋体" w:cs="宋体"/>
          <w:b/>
          <w:bCs/>
          <w:sz w:val="24"/>
          <w:szCs w:val="24"/>
          <w:highlight w:val="none"/>
          <w:lang w:val="en-US" w:eastAsia="zh-CN"/>
        </w:rPr>
        <w:t>劝导</w:t>
      </w:r>
      <w:r>
        <w:rPr>
          <w:rStyle w:val="11"/>
          <w:rFonts w:hint="eastAsia" w:ascii="宋体" w:hAnsi="宋体" w:eastAsia="宋体" w:cs="宋体"/>
          <w:b/>
          <w:bCs/>
          <w:sz w:val="24"/>
          <w:szCs w:val="24"/>
          <w:highlight w:val="none"/>
        </w:rPr>
        <w:t>员履职情况和</w:t>
      </w:r>
      <w:r>
        <w:rPr>
          <w:rStyle w:val="11"/>
          <w:rFonts w:hint="eastAsia" w:ascii="宋体" w:hAnsi="宋体" w:eastAsia="宋体" w:cs="宋体"/>
          <w:b/>
          <w:bCs/>
          <w:sz w:val="24"/>
          <w:szCs w:val="24"/>
          <w:highlight w:val="none"/>
          <w:lang w:eastAsia="zh-CN"/>
        </w:rPr>
        <w:t>中标人</w:t>
      </w:r>
      <w:r>
        <w:rPr>
          <w:rStyle w:val="11"/>
          <w:rFonts w:hint="eastAsia" w:ascii="宋体" w:hAnsi="宋体" w:eastAsia="宋体" w:cs="宋体"/>
          <w:b/>
          <w:bCs/>
          <w:sz w:val="24"/>
          <w:szCs w:val="24"/>
          <w:highlight w:val="none"/>
        </w:rPr>
        <w:t>履约情况进行考核评分。</w:t>
      </w:r>
    </w:p>
    <w:p w14:paraId="0D91EFB0">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120" w:afterAutospacing="0" w:line="400" w:lineRule="exact"/>
        <w:ind w:left="0" w:right="0"/>
        <w:jc w:val="both"/>
        <w:textAlignment w:val="auto"/>
        <w:rPr>
          <w:rStyle w:val="11"/>
          <w:rFonts w:hint="eastAsia" w:ascii="宋体" w:hAnsi="宋体" w:eastAsia="宋体" w:cs="宋体"/>
          <w:b/>
          <w:bCs/>
          <w:sz w:val="24"/>
          <w:szCs w:val="24"/>
          <w:highlight w:val="none"/>
          <w:lang w:eastAsia="zh-CN"/>
        </w:rPr>
      </w:pPr>
      <w:r>
        <w:rPr>
          <w:rStyle w:val="11"/>
          <w:rFonts w:hint="eastAsia" w:ascii="宋体" w:hAnsi="宋体" w:eastAsia="宋体" w:cs="宋体"/>
          <w:b/>
          <w:bCs/>
          <w:sz w:val="24"/>
          <w:szCs w:val="24"/>
          <w:highlight w:val="none"/>
        </w:rPr>
        <w:t>综合评分高于95分（含）的，全额拨付当月合同款项；综合评分在90（含）-95分的，扣除当月合同款项的5%；综合评分在85（含）-90分的，扣除当月合同款的10%；低于85分的，扣除当月合同款项的20%</w:t>
      </w:r>
      <w:r>
        <w:rPr>
          <w:rStyle w:val="11"/>
          <w:rFonts w:hint="eastAsia" w:ascii="宋体" w:hAnsi="宋体" w:eastAsia="宋体" w:cs="宋体"/>
          <w:b/>
          <w:bCs/>
          <w:sz w:val="24"/>
          <w:szCs w:val="24"/>
          <w:highlight w:val="none"/>
          <w:lang w:eastAsia="zh-CN"/>
        </w:rPr>
        <w:t>。</w:t>
      </w:r>
    </w:p>
    <w:p w14:paraId="0BE4F2F1">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120" w:afterAutospacing="0" w:line="400" w:lineRule="exact"/>
        <w:ind w:left="0" w:right="0"/>
        <w:jc w:val="both"/>
        <w:textAlignment w:val="auto"/>
        <w:rPr>
          <w:rStyle w:val="11"/>
          <w:rFonts w:hint="eastAsia" w:ascii="宋体" w:hAnsi="宋体" w:eastAsia="宋体" w:cs="宋体"/>
          <w:b/>
          <w:bCs/>
          <w:sz w:val="24"/>
          <w:szCs w:val="24"/>
          <w:highlight w:val="none"/>
          <w:lang w:eastAsia="zh-CN"/>
        </w:rPr>
      </w:pPr>
      <w:r>
        <w:rPr>
          <w:rStyle w:val="11"/>
          <w:rFonts w:hint="eastAsia" w:ascii="宋体" w:hAnsi="宋体" w:eastAsia="宋体" w:cs="宋体"/>
          <w:b/>
          <w:bCs/>
          <w:sz w:val="24"/>
          <w:szCs w:val="24"/>
          <w:highlight w:val="none"/>
          <w:lang w:val="en-US" w:eastAsia="zh-CN"/>
        </w:rPr>
        <w:t>当年度</w:t>
      </w:r>
      <w:r>
        <w:rPr>
          <w:rStyle w:val="11"/>
          <w:rFonts w:hint="eastAsia" w:ascii="宋体" w:hAnsi="宋体" w:eastAsia="宋体" w:cs="宋体"/>
          <w:b/>
          <w:bCs/>
          <w:sz w:val="24"/>
          <w:szCs w:val="24"/>
          <w:highlight w:val="none"/>
        </w:rPr>
        <w:t>有两个月中标人考评分低于85分（不含）的或全年月平均分＜90分的，不予续签</w:t>
      </w:r>
      <w:r>
        <w:rPr>
          <w:rStyle w:val="11"/>
          <w:rFonts w:hint="eastAsia" w:ascii="宋体" w:hAnsi="宋体" w:eastAsia="宋体" w:cs="宋体"/>
          <w:b/>
          <w:bCs/>
          <w:sz w:val="24"/>
          <w:szCs w:val="24"/>
          <w:highlight w:val="none"/>
          <w:lang w:val="en-US" w:eastAsia="zh-CN"/>
        </w:rPr>
        <w:t>次年</w:t>
      </w:r>
      <w:r>
        <w:rPr>
          <w:rStyle w:val="11"/>
          <w:rFonts w:hint="eastAsia" w:ascii="宋体" w:hAnsi="宋体" w:eastAsia="宋体" w:cs="宋体"/>
          <w:b/>
          <w:bCs/>
          <w:sz w:val="24"/>
          <w:szCs w:val="24"/>
          <w:highlight w:val="none"/>
        </w:rPr>
        <w:t>合同</w:t>
      </w:r>
      <w:r>
        <w:rPr>
          <w:rStyle w:val="11"/>
          <w:rFonts w:hint="eastAsia" w:ascii="宋体" w:hAnsi="宋体" w:eastAsia="宋体" w:cs="宋体"/>
          <w:b/>
          <w:bCs/>
          <w:sz w:val="24"/>
          <w:szCs w:val="24"/>
          <w:highlight w:val="none"/>
          <w:lang w:eastAsia="zh-CN"/>
        </w:rPr>
        <w:t>。</w:t>
      </w:r>
    </w:p>
    <w:p w14:paraId="612FB4F2">
      <w:pPr>
        <w:pStyle w:val="15"/>
        <w:spacing w:line="400" w:lineRule="exact"/>
        <w:jc w:val="both"/>
        <w:rPr>
          <w:rFonts w:hint="default" w:asciiTheme="minorEastAsia" w:hAnsiTheme="minorEastAsia"/>
          <w:sz w:val="24"/>
          <w:szCs w:val="24"/>
          <w:highlight w:val="none"/>
        </w:rPr>
      </w:pPr>
      <w:r>
        <w:rPr>
          <w:rFonts w:asciiTheme="minorEastAsia" w:hAnsiTheme="minorEastAsia"/>
          <w:b/>
          <w:sz w:val="24"/>
          <w:szCs w:val="24"/>
          <w:highlight w:val="none"/>
        </w:rPr>
        <w:t>四、其他事项</w:t>
      </w:r>
    </w:p>
    <w:p w14:paraId="11DB29FB">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1、除招标文件另有规定外，若出现有关法律、法规和规章有强制性规定但招标文件未列明的情形，则投标人应按照有关法律、法规和规章强制性规定执行。</w:t>
      </w:r>
    </w:p>
    <w:p w14:paraId="0C01547C">
      <w:pPr>
        <w:pStyle w:val="15"/>
        <w:spacing w:line="400" w:lineRule="exact"/>
        <w:ind w:firstLine="480"/>
        <w:jc w:val="both"/>
        <w:rPr>
          <w:rFonts w:hint="default" w:asciiTheme="minorEastAsia" w:hAnsiTheme="minorEastAsia"/>
          <w:sz w:val="24"/>
          <w:szCs w:val="24"/>
          <w:highlight w:val="none"/>
        </w:rPr>
      </w:pPr>
      <w:r>
        <w:rPr>
          <w:rFonts w:asciiTheme="minorEastAsia" w:hAnsiTheme="minorEastAsia"/>
          <w:sz w:val="24"/>
          <w:szCs w:val="24"/>
          <w:highlight w:val="none"/>
        </w:rPr>
        <w:t>2、其他：</w:t>
      </w:r>
    </w:p>
    <w:p w14:paraId="312DD528">
      <w:pPr>
        <w:pStyle w:val="15"/>
        <w:spacing w:line="400" w:lineRule="exact"/>
        <w:ind w:firstLine="480"/>
        <w:jc w:val="both"/>
        <w:rPr>
          <w:rFonts w:asciiTheme="minorEastAsia" w:hAnsiTheme="minorEastAsia"/>
          <w:sz w:val="24"/>
          <w:szCs w:val="24"/>
          <w:highlight w:val="none"/>
        </w:rPr>
      </w:pPr>
      <w:r>
        <w:rPr>
          <w:rFonts w:asciiTheme="minorEastAsia" w:hAnsiTheme="minorEastAsia"/>
          <w:sz w:val="24"/>
          <w:szCs w:val="24"/>
          <w:highlight w:val="none"/>
        </w:rPr>
        <w:t>2.1本项目不允许中标人以任何名义和理由进行转包,如有发现,视为中标人违约,对采购人造成的损失的,需另行支付相应的赔偿。</w:t>
      </w:r>
    </w:p>
    <w:p w14:paraId="6E637611">
      <w:pPr>
        <w:pStyle w:val="15"/>
        <w:spacing w:line="400" w:lineRule="exact"/>
        <w:ind w:firstLine="480"/>
        <w:jc w:val="both"/>
        <w:rPr>
          <w:rFonts w:asciiTheme="minorEastAsia" w:hAnsiTheme="minorEastAsia"/>
          <w:sz w:val="24"/>
          <w:szCs w:val="24"/>
          <w:highlight w:val="none"/>
        </w:rPr>
      </w:pPr>
      <w:r>
        <w:rPr>
          <w:rFonts w:asciiTheme="minorEastAsia" w:hAnsiTheme="minorEastAsia"/>
          <w:sz w:val="24"/>
          <w:szCs w:val="24"/>
          <w:highlight w:val="none"/>
        </w:rPr>
        <w:t>2.2本招标文件未明确的其它约定事项或条款,待采购人与中标人签订合同时，由双方协商订立。</w:t>
      </w:r>
    </w:p>
    <w:p w14:paraId="03C38E5E">
      <w:pPr>
        <w:rPr>
          <w:rFonts w:asciiTheme="minorEastAsia" w:hAnsiTheme="minorEastAsia"/>
          <w:b/>
          <w:sz w:val="24"/>
          <w:szCs w:val="24"/>
          <w:highlight w:val="none"/>
        </w:rPr>
      </w:pPr>
      <w:bookmarkStart w:id="5" w:name="_Toc182410371"/>
      <w:r>
        <w:rPr>
          <w:rFonts w:asciiTheme="minorEastAsia" w:hAnsiTheme="minorEastAsia"/>
          <w:b/>
          <w:sz w:val="24"/>
          <w:szCs w:val="24"/>
          <w:highlight w:val="none"/>
        </w:rPr>
        <w:br w:type="page"/>
      </w:r>
    </w:p>
    <w:p w14:paraId="44BEC47B">
      <w:pPr>
        <w:pStyle w:val="15"/>
        <w:spacing w:line="400" w:lineRule="exact"/>
        <w:jc w:val="center"/>
        <w:outlineLvl w:val="0"/>
        <w:rPr>
          <w:rFonts w:hint="default" w:asciiTheme="minorEastAsia" w:hAnsiTheme="minorEastAsia"/>
          <w:sz w:val="24"/>
          <w:szCs w:val="24"/>
          <w:highlight w:val="none"/>
        </w:rPr>
      </w:pPr>
      <w:r>
        <w:rPr>
          <w:rFonts w:asciiTheme="minorEastAsia" w:hAnsiTheme="minorEastAsia"/>
          <w:b/>
          <w:sz w:val="24"/>
          <w:szCs w:val="24"/>
          <w:highlight w:val="none"/>
        </w:rPr>
        <w:t>第六章 政府采购合同</w:t>
      </w:r>
      <w:bookmarkEnd w:id="5"/>
    </w:p>
    <w:p w14:paraId="258CF720">
      <w:pPr>
        <w:pStyle w:val="15"/>
        <w:spacing w:line="400" w:lineRule="exact"/>
        <w:jc w:val="center"/>
        <w:rPr>
          <w:rFonts w:hint="default" w:asciiTheme="minorEastAsia" w:hAnsiTheme="minorEastAsia"/>
          <w:sz w:val="24"/>
          <w:szCs w:val="24"/>
          <w:highlight w:val="none"/>
        </w:rPr>
      </w:pPr>
      <w:r>
        <w:rPr>
          <w:rFonts w:asciiTheme="minorEastAsia" w:hAnsiTheme="minorEastAsia"/>
          <w:b/>
          <w:sz w:val="24"/>
          <w:szCs w:val="24"/>
          <w:highlight w:val="none"/>
        </w:rPr>
        <w:t>参考文本</w:t>
      </w:r>
    </w:p>
    <w:p w14:paraId="5E61CA64">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合同编号：</w:t>
      </w:r>
    </w:p>
    <w:p w14:paraId="1E98EE63">
      <w:pPr>
        <w:pStyle w:val="15"/>
        <w:spacing w:line="400" w:lineRule="exact"/>
        <w:jc w:val="center"/>
        <w:rPr>
          <w:rFonts w:hint="default" w:asciiTheme="minorEastAsia" w:hAnsiTheme="minorEastAsia"/>
          <w:sz w:val="24"/>
          <w:szCs w:val="24"/>
          <w:highlight w:val="none"/>
        </w:rPr>
      </w:pPr>
      <w:r>
        <w:rPr>
          <w:rFonts w:asciiTheme="minorEastAsia" w:hAnsiTheme="minorEastAsia"/>
          <w:b/>
          <w:sz w:val="24"/>
          <w:szCs w:val="24"/>
          <w:highlight w:val="none"/>
        </w:rPr>
        <w:t xml:space="preserve"> 福建省政府采购合同（服务类）</w:t>
      </w:r>
    </w:p>
    <w:p w14:paraId="6F86E4B9">
      <w:pPr>
        <w:pStyle w:val="15"/>
        <w:spacing w:line="400" w:lineRule="exact"/>
        <w:jc w:val="center"/>
        <w:rPr>
          <w:rFonts w:hint="default" w:asciiTheme="minorEastAsia" w:hAnsiTheme="minorEastAsia"/>
          <w:sz w:val="24"/>
          <w:szCs w:val="24"/>
          <w:highlight w:val="none"/>
        </w:rPr>
      </w:pPr>
      <w:r>
        <w:rPr>
          <w:rFonts w:asciiTheme="minorEastAsia" w:hAnsiTheme="minorEastAsia"/>
          <w:b/>
          <w:sz w:val="24"/>
          <w:szCs w:val="24"/>
          <w:highlight w:val="none"/>
        </w:rPr>
        <w:t>编制说明</w:t>
      </w:r>
      <w:r>
        <w:rPr>
          <w:rFonts w:asciiTheme="minorEastAsia" w:hAnsiTheme="minorEastAsia"/>
          <w:sz w:val="24"/>
          <w:szCs w:val="24"/>
          <w:highlight w:val="none"/>
        </w:rPr>
        <w:br w:type="textWrapping"/>
      </w:r>
    </w:p>
    <w:p w14:paraId="1A2894C6">
      <w:pPr>
        <w:pStyle w:val="15"/>
        <w:spacing w:line="400" w:lineRule="exact"/>
        <w:rPr>
          <w:rFonts w:hint="default" w:asciiTheme="minorEastAsia" w:hAnsiTheme="minorEastAsia"/>
          <w:sz w:val="24"/>
          <w:szCs w:val="24"/>
          <w:highlight w:val="none"/>
        </w:rPr>
      </w:pPr>
      <w:r>
        <w:rPr>
          <w:rFonts w:asciiTheme="minorEastAsia" w:hAnsiTheme="minorEastAsia"/>
          <w:b/>
          <w:sz w:val="24"/>
          <w:szCs w:val="24"/>
          <w:highlight w:val="none"/>
        </w:rPr>
        <w:t xml:space="preserve"> 1.签订合同应遵守《中华人民共和国政府采购法》及其实施条例、《中华人民共和国民法典》等法律法规及其他有关规定。</w:t>
      </w:r>
    </w:p>
    <w:p w14:paraId="63D6D261">
      <w:pPr>
        <w:pStyle w:val="15"/>
        <w:spacing w:line="400" w:lineRule="exact"/>
        <w:rPr>
          <w:rFonts w:hint="default" w:asciiTheme="minorEastAsia" w:hAnsiTheme="minorEastAsia"/>
          <w:sz w:val="24"/>
          <w:szCs w:val="24"/>
          <w:highlight w:val="none"/>
        </w:rPr>
      </w:pPr>
      <w:r>
        <w:rPr>
          <w:rFonts w:asciiTheme="minorEastAsia" w:hAnsiTheme="minorEastAsia"/>
          <w:b/>
          <w:sz w:val="24"/>
          <w:szCs w:val="24"/>
          <w:highlight w:val="none"/>
        </w:rPr>
        <w:t xml:space="preserve"> 2.签订合同时，采购人与中标(成交)人应结合采购文件规定填列相应内容。采购文件已有约定的，双方均不得对约定进行变更或调整；采购文件未作规定的，双方可通过友好协商进行约定。</w:t>
      </w:r>
    </w:p>
    <w:p w14:paraId="3A6581CF">
      <w:pPr>
        <w:pStyle w:val="15"/>
        <w:spacing w:line="400" w:lineRule="exact"/>
        <w:rPr>
          <w:rFonts w:hint="default" w:asciiTheme="minorEastAsia" w:hAnsiTheme="minorEastAsia"/>
          <w:sz w:val="24"/>
          <w:szCs w:val="24"/>
          <w:highlight w:val="none"/>
        </w:rPr>
      </w:pPr>
      <w:r>
        <w:rPr>
          <w:rFonts w:asciiTheme="minorEastAsia" w:hAnsiTheme="minorEastAsia"/>
          <w:b/>
          <w:sz w:val="24"/>
          <w:szCs w:val="24"/>
          <w:highlight w:val="none"/>
        </w:rPr>
        <w:t xml:space="preserve"> 3.政府有关主管部门对若干合同有规范文本的，可使用相应合同文本。</w:t>
      </w:r>
    </w:p>
    <w:p w14:paraId="381A6717">
      <w:pPr>
        <w:pStyle w:val="15"/>
        <w:spacing w:line="400" w:lineRule="exact"/>
        <w:rPr>
          <w:rFonts w:hint="default" w:asciiTheme="minorEastAsia" w:hAnsiTheme="minorEastAsia"/>
          <w:sz w:val="24"/>
          <w:szCs w:val="24"/>
          <w:highlight w:val="none"/>
        </w:rPr>
      </w:pPr>
      <w:r>
        <w:rPr>
          <w:rFonts w:asciiTheme="minorEastAsia" w:hAnsiTheme="minorEastAsia"/>
          <w:b/>
          <w:sz w:val="24"/>
          <w:szCs w:val="24"/>
          <w:highlight w:val="none"/>
        </w:rPr>
        <w:t xml:space="preserve"> 4.本合同范本仅供参考，采购人应当根据采购项目的实际需求对合同条款进行修改、补充。</w:t>
      </w:r>
    </w:p>
    <w:p w14:paraId="17C7D504">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甲方：</w:t>
      </w:r>
    </w:p>
    <w:p w14:paraId="49142939">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住所地：________________</w:t>
      </w:r>
    </w:p>
    <w:p w14:paraId="38333B23">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联系人：________________</w:t>
      </w:r>
    </w:p>
    <w:p w14:paraId="07F49518">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联系电话：______________</w:t>
      </w:r>
    </w:p>
    <w:p w14:paraId="2D90EA3A">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传真：________________</w:t>
      </w:r>
    </w:p>
    <w:p w14:paraId="1FBD12D7">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电子邮箱：________________</w:t>
      </w:r>
      <w:r>
        <w:rPr>
          <w:rFonts w:asciiTheme="minorEastAsia" w:hAnsiTheme="minorEastAsia"/>
          <w:sz w:val="24"/>
          <w:szCs w:val="24"/>
          <w:highlight w:val="none"/>
        </w:rPr>
        <w:br w:type="textWrapping"/>
      </w:r>
    </w:p>
    <w:p w14:paraId="716C278E">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乙方： ________________</w:t>
      </w:r>
    </w:p>
    <w:p w14:paraId="5D5D7265">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住所地： ________________</w:t>
      </w:r>
    </w:p>
    <w:p w14:paraId="2390174E">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联系人：______________</w:t>
      </w:r>
    </w:p>
    <w:p w14:paraId="3E270D33">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联系电话：______________</w:t>
      </w:r>
    </w:p>
    <w:p w14:paraId="06B6F892">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传真：________________</w:t>
      </w:r>
    </w:p>
    <w:p w14:paraId="597D3A60">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电子邮箱：________________</w:t>
      </w:r>
    </w:p>
    <w:p w14:paraId="13FED3BD">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根据项目编号为___________ 的 __________项目（以下简称：“本项目”）的采购结果，遵循平等、自愿、公平和诚实信用的原则，双方签署本合同，具体内容如下：</w:t>
      </w:r>
    </w:p>
    <w:p w14:paraId="3666ABED">
      <w:pPr>
        <w:pStyle w:val="15"/>
        <w:spacing w:line="400" w:lineRule="exact"/>
        <w:rPr>
          <w:rFonts w:hint="default" w:asciiTheme="minorEastAsia" w:hAnsiTheme="minorEastAsia"/>
          <w:sz w:val="24"/>
          <w:szCs w:val="24"/>
          <w:highlight w:val="none"/>
        </w:rPr>
      </w:pPr>
      <w:r>
        <w:rPr>
          <w:rFonts w:asciiTheme="minorEastAsia" w:hAnsiTheme="minorEastAsia"/>
          <w:b/>
          <w:sz w:val="24"/>
          <w:szCs w:val="24"/>
          <w:highlight w:val="none"/>
        </w:rPr>
        <w:t xml:space="preserve"> 一、合同组成部分</w:t>
      </w:r>
    </w:p>
    <w:p w14:paraId="31B1F3AA">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1.1本合同条款及附件；</w:t>
      </w:r>
    </w:p>
    <w:p w14:paraId="419AB3A0">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1.2采购文件及其附件、补充文件；</w:t>
      </w:r>
    </w:p>
    <w:p w14:paraId="7E7FF8BA">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1.3乙方的响应文件及其附件、补充文件；</w:t>
      </w:r>
    </w:p>
    <w:p w14:paraId="036E2FB8">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1.4其他文件或材料：</w:t>
      </w:r>
    </w:p>
    <w:p w14:paraId="61E0CD92">
      <w:pPr>
        <w:pStyle w:val="15"/>
        <w:spacing w:line="400" w:lineRule="exact"/>
        <w:rPr>
          <w:rFonts w:hint="default" w:asciiTheme="minorEastAsia" w:hAnsiTheme="minorEastAsia"/>
          <w:sz w:val="24"/>
          <w:szCs w:val="24"/>
          <w:highlight w:val="none"/>
        </w:rPr>
      </w:pPr>
      <w:r>
        <w:rPr>
          <w:rFonts w:asciiTheme="minorEastAsia" w:hAnsiTheme="minorEastAsia"/>
          <w:b/>
          <w:sz w:val="24"/>
          <w:szCs w:val="24"/>
          <w:highlight w:val="none"/>
        </w:rPr>
        <w:t xml:space="preserve"> 二、合同标的</w:t>
      </w:r>
      <w:r>
        <w:rPr>
          <w:rFonts w:asciiTheme="minorEastAsia" w:hAnsiTheme="minorEastAsia"/>
          <w:sz w:val="24"/>
          <w:szCs w:val="24"/>
          <w:highlight w:val="none"/>
        </w:rPr>
        <w:br w:type="textWrapping"/>
      </w:r>
    </w:p>
    <w:p w14:paraId="3E5A902F">
      <w:pPr>
        <w:pStyle w:val="15"/>
        <w:spacing w:line="400" w:lineRule="exact"/>
        <w:rPr>
          <w:rFonts w:hint="default" w:asciiTheme="minorEastAsia" w:hAnsiTheme="minorEastAsia"/>
          <w:sz w:val="24"/>
          <w:szCs w:val="24"/>
          <w:highlight w:val="none"/>
        </w:rPr>
      </w:pPr>
      <w:r>
        <w:rPr>
          <w:rFonts w:asciiTheme="minorEastAsia" w:hAnsiTheme="minorEastAsia"/>
          <w:b/>
          <w:sz w:val="24"/>
          <w:szCs w:val="24"/>
          <w:highlight w:val="none"/>
        </w:rPr>
        <w:t xml:space="preserve"> 三、价格形式及合同价款</w:t>
      </w:r>
    </w:p>
    <w:p w14:paraId="5F916019">
      <w:pPr>
        <w:pStyle w:val="15"/>
        <w:spacing w:line="400" w:lineRule="exact"/>
        <w:rPr>
          <w:rFonts w:hint="default" w:asciiTheme="minorEastAsia" w:hAnsiTheme="minorEastAsia"/>
          <w:sz w:val="24"/>
          <w:szCs w:val="24"/>
          <w:highlight w:val="none"/>
        </w:rPr>
      </w:pPr>
      <w:r>
        <w:rPr>
          <w:rFonts w:asciiTheme="minorEastAsia" w:hAnsiTheme="minorEastAsia"/>
          <w:b/>
          <w:sz w:val="24"/>
          <w:szCs w:val="24"/>
          <w:highlight w:val="none"/>
        </w:rPr>
        <w:t xml:space="preserve"> 3.1价格形式</w:t>
      </w:r>
    </w:p>
    <w:p w14:paraId="5B028E1B">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固定单价合同。完成约定服务事项的含税合同单价为：人民币（大写）元（￥ _____________元）。</w:t>
      </w:r>
    </w:p>
    <w:p w14:paraId="74A568B1">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固定总价合同。完成约定服务事项的含税服务费用为：人民币（大写）元（￥_____________ 元）。</w:t>
      </w:r>
    </w:p>
    <w:p w14:paraId="519E4805">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其他方式。</w:t>
      </w:r>
    </w:p>
    <w:p w14:paraId="19626A6E">
      <w:pPr>
        <w:pStyle w:val="15"/>
        <w:spacing w:line="400" w:lineRule="exact"/>
        <w:rPr>
          <w:rFonts w:hint="default" w:asciiTheme="minorEastAsia" w:hAnsiTheme="minorEastAsia"/>
          <w:sz w:val="24"/>
          <w:szCs w:val="24"/>
          <w:highlight w:val="none"/>
        </w:rPr>
      </w:pPr>
      <w:r>
        <w:rPr>
          <w:rFonts w:asciiTheme="minorEastAsia" w:hAnsiTheme="minorEastAsia"/>
          <w:b/>
          <w:sz w:val="24"/>
          <w:szCs w:val="24"/>
          <w:highlight w:val="none"/>
        </w:rPr>
        <w:t xml:space="preserve"> 3.2合同价款包含范围</w:t>
      </w:r>
    </w:p>
    <w:p w14:paraId="3E6B3B06">
      <w:pPr>
        <w:pStyle w:val="15"/>
        <w:spacing w:line="400" w:lineRule="exact"/>
        <w:rPr>
          <w:rFonts w:hint="default" w:asciiTheme="minorEastAsia" w:hAnsiTheme="minorEastAsia"/>
          <w:sz w:val="24"/>
          <w:szCs w:val="24"/>
          <w:highlight w:val="none"/>
        </w:rPr>
      </w:pPr>
      <w:r>
        <w:rPr>
          <w:rFonts w:asciiTheme="minorEastAsia" w:hAnsiTheme="minorEastAsia"/>
          <w:b/>
          <w:sz w:val="24"/>
          <w:szCs w:val="24"/>
          <w:highlight w:val="none"/>
        </w:rPr>
        <w:t xml:space="preserve"> 3.3其他需说明的事项：</w:t>
      </w:r>
    </w:p>
    <w:p w14:paraId="130397A9">
      <w:pPr>
        <w:pStyle w:val="15"/>
        <w:spacing w:line="400" w:lineRule="exact"/>
        <w:rPr>
          <w:rFonts w:hint="default" w:asciiTheme="minorEastAsia" w:hAnsiTheme="minorEastAsia"/>
          <w:sz w:val="24"/>
          <w:szCs w:val="24"/>
          <w:highlight w:val="none"/>
        </w:rPr>
      </w:pPr>
      <w:r>
        <w:rPr>
          <w:rFonts w:asciiTheme="minorEastAsia" w:hAnsiTheme="minorEastAsia"/>
          <w:b/>
          <w:sz w:val="24"/>
          <w:szCs w:val="24"/>
          <w:highlight w:val="none"/>
        </w:rPr>
        <w:t xml:space="preserve"> 四、合同标的及服务范围、地点和时间</w:t>
      </w:r>
    </w:p>
    <w:p w14:paraId="339877BB">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4.1项目名称： _____________</w:t>
      </w:r>
    </w:p>
    <w:p w14:paraId="27AC6782">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4.2服务范围：_____________</w:t>
      </w:r>
    </w:p>
    <w:p w14:paraId="1E344161">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4.3服务地点：_____________</w:t>
      </w:r>
    </w:p>
    <w:p w14:paraId="2FBEA054">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4.4服务完成时间：_____________</w:t>
      </w:r>
    </w:p>
    <w:p w14:paraId="5321450C">
      <w:pPr>
        <w:pStyle w:val="15"/>
        <w:spacing w:line="400" w:lineRule="exact"/>
        <w:rPr>
          <w:rFonts w:hint="default" w:asciiTheme="minorEastAsia" w:hAnsiTheme="minorEastAsia"/>
          <w:sz w:val="24"/>
          <w:szCs w:val="24"/>
          <w:highlight w:val="none"/>
        </w:rPr>
      </w:pPr>
      <w:r>
        <w:rPr>
          <w:rFonts w:asciiTheme="minorEastAsia" w:hAnsiTheme="minorEastAsia"/>
          <w:b/>
          <w:sz w:val="24"/>
          <w:szCs w:val="24"/>
          <w:highlight w:val="none"/>
        </w:rPr>
        <w:t xml:space="preserve"> 五、服务内容、质量标准和要求</w:t>
      </w:r>
    </w:p>
    <w:p w14:paraId="2A98D035">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5.1服务工作量的计量方式：_____________</w:t>
      </w:r>
    </w:p>
    <w:p w14:paraId="2B981999">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5.2服务内容：_____________</w:t>
      </w:r>
    </w:p>
    <w:p w14:paraId="58EBE19C">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5.3技术保障、服务人员组成、所涉及的货物的质量标准：</w:t>
      </w:r>
    </w:p>
    <w:p w14:paraId="4C30A075">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（1）服务技术保障：_____________</w:t>
      </w:r>
    </w:p>
    <w:p w14:paraId="4A01C0F4">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（2）服务人员组成：_____________</w:t>
      </w:r>
    </w:p>
    <w:p w14:paraId="39B6FA88">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（3）服务设备及物资投入及质量标准：_____________</w:t>
      </w:r>
    </w:p>
    <w:p w14:paraId="4547B104">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5.4服务质量标准及要求：</w:t>
      </w:r>
    </w:p>
    <w:p w14:paraId="79C3EC73">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01E624E6">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32D2864D">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5.4.3其他要求：</w:t>
      </w:r>
    </w:p>
    <w:p w14:paraId="15D02D0B">
      <w:pPr>
        <w:pStyle w:val="15"/>
        <w:spacing w:line="400" w:lineRule="exact"/>
        <w:rPr>
          <w:rFonts w:hint="default" w:asciiTheme="minorEastAsia" w:hAnsiTheme="minorEastAsia"/>
          <w:sz w:val="24"/>
          <w:szCs w:val="24"/>
          <w:highlight w:val="none"/>
        </w:rPr>
      </w:pPr>
      <w:r>
        <w:rPr>
          <w:rFonts w:asciiTheme="minorEastAsia" w:hAnsiTheme="minorEastAsia"/>
          <w:b/>
          <w:sz w:val="24"/>
          <w:szCs w:val="24"/>
          <w:highlight w:val="none"/>
        </w:rPr>
        <w:t xml:space="preserve"> 六、服务履约验收或考核</w:t>
      </w:r>
    </w:p>
    <w:p w14:paraId="6D9911ED">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5812193E">
      <w:pPr>
        <w:pStyle w:val="15"/>
        <w:spacing w:line="400" w:lineRule="exact"/>
        <w:rPr>
          <w:rFonts w:hint="default" w:asciiTheme="minorEastAsia" w:hAnsiTheme="minorEastAsia"/>
          <w:sz w:val="24"/>
          <w:szCs w:val="24"/>
          <w:highlight w:val="none"/>
        </w:rPr>
      </w:pPr>
      <w:r>
        <w:rPr>
          <w:rFonts w:asciiTheme="minorEastAsia" w:hAnsiTheme="minorEastAsia"/>
          <w:b/>
          <w:sz w:val="24"/>
          <w:szCs w:val="24"/>
          <w:highlight w:val="none"/>
        </w:rPr>
        <w:t xml:space="preserve"> 七、甲方的权利与义务</w:t>
      </w:r>
    </w:p>
    <w:p w14:paraId="2BFC536F">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7.1甲方委派___________为联系人，联系方式 ___________，负责与乙方联系。如甲方联系人发生变更，甲方应书面告知乙方。</w:t>
      </w:r>
    </w:p>
    <w:p w14:paraId="1B3BD455">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7.2甲方应为乙方开展服务工作提供必要的工作条件，以及对内对外沟通和配合协助。</w:t>
      </w:r>
    </w:p>
    <w:p w14:paraId="5CB7D794">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7.3甲方应于___________之前提供服务所需的全部资料，并对所提供材料真实性、完整性、合法性负责。</w:t>
      </w:r>
    </w:p>
    <w:p w14:paraId="75339B4D">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3F454531">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7.5甲方应按本合同约定及时足额支付服务费用及相关费用。</w:t>
      </w:r>
    </w:p>
    <w:p w14:paraId="7439DB90">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7.6其他</w:t>
      </w:r>
    </w:p>
    <w:p w14:paraId="0F497C93">
      <w:pPr>
        <w:pStyle w:val="15"/>
        <w:spacing w:line="400" w:lineRule="exact"/>
        <w:rPr>
          <w:rFonts w:hint="default" w:asciiTheme="minorEastAsia" w:hAnsiTheme="minorEastAsia"/>
          <w:sz w:val="24"/>
          <w:szCs w:val="24"/>
          <w:highlight w:val="none"/>
        </w:rPr>
      </w:pPr>
      <w:r>
        <w:rPr>
          <w:rFonts w:asciiTheme="minorEastAsia" w:hAnsiTheme="minorEastAsia"/>
          <w:b/>
          <w:sz w:val="24"/>
          <w:szCs w:val="24"/>
          <w:highlight w:val="none"/>
        </w:rPr>
        <w:t xml:space="preserve"> 八、乙方的权利与义务</w:t>
      </w:r>
    </w:p>
    <w:p w14:paraId="77CEB8D6">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8.1乙方委派___________为联系人，联系方式 ___________，负责与甲方联系。如乙方联系人发生变更，乙方应书面告知甲方</w:t>
      </w:r>
    </w:p>
    <w:p w14:paraId="085B3EBA">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8.2乙方应国家法律法规和{{乙方的权利与义务-响应要求-福建}}等要求开展{{乙方的权利与义务-开展服务-福建}}服务；</w:t>
      </w:r>
    </w:p>
    <w:p w14:paraId="2619DAD1">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8.3乙方及其所委派服务人员应按标准或协议约定方式出具服务成果，并对其真实性和合法性负法律责任；</w:t>
      </w:r>
    </w:p>
    <w:p w14:paraId="07DD347A">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8.4乙方对执行业务过程中知悉的国家秘密或甲方的商业秘密保密。除非国家法律法规及行业规范另有规定,或经甲方同意,乙方不得将其知悉的商业秘密和甲方提供的资料对外泄露。</w:t>
      </w:r>
    </w:p>
    <w:p w14:paraId="1693E8DF">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8.5乙方对服务业务应当单独建档，保存完整的工作记录，并对服务过程使用和暂存甲方的文件、材料和财物应当妥善保管。</w:t>
      </w:r>
    </w:p>
    <w:p w14:paraId="22753814">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8.6服务工作结束后,乙方将根据情况对甲方服务相关的管理制度及其他事项等提出改进意见。</w:t>
      </w:r>
    </w:p>
    <w:p w14:paraId="332E5F18">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8.7乙方完全遵守《中华人民共和国劳动合同法》有关规定和《中华人民共和国妇女权益保障法》中关于“劳动和社会保障权益”的有关要求。</w:t>
      </w:r>
    </w:p>
    <w:p w14:paraId="7F2433D7">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8.8其他</w:t>
      </w:r>
    </w:p>
    <w:p w14:paraId="55C62260">
      <w:pPr>
        <w:pStyle w:val="15"/>
        <w:spacing w:line="400" w:lineRule="exact"/>
        <w:rPr>
          <w:rFonts w:hint="default" w:asciiTheme="minorEastAsia" w:hAnsiTheme="minorEastAsia"/>
          <w:sz w:val="24"/>
          <w:szCs w:val="24"/>
          <w:highlight w:val="none"/>
        </w:rPr>
      </w:pPr>
      <w:r>
        <w:rPr>
          <w:rFonts w:asciiTheme="minorEastAsia" w:hAnsiTheme="minorEastAsia"/>
          <w:b/>
          <w:sz w:val="24"/>
          <w:szCs w:val="24"/>
          <w:highlight w:val="none"/>
        </w:rPr>
        <w:t xml:space="preserve"> 九、资金支付方式、时间和条件</w:t>
      </w:r>
      <w:r>
        <w:rPr>
          <w:rFonts w:asciiTheme="minorEastAsia" w:hAnsiTheme="minorEastAsia"/>
          <w:sz w:val="24"/>
          <w:szCs w:val="24"/>
          <w:highlight w:val="none"/>
        </w:rPr>
        <w:br w:type="textWrapping"/>
      </w:r>
    </w:p>
    <w:p w14:paraId="3365BFC7">
      <w:pPr>
        <w:pStyle w:val="15"/>
        <w:spacing w:line="400" w:lineRule="exact"/>
        <w:rPr>
          <w:rFonts w:hint="default" w:asciiTheme="minorEastAsia" w:hAnsiTheme="minorEastAsia"/>
          <w:sz w:val="24"/>
          <w:szCs w:val="24"/>
          <w:highlight w:val="none"/>
        </w:rPr>
      </w:pPr>
      <w:r>
        <w:rPr>
          <w:rFonts w:asciiTheme="minorEastAsia" w:hAnsiTheme="minorEastAsia"/>
          <w:b/>
          <w:sz w:val="24"/>
          <w:szCs w:val="24"/>
          <w:highlight w:val="none"/>
        </w:rPr>
        <w:t xml:space="preserve"> 十、履约保证金</w:t>
      </w:r>
    </w:p>
    <w:p w14:paraId="0C0430D5">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□有，□无。具体如下：（按照采购文件规定填写）。</w:t>
      </w:r>
    </w:p>
    <w:p w14:paraId="728A0395">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10.1乙方向甲方缴纳人民币 / 元作为本合同的履约保证金。</w:t>
      </w:r>
    </w:p>
    <w:p w14:paraId="45A0558D">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10.2履约保证金缴纳形式：支票/汇票/电汇/保函等非现金形式。</w:t>
      </w:r>
    </w:p>
    <w:p w14:paraId="06C0860B">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10.3履约保证金合同履行完毕前有效，合同履行完毕后一次性结清退还。</w:t>
      </w:r>
    </w:p>
    <w:p w14:paraId="189301C9">
      <w:pPr>
        <w:pStyle w:val="15"/>
        <w:spacing w:line="400" w:lineRule="exact"/>
        <w:rPr>
          <w:rFonts w:hint="default" w:asciiTheme="minorEastAsia" w:hAnsiTheme="minorEastAsia"/>
          <w:sz w:val="24"/>
          <w:szCs w:val="24"/>
          <w:highlight w:val="none"/>
        </w:rPr>
      </w:pPr>
      <w:r>
        <w:rPr>
          <w:rFonts w:asciiTheme="minorEastAsia" w:hAnsiTheme="minorEastAsia"/>
          <w:b/>
          <w:sz w:val="24"/>
          <w:szCs w:val="24"/>
          <w:highlight w:val="none"/>
        </w:rPr>
        <w:t xml:space="preserve"> 十一、合同期限</w:t>
      </w:r>
      <w:r>
        <w:rPr>
          <w:rFonts w:asciiTheme="minorEastAsia" w:hAnsiTheme="minorEastAsia"/>
          <w:sz w:val="24"/>
          <w:szCs w:val="24"/>
          <w:highlight w:val="none"/>
        </w:rPr>
        <w:br w:type="textWrapping"/>
      </w:r>
    </w:p>
    <w:p w14:paraId="496475E8">
      <w:pPr>
        <w:pStyle w:val="15"/>
        <w:spacing w:line="400" w:lineRule="exact"/>
        <w:rPr>
          <w:rFonts w:hint="default" w:asciiTheme="minorEastAsia" w:hAnsiTheme="minorEastAsia"/>
          <w:sz w:val="24"/>
          <w:szCs w:val="24"/>
          <w:highlight w:val="none"/>
        </w:rPr>
      </w:pPr>
      <w:r>
        <w:rPr>
          <w:rFonts w:asciiTheme="minorEastAsia" w:hAnsiTheme="minorEastAsia"/>
          <w:b/>
          <w:sz w:val="24"/>
          <w:szCs w:val="24"/>
          <w:highlight w:val="none"/>
        </w:rPr>
        <w:t xml:space="preserve"> 十二、保密条款</w:t>
      </w:r>
    </w:p>
    <w:p w14:paraId="429B80E6">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12.1对于在采购和合同履行过程中所获悉的属于保密的内容，甲、乙双方均负有保密义务。</w:t>
      </w:r>
    </w:p>
    <w:p w14:paraId="29B43CE6">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12.2其他</w:t>
      </w:r>
    </w:p>
    <w:p w14:paraId="05E24BAA">
      <w:pPr>
        <w:pStyle w:val="15"/>
        <w:spacing w:line="400" w:lineRule="exact"/>
        <w:rPr>
          <w:rFonts w:hint="default" w:asciiTheme="minorEastAsia" w:hAnsiTheme="minorEastAsia"/>
          <w:sz w:val="24"/>
          <w:szCs w:val="24"/>
          <w:highlight w:val="none"/>
        </w:rPr>
      </w:pPr>
      <w:r>
        <w:rPr>
          <w:rFonts w:asciiTheme="minorEastAsia" w:hAnsiTheme="minorEastAsia"/>
          <w:b/>
          <w:sz w:val="24"/>
          <w:szCs w:val="24"/>
          <w:highlight w:val="none"/>
        </w:rPr>
        <w:t xml:space="preserve"> 十三、违约责任</w:t>
      </w:r>
    </w:p>
    <w:p w14:paraId="2619F20D">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13.1甲方违约责任</w:t>
      </w:r>
    </w:p>
    <w:p w14:paraId="0D955CE8">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（1）甲方无正当理由拒绝乙方提供合格服务的，甲方应向乙方偿付所拒收合同总价________的违约金</w:t>
      </w:r>
    </w:p>
    <w:p w14:paraId="0BD6D1AD">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（2）甲方无故逾期验收和办理合同款项支付手续的,甲方应按逾期付款总额每日________向乙方支付违约金。</w:t>
      </w:r>
    </w:p>
    <w:p w14:paraId="5AC73091">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（3）其他违约情形</w:t>
      </w:r>
    </w:p>
    <w:p w14:paraId="33131EC3">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13.2乙方违约责任</w:t>
      </w:r>
    </w:p>
    <w:p w14:paraId="3F936F19">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（1）乙方逾期履行服务的，乙方应按逾期交付总额每日________向甲方支付违约金，由甲方从待付货款中扣除。乙方无正当理由逾期超过约定日期________仍不能交付的，视为“乙方不按合同约定履约”；</w:t>
      </w:r>
    </w:p>
    <w:p w14:paraId="595A8C60">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（2）乙方所履行的服务不符合合同规定及《采购文件》规定标准的，甲方有权拒绝，乙方愿意整改但逾期履行的，按乙方逾期履行处理。乙方拒绝整改的，视为“乙方不按合同约定履约”</w:t>
      </w:r>
    </w:p>
    <w:p w14:paraId="248C184D">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（3）乙方不按合同约定履约的，甲方可以解除采购合同，并对乙方已缴纳的履约保证金作“不予退还”处理。同时，乙方须按以下约定向甲方支付违约金：</w:t>
      </w:r>
    </w:p>
    <w:p w14:paraId="702FCC04">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（4）其他违约情形</w:t>
      </w:r>
    </w:p>
    <w:p w14:paraId="455020E2">
      <w:pPr>
        <w:pStyle w:val="15"/>
        <w:spacing w:line="400" w:lineRule="exact"/>
        <w:rPr>
          <w:rFonts w:hint="default" w:asciiTheme="minorEastAsia" w:hAnsiTheme="minorEastAsia"/>
          <w:sz w:val="24"/>
          <w:szCs w:val="24"/>
          <w:highlight w:val="none"/>
        </w:rPr>
      </w:pPr>
      <w:r>
        <w:rPr>
          <w:rFonts w:asciiTheme="minorEastAsia" w:hAnsiTheme="minorEastAsia"/>
          <w:b/>
          <w:sz w:val="24"/>
          <w:szCs w:val="24"/>
          <w:highlight w:val="none"/>
        </w:rPr>
        <w:t xml:space="preserve"> 十四、不可抗力事件处理</w:t>
      </w:r>
    </w:p>
    <w:p w14:paraId="128EA643">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2A5ADF33">
      <w:pPr>
        <w:pStyle w:val="15"/>
        <w:spacing w:line="400" w:lineRule="exact"/>
        <w:rPr>
          <w:rFonts w:hint="default" w:asciiTheme="minorEastAsia" w:hAnsiTheme="minorEastAsia"/>
          <w:sz w:val="24"/>
          <w:szCs w:val="24"/>
          <w:highlight w:val="none"/>
        </w:rPr>
      </w:pPr>
      <w:r>
        <w:rPr>
          <w:rFonts w:asciiTheme="minorEastAsia" w:hAnsiTheme="minorEastAsia"/>
          <w:b/>
          <w:sz w:val="24"/>
          <w:szCs w:val="24"/>
          <w:highlight w:val="none"/>
        </w:rPr>
        <w:t xml:space="preserve"> 十五、解决争议的方法</w:t>
      </w:r>
    </w:p>
    <w:p w14:paraId="386EC3F1">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15.1甲、乙双方协商解决。</w:t>
      </w:r>
    </w:p>
    <w:p w14:paraId="6DC1A6C6">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15.2若协商解决不成，双方明确按以下第_种方式解决：</w:t>
      </w:r>
    </w:p>
    <w:p w14:paraId="3A1325A4">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1、提交仲裁委员会仲裁，具体如下：</w:t>
      </w:r>
    </w:p>
    <w:p w14:paraId="727315D1">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2、向人民法院提起诉讼。</w:t>
      </w:r>
    </w:p>
    <w:p w14:paraId="4534045F">
      <w:pPr>
        <w:pStyle w:val="15"/>
        <w:spacing w:line="400" w:lineRule="exact"/>
        <w:rPr>
          <w:rFonts w:hint="default" w:asciiTheme="minorEastAsia" w:hAnsiTheme="minorEastAsia"/>
          <w:sz w:val="24"/>
          <w:szCs w:val="24"/>
          <w:highlight w:val="none"/>
        </w:rPr>
      </w:pPr>
      <w:r>
        <w:rPr>
          <w:rFonts w:asciiTheme="minorEastAsia" w:hAnsiTheme="minorEastAsia"/>
          <w:b/>
          <w:sz w:val="24"/>
          <w:szCs w:val="24"/>
          <w:highlight w:val="none"/>
        </w:rPr>
        <w:t xml:space="preserve"> 十六、合同其他条款</w:t>
      </w:r>
      <w:r>
        <w:rPr>
          <w:rFonts w:asciiTheme="minorEastAsia" w:hAnsiTheme="minorEastAsia"/>
          <w:sz w:val="24"/>
          <w:szCs w:val="24"/>
          <w:highlight w:val="none"/>
        </w:rPr>
        <w:br w:type="textWrapping"/>
      </w:r>
    </w:p>
    <w:p w14:paraId="11265CF3">
      <w:pPr>
        <w:pStyle w:val="15"/>
        <w:spacing w:line="400" w:lineRule="exact"/>
        <w:rPr>
          <w:rFonts w:hint="default" w:asciiTheme="minorEastAsia" w:hAnsiTheme="minorEastAsia"/>
          <w:sz w:val="24"/>
          <w:szCs w:val="24"/>
          <w:highlight w:val="none"/>
        </w:rPr>
      </w:pPr>
      <w:r>
        <w:rPr>
          <w:rFonts w:asciiTheme="minorEastAsia" w:hAnsiTheme="minorEastAsia"/>
          <w:b/>
          <w:sz w:val="24"/>
          <w:szCs w:val="24"/>
          <w:highlight w:val="none"/>
        </w:rPr>
        <w:t xml:space="preserve"> 十七、其他约定</w:t>
      </w:r>
    </w:p>
    <w:p w14:paraId="3CB42ADE">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17.1合同文件与本合同具有同等法律效力。</w:t>
      </w:r>
    </w:p>
    <w:p w14:paraId="5F0834C9">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1CEE0906">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17.3本合同未尽事宜，遵照《中华人民共和国民法典》有关条文执行。</w:t>
      </w:r>
    </w:p>
    <w:p w14:paraId="54C2A5F1">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17.4本合同正本一式_______份，具有同等法律效力，甲方、乙方各执_______份；副本_______份，_______</w:t>
      </w:r>
    </w:p>
    <w:p w14:paraId="3101CA07">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17.5本合同已用于政府采购合同融资，为本项目提供合同融资的金融机构为：_______，甲方应及时将资金支付到本合同乙方账号。</w:t>
      </w:r>
    </w:p>
    <w:p w14:paraId="2732C44B">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中标（成交）供应商应于采购合同签订之日起_______内，向发放政采贷的金融机构提交政府采购中标（成交）通知书和政府采购合同，贷款金额以政府采购合同金额为限。</w:t>
      </w:r>
    </w:p>
    <w:p w14:paraId="6229DF5E">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17.6其他</w:t>
      </w:r>
    </w:p>
    <w:p w14:paraId="7AD5AF19">
      <w:pPr>
        <w:pStyle w:val="15"/>
        <w:spacing w:line="400" w:lineRule="exact"/>
        <w:rPr>
          <w:rFonts w:hint="default" w:asciiTheme="minorEastAsia" w:hAnsiTheme="minorEastAsia"/>
          <w:sz w:val="24"/>
          <w:szCs w:val="24"/>
          <w:highlight w:val="none"/>
        </w:rPr>
      </w:pPr>
      <w:r>
        <w:rPr>
          <w:rFonts w:asciiTheme="minorEastAsia" w:hAnsiTheme="minorEastAsia"/>
          <w:b/>
          <w:sz w:val="24"/>
          <w:szCs w:val="24"/>
          <w:highlight w:val="none"/>
        </w:rPr>
        <w:t xml:space="preserve"> 十八、合同附件</w:t>
      </w:r>
      <w:r>
        <w:rPr>
          <w:rFonts w:asciiTheme="minorEastAsia" w:hAnsiTheme="minorEastAsia"/>
          <w:sz w:val="24"/>
          <w:szCs w:val="24"/>
          <w:highlight w:val="none"/>
        </w:rPr>
        <w:br w:type="textWrapping"/>
      </w:r>
      <w:r>
        <w:rPr>
          <w:rFonts w:asciiTheme="minorEastAsia" w:hAnsiTheme="minorEastAsia"/>
          <w:sz w:val="24"/>
          <w:szCs w:val="24"/>
          <w:highlight w:val="none"/>
        </w:rPr>
        <w:br w:type="textWrapping"/>
      </w:r>
    </w:p>
    <w:p w14:paraId="1864FCE4">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甲方（采购人）：</w:t>
      </w:r>
    </w:p>
    <w:p w14:paraId="679FD1C5">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法定（授权）代表人：</w:t>
      </w:r>
    </w:p>
    <w:p w14:paraId="133F1707">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纳税人识别号：</w:t>
      </w:r>
    </w:p>
    <w:p w14:paraId="4915F9F2">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开户银行：</w:t>
      </w:r>
    </w:p>
    <w:p w14:paraId="43850194">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账号：</w:t>
      </w:r>
    </w:p>
    <w:p w14:paraId="1216B49E">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乙方（中标或成交人）：</w:t>
      </w:r>
    </w:p>
    <w:p w14:paraId="30B5C7EA">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法定（授权）代表人：</w:t>
      </w:r>
    </w:p>
    <w:p w14:paraId="076D61AB">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纳税人识别号：</w:t>
      </w:r>
    </w:p>
    <w:p w14:paraId="42BE0DF8">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开户银行：</w:t>
      </w:r>
    </w:p>
    <w:p w14:paraId="32622600">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账号：</w:t>
      </w:r>
    </w:p>
    <w:p w14:paraId="2EDAD7E6">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签订地点：_____________</w:t>
      </w:r>
    </w:p>
    <w:p w14:paraId="199B81D9">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签订日期：____年___月___日</w:t>
      </w:r>
    </w:p>
    <w:p w14:paraId="44EA1BC6">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br w:type="textWrapping"/>
      </w:r>
      <w:r>
        <w:rPr>
          <w:rFonts w:asciiTheme="minorEastAsia" w:hAnsiTheme="minorEastAsia"/>
          <w:sz w:val="24"/>
          <w:szCs w:val="24"/>
          <w:highlight w:val="none"/>
        </w:rPr>
        <w:br w:type="page"/>
      </w:r>
    </w:p>
    <w:p w14:paraId="42C804B2">
      <w:pPr>
        <w:pStyle w:val="15"/>
        <w:spacing w:line="400" w:lineRule="exact"/>
        <w:jc w:val="center"/>
        <w:outlineLvl w:val="0"/>
        <w:rPr>
          <w:rFonts w:hint="default" w:asciiTheme="minorEastAsia" w:hAnsiTheme="minorEastAsia"/>
          <w:sz w:val="24"/>
          <w:szCs w:val="24"/>
          <w:highlight w:val="none"/>
        </w:rPr>
      </w:pPr>
      <w:bookmarkStart w:id="6" w:name="_Toc182410372"/>
      <w:r>
        <w:rPr>
          <w:rFonts w:asciiTheme="minorEastAsia" w:hAnsiTheme="minorEastAsia"/>
          <w:b/>
          <w:sz w:val="24"/>
          <w:szCs w:val="24"/>
          <w:highlight w:val="none"/>
        </w:rPr>
        <w:t>第七章 电子投标文件格式</w:t>
      </w:r>
      <w:bookmarkEnd w:id="6"/>
    </w:p>
    <w:p w14:paraId="6AC7E65C">
      <w:pPr>
        <w:pStyle w:val="15"/>
        <w:spacing w:line="400" w:lineRule="exact"/>
        <w:jc w:val="center"/>
        <w:rPr>
          <w:rFonts w:hint="default" w:asciiTheme="minorEastAsia" w:hAnsiTheme="minorEastAsia"/>
          <w:sz w:val="24"/>
          <w:szCs w:val="24"/>
          <w:highlight w:val="none"/>
        </w:rPr>
      </w:pPr>
      <w:r>
        <w:rPr>
          <w:rFonts w:asciiTheme="minorEastAsia" w:hAnsiTheme="minorEastAsia"/>
          <w:b/>
          <w:sz w:val="24"/>
          <w:szCs w:val="24"/>
          <w:highlight w:val="none"/>
        </w:rPr>
        <w:t>编制说明</w:t>
      </w:r>
    </w:p>
    <w:p w14:paraId="59A15135">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1、除招标文件另有规定外，本章中：</w:t>
      </w:r>
    </w:p>
    <w:p w14:paraId="498EEB7E">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1.1涉及投标人的“全称”：</w:t>
      </w:r>
    </w:p>
    <w:p w14:paraId="178E96F2">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（1）不接受联合体投标的，指投标人的全称。</w:t>
      </w:r>
    </w:p>
    <w:p w14:paraId="1255A374">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（2）接受联合体投标且投标人为联合体的，指牵头方的全称并加注（联合体牵头方），即应表述为：“牵头方的全称（联合体牵头方）”。</w:t>
      </w:r>
    </w:p>
    <w:p w14:paraId="324E6189">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1.2涉及投标人“加盖单位公章”：</w:t>
      </w:r>
    </w:p>
    <w:p w14:paraId="4D853DC4">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（1）不接受联合体投标的，指加盖投标人的单位公章。</w:t>
      </w:r>
    </w:p>
    <w:p w14:paraId="5C98190A">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（2）接受联合体投标且投标人为联合体的，指加盖联合体牵头方的单位公章。</w:t>
      </w:r>
    </w:p>
    <w:p w14:paraId="0A2EDC8F">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1.3涉及“投标人代表签字”：</w:t>
      </w:r>
    </w:p>
    <w:p w14:paraId="637EEDF7">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（1）不接受联合体投标的，指由投标人的单位负责人或其授权的委托代理人签字，由委托代理人签字的，应提供“单位授权书”。</w:t>
      </w:r>
    </w:p>
    <w:p w14:paraId="39FE725A">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（2）接受联合体投标且投标人为联合体的，指由联合体牵头方的单位负责人或其授权的委托代理人签字，由委托代理人签字的，应提供“单位授权书”。</w:t>
      </w:r>
    </w:p>
    <w:p w14:paraId="067923EF">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1.4“其他组织”指合伙企业、非企业专业服务机构、个体工商户、农村承包经营户等。</w:t>
      </w:r>
    </w:p>
    <w:p w14:paraId="72DDBA6E">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1.5“自然人”指具有完全民事行为能力、能够承担民事责任和义务的中国公民。</w:t>
      </w:r>
    </w:p>
    <w:p w14:paraId="033AD613">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2、除招标文件另有规定外，本章中“投标人的资格及资信证明文件”：</w:t>
      </w:r>
    </w:p>
    <w:p w14:paraId="47525313">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2.1投标人应按照招标文件第四章第1.3条第（2）款规定及本章规定进行编制，如有必要，可增加附页，附页作为资格及资信文件的组成部分。</w:t>
      </w:r>
    </w:p>
    <w:p w14:paraId="6129E74C">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2.2接受联合体投标且投标人为联合体的，联合体中的各方均应按照本章第2.1条规定提交相应的全部资料。</w:t>
      </w:r>
    </w:p>
    <w:p w14:paraId="3D51A11B">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3、投标人对电子投标文件的索引应编制页码。</w:t>
      </w:r>
    </w:p>
    <w:p w14:paraId="72C1129F">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4、本章提供格式仅供参考，投标人应根据自身实际情况制作电子投标文件。</w:t>
      </w:r>
    </w:p>
    <w:p w14:paraId="2E4B2BCD">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br w:type="textWrapping"/>
      </w:r>
      <w:r>
        <w:rPr>
          <w:rFonts w:asciiTheme="minorEastAsia" w:hAnsiTheme="minorEastAsia"/>
          <w:sz w:val="24"/>
          <w:szCs w:val="24"/>
          <w:highlight w:val="none"/>
        </w:rPr>
        <w:br w:type="page"/>
      </w:r>
    </w:p>
    <w:p w14:paraId="68F3A3C7">
      <w:pPr>
        <w:pStyle w:val="15"/>
        <w:spacing w:line="400" w:lineRule="exact"/>
        <w:jc w:val="center"/>
        <w:rPr>
          <w:rFonts w:hint="default" w:asciiTheme="minorEastAsia" w:hAnsiTheme="minorEastAsia"/>
          <w:sz w:val="24"/>
          <w:szCs w:val="24"/>
          <w:highlight w:val="none"/>
        </w:rPr>
      </w:pPr>
      <w:r>
        <w:rPr>
          <w:rFonts w:asciiTheme="minorEastAsia" w:hAnsiTheme="minorEastAsia"/>
          <w:b/>
          <w:sz w:val="24"/>
          <w:szCs w:val="24"/>
          <w:highlight w:val="none"/>
        </w:rPr>
        <w:t>封面格式(资格及资信证明部分)</w:t>
      </w:r>
    </w:p>
    <w:p w14:paraId="4167D143">
      <w:pPr>
        <w:pStyle w:val="15"/>
        <w:spacing w:line="400" w:lineRule="exact"/>
        <w:jc w:val="center"/>
        <w:rPr>
          <w:rFonts w:hint="default" w:asciiTheme="minorEastAsia" w:hAnsiTheme="minorEastAsia"/>
          <w:sz w:val="24"/>
          <w:szCs w:val="24"/>
          <w:highlight w:val="none"/>
        </w:rPr>
      </w:pPr>
      <w:r>
        <w:rPr>
          <w:rFonts w:asciiTheme="minorEastAsia" w:hAnsiTheme="minorEastAsia"/>
          <w:b/>
          <w:sz w:val="24"/>
          <w:szCs w:val="24"/>
          <w:highlight w:val="none"/>
        </w:rPr>
        <w:t>福建省政府采购投标文件</w:t>
      </w:r>
    </w:p>
    <w:p w14:paraId="33731598">
      <w:pPr>
        <w:pStyle w:val="15"/>
        <w:spacing w:line="400" w:lineRule="exact"/>
        <w:jc w:val="center"/>
        <w:rPr>
          <w:rFonts w:hint="default" w:asciiTheme="minorEastAsia" w:hAnsiTheme="minorEastAsia"/>
          <w:sz w:val="24"/>
          <w:szCs w:val="24"/>
          <w:highlight w:val="none"/>
        </w:rPr>
      </w:pPr>
      <w:r>
        <w:rPr>
          <w:rFonts w:asciiTheme="minorEastAsia" w:hAnsiTheme="minorEastAsia"/>
          <w:b/>
          <w:sz w:val="24"/>
          <w:szCs w:val="24"/>
          <w:highlight w:val="none"/>
        </w:rPr>
        <w:t>（资格及资信证明部分）</w:t>
      </w:r>
      <w:r>
        <w:rPr>
          <w:rFonts w:asciiTheme="minorEastAsia" w:hAnsiTheme="minorEastAsia"/>
          <w:sz w:val="24"/>
          <w:szCs w:val="24"/>
          <w:highlight w:val="none"/>
        </w:rPr>
        <w:br w:type="textWrapping"/>
      </w:r>
      <w:r>
        <w:rPr>
          <w:rFonts w:asciiTheme="minorEastAsia" w:hAnsiTheme="minorEastAsia"/>
          <w:sz w:val="24"/>
          <w:szCs w:val="24"/>
          <w:highlight w:val="none"/>
        </w:rPr>
        <w:br w:type="textWrapping"/>
      </w:r>
      <w:r>
        <w:rPr>
          <w:rFonts w:asciiTheme="minorEastAsia" w:hAnsiTheme="minorEastAsia"/>
          <w:sz w:val="24"/>
          <w:szCs w:val="24"/>
          <w:highlight w:val="none"/>
        </w:rPr>
        <w:br w:type="textWrapping"/>
      </w:r>
    </w:p>
    <w:p w14:paraId="6251F529">
      <w:pPr>
        <w:pStyle w:val="15"/>
        <w:spacing w:line="400" w:lineRule="exact"/>
        <w:jc w:val="center"/>
        <w:rPr>
          <w:rFonts w:hint="default" w:asciiTheme="minorEastAsia" w:hAnsiTheme="minorEastAsia"/>
          <w:sz w:val="24"/>
          <w:szCs w:val="24"/>
          <w:highlight w:val="none"/>
        </w:rPr>
      </w:pPr>
      <w:r>
        <w:rPr>
          <w:rFonts w:asciiTheme="minorEastAsia" w:hAnsiTheme="minorEastAsia"/>
          <w:b/>
          <w:sz w:val="24"/>
          <w:szCs w:val="24"/>
          <w:highlight w:val="none"/>
        </w:rPr>
        <w:t>（填写正本或副本）</w:t>
      </w:r>
      <w:r>
        <w:rPr>
          <w:rFonts w:asciiTheme="minorEastAsia" w:hAnsiTheme="minorEastAsia"/>
          <w:sz w:val="24"/>
          <w:szCs w:val="24"/>
          <w:highlight w:val="none"/>
        </w:rPr>
        <w:br w:type="textWrapping"/>
      </w:r>
      <w:r>
        <w:rPr>
          <w:rFonts w:asciiTheme="minorEastAsia" w:hAnsiTheme="minorEastAsia"/>
          <w:sz w:val="24"/>
          <w:szCs w:val="24"/>
          <w:highlight w:val="none"/>
        </w:rPr>
        <w:br w:type="textWrapping"/>
      </w:r>
      <w:r>
        <w:rPr>
          <w:rFonts w:asciiTheme="minorEastAsia" w:hAnsiTheme="minorEastAsia"/>
          <w:sz w:val="24"/>
          <w:szCs w:val="24"/>
          <w:highlight w:val="none"/>
        </w:rPr>
        <w:br w:type="textWrapping"/>
      </w:r>
      <w:r>
        <w:rPr>
          <w:rFonts w:asciiTheme="minorEastAsia" w:hAnsiTheme="minorEastAsia"/>
          <w:sz w:val="24"/>
          <w:szCs w:val="24"/>
          <w:highlight w:val="none"/>
        </w:rPr>
        <w:br w:type="textWrapping"/>
      </w:r>
      <w:r>
        <w:rPr>
          <w:rFonts w:asciiTheme="minorEastAsia" w:hAnsiTheme="minorEastAsia"/>
          <w:sz w:val="24"/>
          <w:szCs w:val="24"/>
          <w:highlight w:val="none"/>
        </w:rPr>
        <w:br w:type="textWrapping"/>
      </w:r>
    </w:p>
    <w:p w14:paraId="784A2FEF">
      <w:pPr>
        <w:pStyle w:val="15"/>
        <w:spacing w:line="400" w:lineRule="exact"/>
        <w:jc w:val="center"/>
        <w:rPr>
          <w:rFonts w:hint="default" w:asciiTheme="minorEastAsia" w:hAnsiTheme="minorEastAsia"/>
          <w:sz w:val="24"/>
          <w:szCs w:val="24"/>
          <w:highlight w:val="none"/>
        </w:rPr>
      </w:pPr>
      <w:r>
        <w:rPr>
          <w:rFonts w:asciiTheme="minorEastAsia" w:hAnsiTheme="minorEastAsia"/>
          <w:b/>
          <w:sz w:val="24"/>
          <w:szCs w:val="24"/>
          <w:highlight w:val="none"/>
        </w:rPr>
        <w:t>（项目名称：（由投标人填写）</w:t>
      </w:r>
    </w:p>
    <w:p w14:paraId="43211A31">
      <w:pPr>
        <w:pStyle w:val="15"/>
        <w:spacing w:line="400" w:lineRule="exact"/>
        <w:jc w:val="center"/>
        <w:rPr>
          <w:rFonts w:hint="default" w:asciiTheme="minorEastAsia" w:hAnsiTheme="minorEastAsia"/>
          <w:sz w:val="24"/>
          <w:szCs w:val="24"/>
          <w:highlight w:val="none"/>
        </w:rPr>
      </w:pPr>
      <w:r>
        <w:rPr>
          <w:rFonts w:asciiTheme="minorEastAsia" w:hAnsiTheme="minorEastAsia"/>
          <w:b/>
          <w:sz w:val="24"/>
          <w:szCs w:val="24"/>
          <w:highlight w:val="none"/>
        </w:rPr>
        <w:t>（备案编号：（由投标人填写）</w:t>
      </w:r>
    </w:p>
    <w:p w14:paraId="3E747BB1">
      <w:pPr>
        <w:pStyle w:val="15"/>
        <w:spacing w:line="400" w:lineRule="exact"/>
        <w:jc w:val="center"/>
        <w:rPr>
          <w:rFonts w:hint="default" w:asciiTheme="minorEastAsia" w:hAnsiTheme="minorEastAsia"/>
          <w:sz w:val="24"/>
          <w:szCs w:val="24"/>
          <w:highlight w:val="none"/>
        </w:rPr>
      </w:pPr>
      <w:r>
        <w:rPr>
          <w:rFonts w:asciiTheme="minorEastAsia" w:hAnsiTheme="minorEastAsia"/>
          <w:b/>
          <w:sz w:val="24"/>
          <w:szCs w:val="24"/>
          <w:highlight w:val="none"/>
        </w:rPr>
        <w:t>（项目编号：（由投标人填写）</w:t>
      </w:r>
    </w:p>
    <w:p w14:paraId="46F17D72">
      <w:pPr>
        <w:pStyle w:val="15"/>
        <w:spacing w:line="400" w:lineRule="exact"/>
        <w:jc w:val="center"/>
        <w:rPr>
          <w:rFonts w:hint="default" w:asciiTheme="minorEastAsia" w:hAnsiTheme="minorEastAsia"/>
          <w:sz w:val="24"/>
          <w:szCs w:val="24"/>
          <w:highlight w:val="none"/>
        </w:rPr>
      </w:pPr>
      <w:r>
        <w:rPr>
          <w:rFonts w:asciiTheme="minorEastAsia" w:hAnsiTheme="minorEastAsia"/>
          <w:b/>
          <w:sz w:val="24"/>
          <w:szCs w:val="24"/>
          <w:highlight w:val="none"/>
        </w:rPr>
        <w:t>（所投采购包：（由投标人填写）</w:t>
      </w:r>
      <w:r>
        <w:rPr>
          <w:rFonts w:asciiTheme="minorEastAsia" w:hAnsiTheme="minorEastAsia"/>
          <w:sz w:val="24"/>
          <w:szCs w:val="24"/>
          <w:highlight w:val="none"/>
        </w:rPr>
        <w:br w:type="textWrapping"/>
      </w:r>
      <w:r>
        <w:rPr>
          <w:rFonts w:asciiTheme="minorEastAsia" w:hAnsiTheme="minorEastAsia"/>
          <w:sz w:val="24"/>
          <w:szCs w:val="24"/>
          <w:highlight w:val="none"/>
        </w:rPr>
        <w:br w:type="textWrapping"/>
      </w:r>
    </w:p>
    <w:p w14:paraId="056A280A">
      <w:pPr>
        <w:pStyle w:val="15"/>
        <w:spacing w:line="400" w:lineRule="exact"/>
        <w:jc w:val="center"/>
        <w:rPr>
          <w:rFonts w:hint="default" w:asciiTheme="minorEastAsia" w:hAnsiTheme="minorEastAsia"/>
          <w:sz w:val="24"/>
          <w:szCs w:val="24"/>
          <w:highlight w:val="none"/>
        </w:rPr>
      </w:pPr>
      <w:r>
        <w:rPr>
          <w:rFonts w:asciiTheme="minorEastAsia" w:hAnsiTheme="minorEastAsia"/>
          <w:b/>
          <w:sz w:val="24"/>
          <w:szCs w:val="24"/>
          <w:highlight w:val="none"/>
        </w:rPr>
        <w:t>投标人：（填写“全称”）</w:t>
      </w:r>
    </w:p>
    <w:p w14:paraId="7BB10B20">
      <w:pPr>
        <w:pStyle w:val="15"/>
        <w:spacing w:line="400" w:lineRule="exact"/>
        <w:jc w:val="center"/>
        <w:rPr>
          <w:rFonts w:hint="default" w:asciiTheme="minorEastAsia" w:hAnsiTheme="minorEastAsia"/>
          <w:sz w:val="24"/>
          <w:szCs w:val="24"/>
          <w:highlight w:val="none"/>
        </w:rPr>
      </w:pPr>
      <w:r>
        <w:rPr>
          <w:rFonts w:asciiTheme="minorEastAsia" w:hAnsiTheme="minorEastAsia"/>
          <w:b/>
          <w:sz w:val="24"/>
          <w:szCs w:val="24"/>
          <w:highlight w:val="none"/>
        </w:rPr>
        <w:t>（由投标人填写）年（由投标人填写）月</w:t>
      </w:r>
    </w:p>
    <w:p w14:paraId="1A538227">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br w:type="textWrapping"/>
      </w:r>
      <w:r>
        <w:rPr>
          <w:rFonts w:asciiTheme="minorEastAsia" w:hAnsiTheme="minorEastAsia"/>
          <w:sz w:val="24"/>
          <w:szCs w:val="24"/>
          <w:highlight w:val="none"/>
        </w:rPr>
        <w:br w:type="page"/>
      </w:r>
    </w:p>
    <w:p w14:paraId="014DE99A">
      <w:pPr>
        <w:pStyle w:val="15"/>
        <w:spacing w:line="400" w:lineRule="exact"/>
        <w:jc w:val="center"/>
        <w:rPr>
          <w:rFonts w:hint="default" w:asciiTheme="minorEastAsia" w:hAnsiTheme="minorEastAsia"/>
          <w:sz w:val="24"/>
          <w:szCs w:val="24"/>
          <w:highlight w:val="none"/>
        </w:rPr>
      </w:pPr>
      <w:r>
        <w:rPr>
          <w:rFonts w:asciiTheme="minorEastAsia" w:hAnsiTheme="minorEastAsia"/>
          <w:b/>
          <w:sz w:val="24"/>
          <w:szCs w:val="24"/>
          <w:highlight w:val="none"/>
        </w:rPr>
        <w:t>索引</w:t>
      </w:r>
    </w:p>
    <w:p w14:paraId="04D40F13">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一、投标函</w:t>
      </w:r>
    </w:p>
    <w:p w14:paraId="6A412928">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二、投标人的资格及资信证明文件</w:t>
      </w:r>
    </w:p>
    <w:p w14:paraId="1FFA7F6D">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三、投标保证金</w:t>
      </w:r>
    </w:p>
    <w:p w14:paraId="7654BCDC">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※注意</w:t>
      </w:r>
    </w:p>
    <w:p w14:paraId="5A37FCEB">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资格及资信证明部分中不得出现报价部分的全部或部分的投标报价信息（或组成资料），否则资格审查不合格。（联合体协议及分包意向协议中的比例规定，不适用本条款）</w:t>
      </w:r>
    </w:p>
    <w:p w14:paraId="154BCE6B">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br w:type="textWrapping"/>
      </w:r>
      <w:r>
        <w:rPr>
          <w:rFonts w:asciiTheme="minorEastAsia" w:hAnsiTheme="minorEastAsia"/>
          <w:sz w:val="24"/>
          <w:szCs w:val="24"/>
          <w:highlight w:val="none"/>
        </w:rPr>
        <w:br w:type="page"/>
      </w:r>
    </w:p>
    <w:p w14:paraId="74BB9A43">
      <w:pPr>
        <w:pStyle w:val="15"/>
        <w:spacing w:line="400" w:lineRule="exact"/>
        <w:jc w:val="center"/>
        <w:rPr>
          <w:rFonts w:hint="default" w:asciiTheme="minorEastAsia" w:hAnsiTheme="minorEastAsia"/>
          <w:sz w:val="24"/>
          <w:szCs w:val="24"/>
          <w:highlight w:val="none"/>
        </w:rPr>
      </w:pPr>
      <w:r>
        <w:rPr>
          <w:rFonts w:asciiTheme="minorEastAsia" w:hAnsiTheme="minorEastAsia"/>
          <w:b/>
          <w:sz w:val="24"/>
          <w:szCs w:val="24"/>
          <w:highlight w:val="none"/>
        </w:rPr>
        <w:t>一、投标函</w:t>
      </w:r>
    </w:p>
    <w:p w14:paraId="1830CD02">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致：</w:t>
      </w:r>
      <w:r>
        <w:rPr>
          <w:rFonts w:asciiTheme="minorEastAsia" w:hAnsiTheme="minorEastAsia"/>
          <w:sz w:val="24"/>
          <w:szCs w:val="24"/>
          <w:highlight w:val="none"/>
          <w:u w:val="single"/>
        </w:rPr>
        <w:t>（采购人或采购代理机构）</w:t>
      </w:r>
    </w:p>
    <w:p w14:paraId="553F8A2C">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兹收到贵单位关于</w:t>
      </w:r>
      <w:r>
        <w:rPr>
          <w:rFonts w:asciiTheme="minorEastAsia" w:hAnsiTheme="minorEastAsia"/>
          <w:sz w:val="24"/>
          <w:szCs w:val="24"/>
          <w:highlight w:val="none"/>
          <w:u w:val="single"/>
        </w:rPr>
        <w:t xml:space="preserve">（填写“项目名称”） </w:t>
      </w:r>
      <w:r>
        <w:rPr>
          <w:rFonts w:asciiTheme="minorEastAsia" w:hAnsiTheme="minorEastAsia"/>
          <w:sz w:val="24"/>
          <w:szCs w:val="24"/>
          <w:highlight w:val="none"/>
        </w:rPr>
        <w:t>项目</w:t>
      </w:r>
      <w:r>
        <w:rPr>
          <w:rFonts w:asciiTheme="minorEastAsia" w:hAnsiTheme="minorEastAsia"/>
          <w:sz w:val="24"/>
          <w:szCs w:val="24"/>
          <w:highlight w:val="none"/>
          <w:u w:val="single"/>
        </w:rPr>
        <w:t xml:space="preserve">（项目编号：　　　　　） </w:t>
      </w:r>
      <w:r>
        <w:rPr>
          <w:rFonts w:asciiTheme="minorEastAsia" w:hAnsiTheme="minorEastAsia"/>
          <w:sz w:val="24"/>
          <w:szCs w:val="24"/>
          <w:highlight w:val="none"/>
        </w:rPr>
        <w:t>的投标邀请，本投标人代表</w:t>
      </w:r>
      <w:r>
        <w:rPr>
          <w:rFonts w:asciiTheme="minorEastAsia" w:hAnsiTheme="minorEastAsia"/>
          <w:sz w:val="24"/>
          <w:szCs w:val="24"/>
          <w:highlight w:val="none"/>
          <w:u w:val="single"/>
        </w:rPr>
        <w:t xml:space="preserve">（填写“全名”） </w:t>
      </w:r>
      <w:r>
        <w:rPr>
          <w:rFonts w:asciiTheme="minorEastAsia" w:hAnsiTheme="minorEastAsia"/>
          <w:sz w:val="24"/>
          <w:szCs w:val="24"/>
          <w:highlight w:val="none"/>
        </w:rPr>
        <w:t>已获得我方正式授权并代表投标人（填写“全称”）参加投标，并提交电子投标文件。我方提交的全部电子投标文件由下述部分组成：</w:t>
      </w:r>
    </w:p>
    <w:p w14:paraId="2CCF2218">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（1）资格及资信证明部分</w:t>
      </w:r>
    </w:p>
    <w:p w14:paraId="652FCB07">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①投标函</w:t>
      </w:r>
    </w:p>
    <w:p w14:paraId="3AB6CE47">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②投标人的资格及资信证明文件</w:t>
      </w:r>
    </w:p>
    <w:p w14:paraId="3945204E">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③投标保证金</w:t>
      </w:r>
    </w:p>
    <w:p w14:paraId="72E9E2C6">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（2）报价部分</w:t>
      </w:r>
    </w:p>
    <w:p w14:paraId="303BEB03">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①开标一览表</w:t>
      </w:r>
    </w:p>
    <w:p w14:paraId="765FB0B8">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②投标分项报价表</w:t>
      </w:r>
    </w:p>
    <w:p w14:paraId="4B1E75C7">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③招标文件规定的价格扣除证明材料（若有）</w:t>
      </w:r>
    </w:p>
    <w:p w14:paraId="37FA51D3">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④招标文件规定的加分证明材料（若有）</w:t>
      </w:r>
    </w:p>
    <w:p w14:paraId="7F1AE660">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（3）技术商务部分</w:t>
      </w:r>
    </w:p>
    <w:p w14:paraId="574AC0F5">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①标的说明一览表</w:t>
      </w:r>
    </w:p>
    <w:p w14:paraId="1525BEE9">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②技术和服务要求响应表</w:t>
      </w:r>
    </w:p>
    <w:p w14:paraId="0F70F05C">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③商务条件响应表</w:t>
      </w:r>
    </w:p>
    <w:p w14:paraId="4E180D97">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④投标人提交的其他资料（若有）</w:t>
      </w:r>
    </w:p>
    <w:p w14:paraId="7C1B4B11">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根据本函，本投标人代表宣布我方保证遵守招标文件的全部规定，同时：</w:t>
      </w:r>
    </w:p>
    <w:p w14:paraId="50CA4E7C">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1、确认：</w:t>
      </w:r>
    </w:p>
    <w:p w14:paraId="4F067360">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1.1所投采购包的投标报价详见“开标一览表”及“投标分项报价表”。</w:t>
      </w:r>
    </w:p>
    <w:p w14:paraId="0C705B4F">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1.2我方已详细审查全部招标文件[包括但不限于：有关附件（若有）、澄清或修改（若有）等]，并自行承担因对全部招标文件理解不正确或误解而产生的相应后果和责任。</w:t>
      </w:r>
    </w:p>
    <w:p w14:paraId="10FC350A">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2、承诺及声明：</w:t>
      </w:r>
    </w:p>
    <w:p w14:paraId="0FA27F9A">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2.1我方具备招标文件第一章载明的“投标人的资格要求”且符合招标文件第三章载明的“二、投标人”之规定，否则投标无效。</w:t>
      </w:r>
    </w:p>
    <w:p w14:paraId="2FC862EE">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2.2我方提交的电子投标文件各组成部分的全部内容及资料是不可割离且真实、有效、准确、完整和不具有任何误导性的，否则产生不利后果由我方承担责任。</w:t>
      </w:r>
    </w:p>
    <w:p w14:paraId="5AAC316F">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2.3我方提供的标的价格不高于同期市场价格，否则产生不利后果由我方承担责任。</w:t>
      </w:r>
    </w:p>
    <w:p w14:paraId="36ADEA85">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2.4投标保证金：若出现招标文件第三章规定的不予退还情形，同意贵单位不予退还。</w:t>
      </w:r>
    </w:p>
    <w:p w14:paraId="08A04EC0">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2.5投标有效期：按照招标文件第三章规定执行，并在招标文件第二章载明的期限内保持有效。</w:t>
      </w:r>
    </w:p>
    <w:p w14:paraId="6C3E9024">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2.6若中标，将按照招标文件、我方电子投标文件及政府采购合同履行责任和义务。</w:t>
      </w:r>
    </w:p>
    <w:p w14:paraId="0151A047">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2.7若贵单位要求，我方同意提供与本项目投标有关的一切资料、数据或文件，并完全理解贵单位不一定要接受最低的投标报价或收到的任何投标。</w:t>
      </w:r>
    </w:p>
    <w:p w14:paraId="3BA7BAE4">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2.8 我方承诺遵守《中华人民共和国劳动合同法》有关规定和《中华人民共和国妇女权益保障法 》中关于“劳动和社会保障权益”的有关要求。</w:t>
      </w:r>
    </w:p>
    <w:p w14:paraId="79F65918">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2.9我方承诺电子投标文件所提供的全部资料真实可靠，并接受评标委员会、采购人、采购代理机构、监管部门进一步审查其中任何资料真实性的要求。</w:t>
      </w:r>
    </w:p>
    <w:p w14:paraId="4DE35276">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2.10除招标文件另有规定外，对于贵单位按照下述联络方式发出的任何信息或通知，均视为我方已收悉前述信息或通知的全部内容：</w:t>
      </w:r>
    </w:p>
    <w:p w14:paraId="389BA4A5">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 xml:space="preserve">通信地址：                                        </w:t>
      </w:r>
    </w:p>
    <w:p w14:paraId="7DED186E">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 xml:space="preserve">邮编：                                           </w:t>
      </w:r>
    </w:p>
    <w:p w14:paraId="4276882C">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联系方法：（包括但不限于：联系人、联系电话、手机、传真、电子邮箱等）</w:t>
      </w:r>
    </w:p>
    <w:p w14:paraId="63387610">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投标人：（全称并加盖单位公章）</w:t>
      </w:r>
    </w:p>
    <w:p w14:paraId="4E90C7A6">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日期：    年   月   日</w:t>
      </w:r>
    </w:p>
    <w:p w14:paraId="6CAED52B">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br w:type="textWrapping"/>
      </w:r>
      <w:r>
        <w:rPr>
          <w:rFonts w:asciiTheme="minorEastAsia" w:hAnsiTheme="minorEastAsia"/>
          <w:sz w:val="24"/>
          <w:szCs w:val="24"/>
          <w:highlight w:val="none"/>
        </w:rPr>
        <w:br w:type="page"/>
      </w:r>
    </w:p>
    <w:p w14:paraId="6955C5F1">
      <w:pPr>
        <w:pStyle w:val="15"/>
        <w:spacing w:line="400" w:lineRule="exact"/>
        <w:jc w:val="center"/>
        <w:rPr>
          <w:rFonts w:hint="default" w:asciiTheme="minorEastAsia" w:hAnsiTheme="minorEastAsia"/>
          <w:sz w:val="24"/>
          <w:szCs w:val="24"/>
          <w:highlight w:val="none"/>
        </w:rPr>
      </w:pPr>
      <w:r>
        <w:rPr>
          <w:rFonts w:asciiTheme="minorEastAsia" w:hAnsiTheme="minorEastAsia"/>
          <w:b/>
          <w:sz w:val="24"/>
          <w:szCs w:val="24"/>
          <w:highlight w:val="none"/>
        </w:rPr>
        <w:t>二、投标人的资格及资信证明文件</w:t>
      </w:r>
    </w:p>
    <w:p w14:paraId="493286FE">
      <w:pPr>
        <w:pStyle w:val="15"/>
        <w:spacing w:line="400" w:lineRule="exact"/>
        <w:ind w:firstLine="960"/>
        <w:jc w:val="center"/>
        <w:rPr>
          <w:rFonts w:hint="default" w:asciiTheme="minorEastAsia" w:hAnsiTheme="minorEastAsia"/>
          <w:sz w:val="24"/>
          <w:szCs w:val="24"/>
          <w:highlight w:val="none"/>
        </w:rPr>
      </w:pPr>
      <w:r>
        <w:rPr>
          <w:rFonts w:asciiTheme="minorEastAsia" w:hAnsiTheme="minorEastAsia"/>
          <w:b/>
          <w:sz w:val="24"/>
          <w:szCs w:val="24"/>
          <w:highlight w:val="none"/>
        </w:rPr>
        <w:t>二-1单位授权书（若有）</w:t>
      </w:r>
    </w:p>
    <w:p w14:paraId="0396D2CF">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致：</w:t>
      </w:r>
      <w:r>
        <w:rPr>
          <w:rFonts w:asciiTheme="minorEastAsia" w:hAnsiTheme="minorEastAsia"/>
          <w:sz w:val="24"/>
          <w:szCs w:val="24"/>
          <w:highlight w:val="none"/>
          <w:u w:val="single"/>
        </w:rPr>
        <w:t>（采购人或采购代理机构）</w:t>
      </w:r>
    </w:p>
    <w:p w14:paraId="78078B2E">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我方的单位负责人</w:t>
      </w:r>
      <w:r>
        <w:rPr>
          <w:rFonts w:asciiTheme="minorEastAsia" w:hAnsiTheme="minorEastAsia"/>
          <w:sz w:val="24"/>
          <w:szCs w:val="24"/>
          <w:highlight w:val="none"/>
          <w:u w:val="single"/>
        </w:rPr>
        <w:t>（填写“单位负责人全名”）</w:t>
      </w:r>
      <w:r>
        <w:rPr>
          <w:rFonts w:asciiTheme="minorEastAsia" w:hAnsiTheme="minorEastAsia"/>
          <w:sz w:val="24"/>
          <w:szCs w:val="24"/>
          <w:highlight w:val="none"/>
        </w:rPr>
        <w:t>授权</w:t>
      </w:r>
      <w:r>
        <w:rPr>
          <w:rFonts w:asciiTheme="minorEastAsia" w:hAnsiTheme="minorEastAsia"/>
          <w:sz w:val="24"/>
          <w:szCs w:val="24"/>
          <w:highlight w:val="none"/>
          <w:u w:val="single"/>
        </w:rPr>
        <w:t>（填写“投标人代表全名”）</w:t>
      </w:r>
      <w:r>
        <w:rPr>
          <w:rFonts w:asciiTheme="minorEastAsia" w:hAnsiTheme="minorEastAsia"/>
          <w:sz w:val="24"/>
          <w:szCs w:val="24"/>
          <w:highlight w:val="none"/>
        </w:rPr>
        <w:t>为投标人代表，代表我方参加</w:t>
      </w:r>
      <w:r>
        <w:rPr>
          <w:rFonts w:asciiTheme="minorEastAsia" w:hAnsiTheme="minorEastAsia"/>
          <w:sz w:val="24"/>
          <w:szCs w:val="24"/>
          <w:highlight w:val="none"/>
          <w:u w:val="single"/>
        </w:rPr>
        <w:t>（填写“项目名称”）</w:t>
      </w:r>
      <w:r>
        <w:rPr>
          <w:rFonts w:asciiTheme="minorEastAsia" w:hAnsiTheme="minorEastAsia"/>
          <w:sz w:val="24"/>
          <w:szCs w:val="24"/>
          <w:highlight w:val="none"/>
        </w:rPr>
        <w:t>项目（项目编号：</w:t>
      </w:r>
      <w:r>
        <w:rPr>
          <w:rFonts w:asciiTheme="minorEastAsia" w:hAnsiTheme="minorEastAsia"/>
          <w:sz w:val="24"/>
          <w:szCs w:val="24"/>
          <w:highlight w:val="none"/>
          <w:u w:val="single"/>
        </w:rPr>
        <w:t>　　　　　</w:t>
      </w:r>
      <w:r>
        <w:rPr>
          <w:rFonts w:asciiTheme="minorEastAsia" w:hAnsiTheme="minorEastAsia"/>
          <w:sz w:val="24"/>
          <w:szCs w:val="24"/>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1EC8CCD4">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投标人代表无转委权。特此授权。</w:t>
      </w:r>
    </w:p>
    <w:p w14:paraId="34E67785">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（以下无正文）</w:t>
      </w:r>
    </w:p>
    <w:p w14:paraId="14ECDE44">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单位负责人：</w:t>
      </w:r>
      <w:r>
        <w:rPr>
          <w:rFonts w:asciiTheme="minorEastAsia" w:hAnsiTheme="minorEastAsia"/>
          <w:sz w:val="24"/>
          <w:szCs w:val="24"/>
          <w:highlight w:val="none"/>
          <w:u w:val="single"/>
        </w:rPr>
        <w:t>　　　　　</w:t>
      </w:r>
      <w:r>
        <w:rPr>
          <w:rFonts w:asciiTheme="minorEastAsia" w:hAnsiTheme="minorEastAsia"/>
          <w:sz w:val="24"/>
          <w:szCs w:val="24"/>
          <w:highlight w:val="none"/>
        </w:rPr>
        <w:t>身份证号：</w:t>
      </w:r>
      <w:r>
        <w:rPr>
          <w:rFonts w:asciiTheme="minorEastAsia" w:hAnsiTheme="minorEastAsia"/>
          <w:sz w:val="24"/>
          <w:szCs w:val="24"/>
          <w:highlight w:val="none"/>
          <w:u w:val="single"/>
        </w:rPr>
        <w:t>　　　　　</w:t>
      </w:r>
      <w:r>
        <w:rPr>
          <w:rFonts w:asciiTheme="minorEastAsia" w:hAnsiTheme="minorEastAsia"/>
          <w:sz w:val="24"/>
          <w:szCs w:val="24"/>
          <w:highlight w:val="none"/>
        </w:rPr>
        <w:t>手机：</w:t>
      </w:r>
      <w:r>
        <w:rPr>
          <w:rFonts w:asciiTheme="minorEastAsia" w:hAnsiTheme="minorEastAsia"/>
          <w:sz w:val="24"/>
          <w:szCs w:val="24"/>
          <w:highlight w:val="none"/>
          <w:u w:val="single"/>
        </w:rPr>
        <w:t>　　　　　</w:t>
      </w:r>
    </w:p>
    <w:p w14:paraId="7759E72E">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投标人代表：</w:t>
      </w:r>
      <w:r>
        <w:rPr>
          <w:rFonts w:asciiTheme="minorEastAsia" w:hAnsiTheme="minorEastAsia"/>
          <w:sz w:val="24"/>
          <w:szCs w:val="24"/>
          <w:highlight w:val="none"/>
          <w:u w:val="single"/>
        </w:rPr>
        <w:t>　　　　　</w:t>
      </w:r>
      <w:r>
        <w:rPr>
          <w:rFonts w:asciiTheme="minorEastAsia" w:hAnsiTheme="minorEastAsia"/>
          <w:sz w:val="24"/>
          <w:szCs w:val="24"/>
          <w:highlight w:val="none"/>
        </w:rPr>
        <w:t>身份证号：</w:t>
      </w:r>
      <w:r>
        <w:rPr>
          <w:rFonts w:asciiTheme="minorEastAsia" w:hAnsiTheme="minorEastAsia"/>
          <w:sz w:val="24"/>
          <w:szCs w:val="24"/>
          <w:highlight w:val="none"/>
          <w:u w:val="single"/>
        </w:rPr>
        <w:t>　　　　　</w:t>
      </w:r>
      <w:r>
        <w:rPr>
          <w:rFonts w:asciiTheme="minorEastAsia" w:hAnsiTheme="minorEastAsia"/>
          <w:sz w:val="24"/>
          <w:szCs w:val="24"/>
          <w:highlight w:val="none"/>
        </w:rPr>
        <w:t>手机：</w:t>
      </w:r>
      <w:r>
        <w:rPr>
          <w:rFonts w:asciiTheme="minorEastAsia" w:hAnsiTheme="minorEastAsia"/>
          <w:sz w:val="24"/>
          <w:szCs w:val="24"/>
          <w:highlight w:val="none"/>
          <w:u w:val="single"/>
        </w:rPr>
        <w:t>　　　　　</w:t>
      </w:r>
    </w:p>
    <w:p w14:paraId="475E22E4">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授权方</w:t>
      </w:r>
    </w:p>
    <w:p w14:paraId="28A7F242">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投标人：</w:t>
      </w:r>
      <w:r>
        <w:rPr>
          <w:rFonts w:asciiTheme="minorEastAsia" w:hAnsiTheme="minorEastAsia"/>
          <w:sz w:val="24"/>
          <w:szCs w:val="24"/>
          <w:highlight w:val="none"/>
          <w:u w:val="single"/>
        </w:rPr>
        <w:t>（全称并加盖单位公章）</w:t>
      </w:r>
    </w:p>
    <w:p w14:paraId="63C5884B">
      <w:pPr>
        <w:pStyle w:val="15"/>
        <w:spacing w:line="400" w:lineRule="exact"/>
        <w:ind w:firstLine="480"/>
        <w:jc w:val="right"/>
        <w:rPr>
          <w:rFonts w:hint="default" w:asciiTheme="minorEastAsia" w:hAnsiTheme="minorEastAsia"/>
          <w:sz w:val="24"/>
          <w:szCs w:val="24"/>
          <w:highlight w:val="none"/>
        </w:rPr>
      </w:pPr>
      <w:r>
        <w:rPr>
          <w:rFonts w:asciiTheme="minorEastAsia" w:hAnsiTheme="minorEastAsia"/>
          <w:sz w:val="24"/>
          <w:szCs w:val="24"/>
          <w:highlight w:val="none"/>
        </w:rPr>
        <w:t>签署日期： 年 月 日</w:t>
      </w:r>
    </w:p>
    <w:p w14:paraId="13108337">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附：单位负责人、投标人代表的身份证正反面复印件</w:t>
      </w:r>
    </w:p>
    <w:p w14:paraId="460DEF4F">
      <w:pPr>
        <w:pStyle w:val="15"/>
        <w:spacing w:line="400" w:lineRule="exact"/>
        <w:ind w:firstLine="960"/>
        <w:rPr>
          <w:rFonts w:hint="default" w:asciiTheme="minorEastAsia" w:hAnsiTheme="minorEastAsia"/>
          <w:sz w:val="24"/>
          <w:szCs w:val="24"/>
          <w:highlight w:val="none"/>
        </w:rPr>
      </w:pPr>
      <w:r>
        <w:rPr>
          <w:rFonts w:asciiTheme="minorEastAsia" w:hAnsiTheme="minorEastAsia"/>
          <w:sz w:val="24"/>
          <w:szCs w:val="24"/>
          <w:highlight w:val="none"/>
        </w:rPr>
        <w:t>要求：真实有效且内容完整、清晰、整洁。</w:t>
      </w:r>
    </w:p>
    <w:p w14:paraId="1D614889">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※注意：</w:t>
      </w:r>
    </w:p>
    <w:p w14:paraId="017D304D">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1、企业（银行、保险、石油石化、电力、电信等行业除外）、事业单位和社会团体法人的“单位负责人”指法定代表人，即与实际提交的“营业执照等证明文件”载明的一致。</w:t>
      </w:r>
    </w:p>
    <w:p w14:paraId="71F0C1CA">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5EBD6779">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3、投标人（自然人除外）：若投标人代表为单位授权的委托代理人，应提供本授权书；若投标人代表为单位负责人，应在此项下提交其身份证正反面复印件，可不提供本授权书。</w:t>
      </w:r>
    </w:p>
    <w:p w14:paraId="67EF7A9E">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4、投标人为自然人的，可不填写本授权书。</w:t>
      </w:r>
    </w:p>
    <w:p w14:paraId="66EEB5DF">
      <w:pPr>
        <w:pStyle w:val="15"/>
        <w:spacing w:line="400" w:lineRule="exact"/>
        <w:ind w:firstLine="960"/>
        <w:rPr>
          <w:rFonts w:hint="default" w:asciiTheme="minorEastAsia" w:hAnsiTheme="minorEastAsia"/>
          <w:sz w:val="24"/>
          <w:szCs w:val="24"/>
          <w:highlight w:val="none"/>
        </w:rPr>
      </w:pPr>
      <w:r>
        <w:rPr>
          <w:rFonts w:asciiTheme="minorEastAsia" w:hAnsiTheme="minorEastAsia"/>
          <w:sz w:val="24"/>
          <w:szCs w:val="24"/>
          <w:highlight w:val="none"/>
        </w:rPr>
        <w:br w:type="textWrapping"/>
      </w:r>
      <w:r>
        <w:rPr>
          <w:rFonts w:asciiTheme="minorEastAsia" w:hAnsiTheme="minorEastAsia"/>
          <w:sz w:val="24"/>
          <w:szCs w:val="24"/>
          <w:highlight w:val="none"/>
        </w:rPr>
        <w:br w:type="page"/>
      </w:r>
    </w:p>
    <w:p w14:paraId="12D6075E">
      <w:pPr>
        <w:pStyle w:val="15"/>
        <w:spacing w:line="400" w:lineRule="exact"/>
        <w:ind w:firstLine="960"/>
        <w:jc w:val="center"/>
        <w:rPr>
          <w:rFonts w:hint="default" w:asciiTheme="minorEastAsia" w:hAnsiTheme="minorEastAsia"/>
          <w:sz w:val="24"/>
          <w:szCs w:val="24"/>
          <w:highlight w:val="none"/>
        </w:rPr>
      </w:pPr>
      <w:r>
        <w:rPr>
          <w:rFonts w:asciiTheme="minorEastAsia" w:hAnsiTheme="minorEastAsia"/>
          <w:b/>
          <w:sz w:val="24"/>
          <w:szCs w:val="24"/>
          <w:highlight w:val="none"/>
        </w:rPr>
        <w:t>二-2 证明材料</w:t>
      </w:r>
    </w:p>
    <w:p w14:paraId="57F5A190">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528A39B3">
      <w:pPr>
        <w:pStyle w:val="15"/>
        <w:spacing w:line="400" w:lineRule="exact"/>
        <w:ind w:firstLine="960"/>
        <w:jc w:val="center"/>
        <w:rPr>
          <w:rFonts w:hint="default" w:asciiTheme="minorEastAsia" w:hAnsiTheme="minorEastAsia"/>
          <w:sz w:val="24"/>
          <w:szCs w:val="24"/>
          <w:highlight w:val="none"/>
        </w:rPr>
      </w:pPr>
      <w:r>
        <w:rPr>
          <w:rFonts w:asciiTheme="minorEastAsia" w:hAnsiTheme="minorEastAsia"/>
          <w:b/>
          <w:sz w:val="24"/>
          <w:szCs w:val="24"/>
          <w:highlight w:val="none"/>
        </w:rPr>
        <w:t>二-2-1 福建省政府采购供应商资格承诺函</w:t>
      </w:r>
    </w:p>
    <w:p w14:paraId="45D2809F">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致：</w:t>
      </w:r>
      <w:r>
        <w:rPr>
          <w:rFonts w:asciiTheme="minorEastAsia" w:hAnsiTheme="minorEastAsia"/>
          <w:sz w:val="24"/>
          <w:szCs w:val="24"/>
          <w:highlight w:val="none"/>
          <w:u w:val="single"/>
        </w:rPr>
        <w:t>（采购人或采购代理机构）</w:t>
      </w:r>
    </w:p>
    <w:p w14:paraId="7C3436C0">
      <w:pPr>
        <w:pStyle w:val="15"/>
        <w:spacing w:line="400" w:lineRule="exact"/>
        <w:ind w:firstLine="960"/>
        <w:rPr>
          <w:rFonts w:hint="default" w:asciiTheme="minorEastAsia" w:hAnsiTheme="minorEastAsia"/>
          <w:sz w:val="24"/>
          <w:szCs w:val="24"/>
          <w:highlight w:val="none"/>
        </w:rPr>
      </w:pPr>
      <w:r>
        <w:rPr>
          <w:rFonts w:asciiTheme="minorEastAsia" w:hAnsiTheme="minorEastAsia"/>
          <w:sz w:val="24"/>
          <w:szCs w:val="24"/>
          <w:highlight w:val="none"/>
        </w:rPr>
        <w:t>单位名称(自然人姓名):</w:t>
      </w:r>
    </w:p>
    <w:p w14:paraId="0431397E">
      <w:pPr>
        <w:pStyle w:val="15"/>
        <w:spacing w:line="400" w:lineRule="exact"/>
        <w:ind w:firstLine="960"/>
        <w:rPr>
          <w:rFonts w:hint="default" w:asciiTheme="minorEastAsia" w:hAnsiTheme="minorEastAsia"/>
          <w:sz w:val="24"/>
          <w:szCs w:val="24"/>
          <w:highlight w:val="none"/>
        </w:rPr>
      </w:pPr>
      <w:r>
        <w:rPr>
          <w:rFonts w:asciiTheme="minorEastAsia" w:hAnsiTheme="minorEastAsia"/>
          <w:sz w:val="24"/>
          <w:szCs w:val="24"/>
          <w:highlight w:val="none"/>
        </w:rPr>
        <w:t>统一社会信用代码(自然人身份证号码):</w:t>
      </w:r>
    </w:p>
    <w:p w14:paraId="276C243E">
      <w:pPr>
        <w:pStyle w:val="15"/>
        <w:spacing w:line="400" w:lineRule="exact"/>
        <w:ind w:firstLine="960"/>
        <w:rPr>
          <w:rFonts w:hint="default" w:asciiTheme="minorEastAsia" w:hAnsiTheme="minorEastAsia"/>
          <w:sz w:val="24"/>
          <w:szCs w:val="24"/>
          <w:highlight w:val="none"/>
        </w:rPr>
      </w:pPr>
      <w:r>
        <w:rPr>
          <w:rFonts w:asciiTheme="minorEastAsia" w:hAnsiTheme="minorEastAsia"/>
          <w:sz w:val="24"/>
          <w:szCs w:val="24"/>
          <w:highlight w:val="none"/>
        </w:rPr>
        <w:t>法定代表人(负责人):</w:t>
      </w:r>
    </w:p>
    <w:p w14:paraId="6DAF8B00">
      <w:pPr>
        <w:pStyle w:val="15"/>
        <w:spacing w:line="400" w:lineRule="exact"/>
        <w:ind w:firstLine="960"/>
        <w:rPr>
          <w:rFonts w:hint="default" w:asciiTheme="minorEastAsia" w:hAnsiTheme="minorEastAsia"/>
          <w:sz w:val="24"/>
          <w:szCs w:val="24"/>
          <w:highlight w:val="none"/>
        </w:rPr>
      </w:pPr>
      <w:r>
        <w:rPr>
          <w:rFonts w:asciiTheme="minorEastAsia" w:hAnsiTheme="minorEastAsia"/>
          <w:sz w:val="24"/>
          <w:szCs w:val="24"/>
          <w:highlight w:val="none"/>
        </w:rPr>
        <w:t>联系地址和电话:</w:t>
      </w:r>
    </w:p>
    <w:p w14:paraId="2E944F40">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我单位(本人)自愿参加本次政府采购活动，严格遵守《中华人民共和国政府采购法》及相关法律法规，坚守公开、公平公正和诚实信用等原则，依法诚信经营，并郑重承诺:</w:t>
      </w:r>
    </w:p>
    <w:p w14:paraId="36B39690">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一、我单位(本人)具备采购文件要求以及《中华人民共和国政府采购法》第二十二条规定的条件:</w:t>
      </w:r>
    </w:p>
    <w:p w14:paraId="1318BAF0">
      <w:pPr>
        <w:pStyle w:val="15"/>
        <w:spacing w:line="400" w:lineRule="exact"/>
        <w:ind w:firstLine="960"/>
        <w:rPr>
          <w:rFonts w:hint="default" w:asciiTheme="minorEastAsia" w:hAnsiTheme="minorEastAsia"/>
          <w:sz w:val="24"/>
          <w:szCs w:val="24"/>
          <w:highlight w:val="none"/>
        </w:rPr>
      </w:pPr>
      <w:r>
        <w:rPr>
          <w:rFonts w:asciiTheme="minorEastAsia" w:hAnsiTheme="minorEastAsia"/>
          <w:sz w:val="24"/>
          <w:szCs w:val="24"/>
          <w:highlight w:val="none"/>
        </w:rPr>
        <w:t>1.具有独立承担民事责任的能力;</w:t>
      </w:r>
    </w:p>
    <w:p w14:paraId="0EA69604">
      <w:pPr>
        <w:pStyle w:val="15"/>
        <w:spacing w:line="400" w:lineRule="exact"/>
        <w:ind w:firstLine="960"/>
        <w:rPr>
          <w:rFonts w:hint="default" w:asciiTheme="minorEastAsia" w:hAnsiTheme="minorEastAsia"/>
          <w:sz w:val="24"/>
          <w:szCs w:val="24"/>
          <w:highlight w:val="none"/>
        </w:rPr>
      </w:pPr>
      <w:r>
        <w:rPr>
          <w:rFonts w:asciiTheme="minorEastAsia" w:hAnsiTheme="minorEastAsia"/>
          <w:sz w:val="24"/>
          <w:szCs w:val="24"/>
          <w:highlight w:val="none"/>
        </w:rPr>
        <w:t>2.具有良好的商业信誉和健全的财务会计制度;</w:t>
      </w:r>
    </w:p>
    <w:p w14:paraId="403E430C">
      <w:pPr>
        <w:pStyle w:val="15"/>
        <w:spacing w:line="400" w:lineRule="exact"/>
        <w:ind w:firstLine="960"/>
        <w:rPr>
          <w:rFonts w:hint="default" w:asciiTheme="minorEastAsia" w:hAnsiTheme="minorEastAsia"/>
          <w:sz w:val="24"/>
          <w:szCs w:val="24"/>
          <w:highlight w:val="none"/>
        </w:rPr>
      </w:pPr>
      <w:r>
        <w:rPr>
          <w:rFonts w:asciiTheme="minorEastAsia" w:hAnsiTheme="minorEastAsia"/>
          <w:sz w:val="24"/>
          <w:szCs w:val="24"/>
          <w:highlight w:val="none"/>
        </w:rPr>
        <w:t>3.具有履行合同所必需的设备和专业技术能力;</w:t>
      </w:r>
    </w:p>
    <w:p w14:paraId="77F366B2">
      <w:pPr>
        <w:pStyle w:val="15"/>
        <w:spacing w:line="400" w:lineRule="exact"/>
        <w:ind w:firstLine="960"/>
        <w:rPr>
          <w:rFonts w:hint="default" w:asciiTheme="minorEastAsia" w:hAnsiTheme="minorEastAsia"/>
          <w:sz w:val="24"/>
          <w:szCs w:val="24"/>
          <w:highlight w:val="none"/>
        </w:rPr>
      </w:pPr>
      <w:r>
        <w:rPr>
          <w:rFonts w:asciiTheme="minorEastAsia" w:hAnsiTheme="minorEastAsia"/>
          <w:sz w:val="24"/>
          <w:szCs w:val="24"/>
          <w:highlight w:val="none"/>
        </w:rPr>
        <w:t>4.有依法缴纳税收和社会保障资金的良好记录;</w:t>
      </w:r>
    </w:p>
    <w:p w14:paraId="217A5EDA">
      <w:pPr>
        <w:pStyle w:val="15"/>
        <w:spacing w:line="400" w:lineRule="exact"/>
        <w:ind w:firstLine="960"/>
        <w:rPr>
          <w:rFonts w:hint="default" w:asciiTheme="minorEastAsia" w:hAnsiTheme="minorEastAsia"/>
          <w:sz w:val="24"/>
          <w:szCs w:val="24"/>
          <w:highlight w:val="none"/>
        </w:rPr>
      </w:pPr>
      <w:r>
        <w:rPr>
          <w:rFonts w:asciiTheme="minorEastAsia" w:hAnsiTheme="minorEastAsia"/>
          <w:sz w:val="24"/>
          <w:szCs w:val="24"/>
          <w:highlight w:val="none"/>
        </w:rPr>
        <w:t>5.参加政府采购活动前三年内，在经营活动中没有重大违法记录；</w:t>
      </w:r>
    </w:p>
    <w:p w14:paraId="41C546D8">
      <w:pPr>
        <w:pStyle w:val="15"/>
        <w:spacing w:line="400" w:lineRule="exact"/>
        <w:ind w:firstLine="960"/>
        <w:rPr>
          <w:rFonts w:hint="default" w:asciiTheme="minorEastAsia" w:hAnsiTheme="minorEastAsia"/>
          <w:sz w:val="24"/>
          <w:szCs w:val="24"/>
          <w:highlight w:val="none"/>
        </w:rPr>
      </w:pPr>
      <w:r>
        <w:rPr>
          <w:rFonts w:asciiTheme="minorEastAsia" w:hAnsiTheme="minorEastAsia"/>
          <w:sz w:val="24"/>
          <w:szCs w:val="24"/>
          <w:highlight w:val="none"/>
        </w:rPr>
        <w:t>6.法律、行政法规规定的其他条件。</w:t>
      </w:r>
    </w:p>
    <w:p w14:paraId="271A622A">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0332AE4B">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28F3CF3C">
      <w:pPr>
        <w:pStyle w:val="15"/>
        <w:spacing w:line="400" w:lineRule="exact"/>
        <w:ind w:firstLine="480"/>
        <w:jc w:val="right"/>
        <w:rPr>
          <w:rFonts w:hint="default" w:asciiTheme="minorEastAsia" w:hAnsiTheme="minorEastAsia"/>
          <w:sz w:val="24"/>
          <w:szCs w:val="24"/>
          <w:highlight w:val="none"/>
        </w:rPr>
      </w:pPr>
      <w:r>
        <w:rPr>
          <w:rFonts w:asciiTheme="minorEastAsia" w:hAnsiTheme="minorEastAsia"/>
          <w:sz w:val="24"/>
          <w:szCs w:val="24"/>
          <w:highlight w:val="none"/>
        </w:rPr>
        <w:t>供应商：</w:t>
      </w:r>
      <w:r>
        <w:rPr>
          <w:rFonts w:asciiTheme="minorEastAsia" w:hAnsiTheme="minorEastAsia"/>
          <w:sz w:val="24"/>
          <w:szCs w:val="24"/>
          <w:highlight w:val="none"/>
          <w:u w:val="single"/>
        </w:rPr>
        <w:t>名称(单位公章):</w:t>
      </w:r>
    </w:p>
    <w:p w14:paraId="2ED3F0C2">
      <w:pPr>
        <w:pStyle w:val="15"/>
        <w:spacing w:line="400" w:lineRule="exact"/>
        <w:ind w:firstLine="480"/>
        <w:jc w:val="right"/>
        <w:rPr>
          <w:rFonts w:hint="default" w:asciiTheme="minorEastAsia" w:hAnsiTheme="minorEastAsia"/>
          <w:sz w:val="24"/>
          <w:szCs w:val="24"/>
          <w:highlight w:val="none"/>
        </w:rPr>
      </w:pPr>
      <w:r>
        <w:rPr>
          <w:rFonts w:asciiTheme="minorEastAsia" w:hAnsiTheme="minorEastAsia"/>
          <w:sz w:val="24"/>
          <w:szCs w:val="24"/>
          <w:highlight w:val="none"/>
        </w:rPr>
        <w:t>日期：</w:t>
      </w:r>
      <w:r>
        <w:rPr>
          <w:rFonts w:asciiTheme="minorEastAsia" w:hAnsiTheme="minorEastAsia"/>
          <w:sz w:val="24"/>
          <w:szCs w:val="24"/>
          <w:highlight w:val="none"/>
          <w:u w:val="single"/>
        </w:rPr>
        <w:t>　　年　　月　　日</w:t>
      </w:r>
    </w:p>
    <w:p w14:paraId="55E468BF">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注：</w:t>
      </w:r>
    </w:p>
    <w:p w14:paraId="3121147A">
      <w:pPr>
        <w:pStyle w:val="15"/>
        <w:spacing w:line="400" w:lineRule="exact"/>
        <w:ind w:firstLine="960"/>
        <w:rPr>
          <w:rFonts w:hint="default" w:asciiTheme="minorEastAsia" w:hAnsiTheme="minorEastAsia"/>
          <w:sz w:val="24"/>
          <w:szCs w:val="24"/>
          <w:highlight w:val="none"/>
        </w:rPr>
      </w:pPr>
      <w:r>
        <w:rPr>
          <w:rFonts w:asciiTheme="minorEastAsia" w:hAnsiTheme="minorEastAsia"/>
          <w:sz w:val="24"/>
          <w:szCs w:val="24"/>
          <w:highlight w:val="none"/>
        </w:rPr>
        <w:t>1.我单位(本人)专指参加政府采购活动的供应商(含自然人)；</w:t>
      </w:r>
    </w:p>
    <w:p w14:paraId="352A2CAE">
      <w:pPr>
        <w:pStyle w:val="15"/>
        <w:spacing w:line="400" w:lineRule="exact"/>
        <w:ind w:firstLine="960"/>
        <w:rPr>
          <w:rFonts w:hint="default" w:asciiTheme="minorEastAsia" w:hAnsiTheme="minorEastAsia"/>
          <w:sz w:val="24"/>
          <w:szCs w:val="24"/>
          <w:highlight w:val="none"/>
        </w:rPr>
      </w:pPr>
      <w:r>
        <w:rPr>
          <w:rFonts w:asciiTheme="minorEastAsia" w:hAnsiTheme="minorEastAsia"/>
          <w:sz w:val="24"/>
          <w:szCs w:val="24"/>
          <w:highlight w:val="none"/>
        </w:rPr>
        <w:t>2.资格承诺的供应商应在投标(响应)文件中按此模板提供承诺函，否则，视为未按照招标文件规定提交投标人的资格及资信文件，按资格审查不通过处理。</w:t>
      </w:r>
    </w:p>
    <w:p w14:paraId="3132B2A6">
      <w:pPr>
        <w:pStyle w:val="15"/>
        <w:spacing w:line="400" w:lineRule="exact"/>
        <w:ind w:firstLine="960"/>
        <w:rPr>
          <w:rFonts w:hint="default" w:asciiTheme="minorEastAsia" w:hAnsiTheme="minorEastAsia"/>
          <w:sz w:val="24"/>
          <w:szCs w:val="24"/>
          <w:highlight w:val="none"/>
        </w:rPr>
      </w:pPr>
      <w:r>
        <w:rPr>
          <w:rFonts w:asciiTheme="minorEastAsia" w:hAnsiTheme="minorEastAsia"/>
          <w:sz w:val="24"/>
          <w:szCs w:val="24"/>
          <w:highlight w:val="none"/>
        </w:rPr>
        <w:br w:type="textWrapping"/>
      </w:r>
      <w:r>
        <w:rPr>
          <w:rFonts w:asciiTheme="minorEastAsia" w:hAnsiTheme="minorEastAsia"/>
          <w:sz w:val="24"/>
          <w:szCs w:val="24"/>
          <w:highlight w:val="none"/>
        </w:rPr>
        <w:br w:type="page"/>
      </w:r>
    </w:p>
    <w:p w14:paraId="6FFE5F38">
      <w:pPr>
        <w:pStyle w:val="15"/>
        <w:spacing w:line="400" w:lineRule="exact"/>
        <w:ind w:firstLine="960"/>
        <w:jc w:val="center"/>
        <w:rPr>
          <w:rFonts w:hint="default" w:asciiTheme="minorEastAsia" w:hAnsiTheme="minorEastAsia"/>
          <w:sz w:val="24"/>
          <w:szCs w:val="24"/>
          <w:highlight w:val="none"/>
        </w:rPr>
      </w:pPr>
      <w:r>
        <w:rPr>
          <w:rFonts w:asciiTheme="minorEastAsia" w:hAnsiTheme="minorEastAsia"/>
          <w:b/>
          <w:sz w:val="24"/>
          <w:szCs w:val="24"/>
          <w:highlight w:val="none"/>
        </w:rPr>
        <w:t>二-2-2 资格证明材料</w:t>
      </w:r>
    </w:p>
    <w:p w14:paraId="57FB715E">
      <w:pPr>
        <w:pStyle w:val="15"/>
        <w:spacing w:line="400" w:lineRule="exact"/>
        <w:ind w:firstLine="960"/>
        <w:jc w:val="center"/>
        <w:rPr>
          <w:rFonts w:hint="default" w:asciiTheme="minorEastAsia" w:hAnsiTheme="minorEastAsia"/>
          <w:sz w:val="24"/>
          <w:szCs w:val="24"/>
          <w:highlight w:val="none"/>
        </w:rPr>
      </w:pPr>
      <w:r>
        <w:rPr>
          <w:rFonts w:asciiTheme="minorEastAsia" w:hAnsiTheme="minorEastAsia"/>
          <w:b/>
          <w:sz w:val="24"/>
          <w:szCs w:val="24"/>
          <w:highlight w:val="none"/>
        </w:rPr>
        <w:t>营业执照等证明文件</w:t>
      </w:r>
    </w:p>
    <w:p w14:paraId="6FBC166B">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致：</w:t>
      </w:r>
      <w:r>
        <w:rPr>
          <w:rFonts w:asciiTheme="minorEastAsia" w:hAnsiTheme="minorEastAsia"/>
          <w:sz w:val="24"/>
          <w:szCs w:val="24"/>
          <w:highlight w:val="none"/>
          <w:u w:val="single"/>
        </w:rPr>
        <w:t>（采购人或采购代理机构）</w:t>
      </w:r>
    </w:p>
    <w:p w14:paraId="0FDDDF40">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 ）投标人为法人（包括企业、事业单位和社会团体）的</w:t>
      </w:r>
    </w:p>
    <w:p w14:paraId="6FFEF1E6">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现附上由</w:t>
      </w:r>
      <w:r>
        <w:rPr>
          <w:rFonts w:asciiTheme="minorEastAsia" w:hAnsiTheme="minorEastAsia"/>
          <w:sz w:val="24"/>
          <w:szCs w:val="24"/>
          <w:highlight w:val="none"/>
          <w:u w:val="single"/>
        </w:rPr>
        <w:t>（（填写“签发机关全称”）</w:t>
      </w:r>
      <w:r>
        <w:rPr>
          <w:rFonts w:asciiTheme="minorEastAsia" w:hAnsiTheme="minorEastAsia"/>
          <w:sz w:val="24"/>
          <w:szCs w:val="24"/>
          <w:highlight w:val="none"/>
        </w:rPr>
        <w:t>签发的我方统一社会信用代码（请填写法人的具体证照名称）复印件，该证明材料真实有效，否则我方负全部责任。</w:t>
      </w:r>
    </w:p>
    <w:p w14:paraId="3C8BC16E">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 ）投标人为非法人（包括其他组织、自然人）的</w:t>
      </w:r>
    </w:p>
    <w:p w14:paraId="0E7C1FA8">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□现附上由</w:t>
      </w:r>
      <w:r>
        <w:rPr>
          <w:rFonts w:asciiTheme="minorEastAsia" w:hAnsiTheme="minorEastAsia"/>
          <w:sz w:val="24"/>
          <w:szCs w:val="24"/>
          <w:highlight w:val="none"/>
          <w:u w:val="single"/>
        </w:rPr>
        <w:t>（（填写“签发机关全称”）</w:t>
      </w:r>
      <w:r>
        <w:rPr>
          <w:rFonts w:asciiTheme="minorEastAsia" w:hAnsiTheme="minorEastAsia"/>
          <w:sz w:val="24"/>
          <w:szCs w:val="24"/>
          <w:highlight w:val="none"/>
        </w:rPr>
        <w:t>签发的我方（请填写非自然人的非法人的具体证照名称）复印件，该证明材料真实有效，否则我方负全部责任。</w:t>
      </w:r>
    </w:p>
    <w:p w14:paraId="2160F1E9">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□现附上由</w:t>
      </w:r>
      <w:r>
        <w:rPr>
          <w:rFonts w:asciiTheme="minorEastAsia" w:hAnsiTheme="minorEastAsia"/>
          <w:sz w:val="24"/>
          <w:szCs w:val="24"/>
          <w:highlight w:val="none"/>
          <w:u w:val="single"/>
        </w:rPr>
        <w:t>（（填写“签发机关全称”）</w:t>
      </w:r>
      <w:r>
        <w:rPr>
          <w:rFonts w:asciiTheme="minorEastAsia" w:hAnsiTheme="minorEastAsia"/>
          <w:sz w:val="24"/>
          <w:szCs w:val="24"/>
          <w:highlight w:val="none"/>
        </w:rPr>
        <w:t>签发的我方（请填写自然人的身份证件名称）复印件，该证明材料真实有效，否则我方负全部责任。</w:t>
      </w:r>
    </w:p>
    <w:p w14:paraId="76EFF145">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※注意：</w:t>
      </w:r>
    </w:p>
    <w:p w14:paraId="47031AFE">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1、请投标人按照实际情况编制填写，在相应的（）中打“√”并选择相应的“□”（若有）后，再按照本格式的要求提供相应证明材料的复印件。</w:t>
      </w:r>
    </w:p>
    <w:p w14:paraId="6E590984">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72A480ED">
      <w:pPr>
        <w:pStyle w:val="15"/>
        <w:spacing w:line="400" w:lineRule="exact"/>
        <w:ind w:firstLine="480"/>
        <w:jc w:val="right"/>
        <w:rPr>
          <w:rFonts w:hint="default" w:asciiTheme="minorEastAsia" w:hAnsiTheme="minorEastAsia"/>
          <w:sz w:val="24"/>
          <w:szCs w:val="24"/>
          <w:highlight w:val="none"/>
        </w:rPr>
      </w:pPr>
      <w:r>
        <w:rPr>
          <w:rFonts w:asciiTheme="minorEastAsia" w:hAnsiTheme="minorEastAsia"/>
          <w:sz w:val="24"/>
          <w:szCs w:val="24"/>
          <w:highlight w:val="none"/>
        </w:rPr>
        <w:t>投标人：</w:t>
      </w:r>
      <w:r>
        <w:rPr>
          <w:rFonts w:asciiTheme="minorEastAsia" w:hAnsiTheme="minorEastAsia"/>
          <w:sz w:val="24"/>
          <w:szCs w:val="24"/>
          <w:highlight w:val="none"/>
          <w:u w:val="single"/>
        </w:rPr>
        <w:t>（全称并加盖单位公章）</w:t>
      </w:r>
    </w:p>
    <w:p w14:paraId="1BE53CEA">
      <w:pPr>
        <w:pStyle w:val="15"/>
        <w:spacing w:line="400" w:lineRule="exact"/>
        <w:ind w:firstLine="480"/>
        <w:jc w:val="right"/>
        <w:rPr>
          <w:rFonts w:hint="default" w:asciiTheme="minorEastAsia" w:hAnsiTheme="minorEastAsia"/>
          <w:sz w:val="24"/>
          <w:szCs w:val="24"/>
          <w:highlight w:val="none"/>
        </w:rPr>
      </w:pPr>
      <w:r>
        <w:rPr>
          <w:rFonts w:asciiTheme="minorEastAsia" w:hAnsiTheme="minorEastAsia"/>
          <w:sz w:val="24"/>
          <w:szCs w:val="24"/>
          <w:highlight w:val="none"/>
        </w:rPr>
        <w:t>日期：</w:t>
      </w:r>
      <w:r>
        <w:rPr>
          <w:rFonts w:asciiTheme="minorEastAsia" w:hAnsiTheme="minorEastAsia"/>
          <w:sz w:val="24"/>
          <w:szCs w:val="24"/>
          <w:highlight w:val="none"/>
          <w:u w:val="single"/>
        </w:rPr>
        <w:t>　　年　　月　　日</w:t>
      </w:r>
    </w:p>
    <w:p w14:paraId="3331D324">
      <w:pPr>
        <w:pStyle w:val="15"/>
        <w:spacing w:line="400" w:lineRule="exact"/>
        <w:ind w:firstLine="960"/>
        <w:rPr>
          <w:rFonts w:hint="default" w:asciiTheme="minorEastAsia" w:hAnsiTheme="minorEastAsia"/>
          <w:sz w:val="24"/>
          <w:szCs w:val="24"/>
          <w:highlight w:val="none"/>
        </w:rPr>
      </w:pPr>
      <w:r>
        <w:rPr>
          <w:rFonts w:asciiTheme="minorEastAsia" w:hAnsiTheme="minorEastAsia"/>
          <w:sz w:val="24"/>
          <w:szCs w:val="24"/>
          <w:highlight w:val="none"/>
        </w:rPr>
        <w:br w:type="textWrapping"/>
      </w:r>
      <w:r>
        <w:rPr>
          <w:rFonts w:asciiTheme="minorEastAsia" w:hAnsiTheme="minorEastAsia"/>
          <w:sz w:val="24"/>
          <w:szCs w:val="24"/>
          <w:highlight w:val="none"/>
        </w:rPr>
        <w:br w:type="page"/>
      </w:r>
    </w:p>
    <w:p w14:paraId="61159466">
      <w:pPr>
        <w:pStyle w:val="15"/>
        <w:spacing w:line="400" w:lineRule="exact"/>
        <w:ind w:firstLine="960"/>
        <w:jc w:val="center"/>
        <w:rPr>
          <w:rFonts w:hint="default" w:asciiTheme="minorEastAsia" w:hAnsiTheme="minorEastAsia"/>
          <w:sz w:val="24"/>
          <w:szCs w:val="24"/>
          <w:highlight w:val="none"/>
        </w:rPr>
      </w:pPr>
      <w:r>
        <w:rPr>
          <w:rFonts w:asciiTheme="minorEastAsia" w:hAnsiTheme="minorEastAsia"/>
          <w:b/>
          <w:sz w:val="24"/>
          <w:szCs w:val="24"/>
          <w:highlight w:val="none"/>
        </w:rPr>
        <w:t>财务状况报告（财务报告、或资信证明）</w:t>
      </w:r>
    </w:p>
    <w:p w14:paraId="2AC32E1A">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致：</w:t>
      </w:r>
      <w:r>
        <w:rPr>
          <w:rFonts w:asciiTheme="minorEastAsia" w:hAnsiTheme="minorEastAsia"/>
          <w:sz w:val="24"/>
          <w:szCs w:val="24"/>
          <w:highlight w:val="none"/>
          <w:u w:val="single"/>
        </w:rPr>
        <w:t>（采购人或采购代理机构）</w:t>
      </w:r>
    </w:p>
    <w:p w14:paraId="7FC378FC">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 ）投标人提供财务报告的</w:t>
      </w:r>
    </w:p>
    <w:p w14:paraId="22FE30A4">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□企业适用：现附上我方</w:t>
      </w:r>
      <w:r>
        <w:rPr>
          <w:rFonts w:asciiTheme="minorEastAsia" w:hAnsiTheme="minorEastAsia"/>
          <w:sz w:val="24"/>
          <w:szCs w:val="24"/>
          <w:highlight w:val="none"/>
          <w:u w:val="single"/>
        </w:rPr>
        <w:t>（填写“具体的年度、或半年度、季度”）</w:t>
      </w:r>
      <w:r>
        <w:rPr>
          <w:rFonts w:asciiTheme="minorEastAsia" w:hAnsiTheme="minorEastAsia"/>
          <w:sz w:val="24"/>
          <w:szCs w:val="24"/>
          <w:highlight w:val="none"/>
        </w:rPr>
        <w:t>财务报告复印件，包括资产负债表、利润表、现金流量表、所有者权益变动表（若有）及其附注（若有）、会计师事务所营业执照和注册会计师资格证书，上述证明材料真实有效，否则我方负全部责任。</w:t>
      </w:r>
    </w:p>
    <w:p w14:paraId="6517D301">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□事业单位适用：现附上我方</w:t>
      </w:r>
      <w:r>
        <w:rPr>
          <w:rFonts w:asciiTheme="minorEastAsia" w:hAnsiTheme="minorEastAsia"/>
          <w:sz w:val="24"/>
          <w:szCs w:val="24"/>
          <w:highlight w:val="none"/>
          <w:u w:val="single"/>
        </w:rPr>
        <w:t>（填写“具体的年度、或半年度、或季度”）</w:t>
      </w:r>
      <w:r>
        <w:rPr>
          <w:rFonts w:asciiTheme="minorEastAsia" w:hAnsiTheme="minorEastAsia"/>
          <w:sz w:val="24"/>
          <w:szCs w:val="24"/>
          <w:highlight w:val="none"/>
        </w:rPr>
        <w:t>财务报告复印件，包括资产负债表、收入支出表（或收入费用表）、财政补助收入支出表（若有）、会计师事务所营业执照和注册会计师资格证书，上述证明材料真实有效，否则我方负全部责任。</w:t>
      </w:r>
    </w:p>
    <w:p w14:paraId="1997EDFD">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□社会团体、民办非企适用：现附上我方</w:t>
      </w:r>
      <w:r>
        <w:rPr>
          <w:rFonts w:asciiTheme="minorEastAsia" w:hAnsiTheme="minorEastAsia"/>
          <w:sz w:val="24"/>
          <w:szCs w:val="24"/>
          <w:highlight w:val="none"/>
          <w:u w:val="single"/>
        </w:rPr>
        <w:t>（填写“具体的年度、或半年度、或季度”）</w:t>
      </w:r>
      <w:r>
        <w:rPr>
          <w:rFonts w:asciiTheme="minorEastAsia" w:hAnsiTheme="minorEastAsia"/>
          <w:sz w:val="24"/>
          <w:szCs w:val="24"/>
          <w:highlight w:val="none"/>
        </w:rPr>
        <w:t>财务报告复印件，包括资产负债表、业务活动表、现金流量表、会计师事务所营业执照和注册会计师资格证书，上述证明材料真实有效，否则我方负全部责任。</w:t>
      </w:r>
    </w:p>
    <w:p w14:paraId="2FEF5AF8">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 ）投标人提供资信证明的</w:t>
      </w:r>
    </w:p>
    <w:p w14:paraId="6B44D8FA">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□非自然人适用（包括企业、事业单位、社会团体和其他组织）：现附上我方银行：</w:t>
      </w:r>
      <w:r>
        <w:rPr>
          <w:rFonts w:asciiTheme="minorEastAsia" w:hAnsiTheme="minorEastAsia"/>
          <w:sz w:val="24"/>
          <w:szCs w:val="24"/>
          <w:highlight w:val="none"/>
          <w:u w:val="single"/>
        </w:rPr>
        <w:t>（填写“开户银行全称”）</w:t>
      </w:r>
      <w:r>
        <w:rPr>
          <w:rFonts w:asciiTheme="minorEastAsia" w:hAnsiTheme="minorEastAsia"/>
          <w:sz w:val="24"/>
          <w:szCs w:val="24"/>
          <w:highlight w:val="none"/>
        </w:rPr>
        <w:t>出具的资信证明复印件，上述证明材料真实有效，否则我方负全部责任。</w:t>
      </w:r>
    </w:p>
    <w:p w14:paraId="1B3A9A22">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□自然人适用：现附上我方银行</w:t>
      </w:r>
      <w:r>
        <w:rPr>
          <w:rFonts w:asciiTheme="minorEastAsia" w:hAnsiTheme="minorEastAsia"/>
          <w:sz w:val="24"/>
          <w:szCs w:val="24"/>
          <w:highlight w:val="none"/>
          <w:u w:val="single"/>
        </w:rPr>
        <w:t>：（填写自然人的“个人账户的开户银行全称”）</w:t>
      </w:r>
      <w:r>
        <w:rPr>
          <w:rFonts w:asciiTheme="minorEastAsia" w:hAnsiTheme="minorEastAsia"/>
          <w:sz w:val="24"/>
          <w:szCs w:val="24"/>
          <w:highlight w:val="none"/>
        </w:rPr>
        <w:t>出具的资信证明复印件，上述证明材料真实有效，否则我方负全部责任。</w:t>
      </w:r>
    </w:p>
    <w:p w14:paraId="52DFEC63">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※注意：</w:t>
      </w:r>
    </w:p>
    <w:p w14:paraId="31E1E060">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1、请投标人按照实际情况编制填写，在相应的（）中打“√”并选择相应的“□”（若有）后，再按照本格式的要求提供相应证明材料的复印件。</w:t>
      </w:r>
    </w:p>
    <w:p w14:paraId="35033189">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2、投标人提供的财务报告复印件（成立年限按照投标截止时间推算）应符合下列规定：</w:t>
      </w:r>
    </w:p>
    <w:p w14:paraId="219A4D6C">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2.1成立年限满1年及以上的投标人，提供经审计的招标文件规定的年度财务报告。</w:t>
      </w:r>
    </w:p>
    <w:p w14:paraId="4BCAC694">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2.2成立年限满半年但不足1年的投标人，提供该半年度中任一季度的季度财务报告或该半年度的半年度财务报告。</w:t>
      </w:r>
    </w:p>
    <w:p w14:paraId="27358BC2">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74ED6298">
      <w:pPr>
        <w:pStyle w:val="15"/>
        <w:spacing w:line="400" w:lineRule="exact"/>
        <w:ind w:firstLine="480"/>
        <w:jc w:val="right"/>
        <w:rPr>
          <w:rFonts w:hint="default" w:asciiTheme="minorEastAsia" w:hAnsiTheme="minorEastAsia"/>
          <w:sz w:val="24"/>
          <w:szCs w:val="24"/>
          <w:highlight w:val="none"/>
        </w:rPr>
      </w:pPr>
      <w:r>
        <w:rPr>
          <w:rFonts w:asciiTheme="minorEastAsia" w:hAnsiTheme="minorEastAsia"/>
          <w:sz w:val="24"/>
          <w:szCs w:val="24"/>
          <w:highlight w:val="none"/>
        </w:rPr>
        <w:t>投标人：</w:t>
      </w:r>
      <w:r>
        <w:rPr>
          <w:rFonts w:asciiTheme="minorEastAsia" w:hAnsiTheme="minorEastAsia"/>
          <w:sz w:val="24"/>
          <w:szCs w:val="24"/>
          <w:highlight w:val="none"/>
          <w:u w:val="single"/>
        </w:rPr>
        <w:t>（全称并加盖单位公章）</w:t>
      </w:r>
    </w:p>
    <w:p w14:paraId="7DB37FAA">
      <w:pPr>
        <w:pStyle w:val="15"/>
        <w:spacing w:line="400" w:lineRule="exact"/>
        <w:ind w:firstLine="480"/>
        <w:jc w:val="right"/>
        <w:rPr>
          <w:rFonts w:hint="default" w:asciiTheme="minorEastAsia" w:hAnsiTheme="minorEastAsia"/>
          <w:sz w:val="24"/>
          <w:szCs w:val="24"/>
          <w:highlight w:val="none"/>
        </w:rPr>
      </w:pPr>
      <w:r>
        <w:rPr>
          <w:rFonts w:asciiTheme="minorEastAsia" w:hAnsiTheme="minorEastAsia"/>
          <w:sz w:val="24"/>
          <w:szCs w:val="24"/>
          <w:highlight w:val="none"/>
        </w:rPr>
        <w:t>日期：</w:t>
      </w:r>
      <w:r>
        <w:rPr>
          <w:rFonts w:asciiTheme="minorEastAsia" w:hAnsiTheme="minorEastAsia"/>
          <w:sz w:val="24"/>
          <w:szCs w:val="24"/>
          <w:highlight w:val="none"/>
          <w:u w:val="single"/>
        </w:rPr>
        <w:t>　　年　　月　　日</w:t>
      </w:r>
    </w:p>
    <w:p w14:paraId="6456DFB9">
      <w:pPr>
        <w:pStyle w:val="15"/>
        <w:spacing w:line="400" w:lineRule="exact"/>
        <w:ind w:firstLine="960"/>
        <w:rPr>
          <w:rFonts w:hint="default" w:asciiTheme="minorEastAsia" w:hAnsiTheme="minorEastAsia"/>
          <w:sz w:val="24"/>
          <w:szCs w:val="24"/>
          <w:highlight w:val="none"/>
        </w:rPr>
      </w:pPr>
      <w:r>
        <w:rPr>
          <w:rFonts w:asciiTheme="minorEastAsia" w:hAnsiTheme="minorEastAsia"/>
          <w:sz w:val="24"/>
          <w:szCs w:val="24"/>
          <w:highlight w:val="none"/>
        </w:rPr>
        <w:br w:type="textWrapping"/>
      </w:r>
      <w:r>
        <w:rPr>
          <w:rFonts w:asciiTheme="minorEastAsia" w:hAnsiTheme="minorEastAsia"/>
          <w:sz w:val="24"/>
          <w:szCs w:val="24"/>
          <w:highlight w:val="none"/>
        </w:rPr>
        <w:br w:type="page"/>
      </w:r>
    </w:p>
    <w:p w14:paraId="452D9A3F">
      <w:pPr>
        <w:pStyle w:val="15"/>
        <w:spacing w:line="400" w:lineRule="exact"/>
        <w:ind w:firstLine="960"/>
        <w:jc w:val="center"/>
        <w:rPr>
          <w:rFonts w:hint="default" w:asciiTheme="minorEastAsia" w:hAnsiTheme="minorEastAsia"/>
          <w:sz w:val="24"/>
          <w:szCs w:val="24"/>
          <w:highlight w:val="none"/>
        </w:rPr>
      </w:pPr>
      <w:r>
        <w:rPr>
          <w:rFonts w:asciiTheme="minorEastAsia" w:hAnsiTheme="minorEastAsia"/>
          <w:b/>
          <w:sz w:val="24"/>
          <w:szCs w:val="24"/>
          <w:highlight w:val="none"/>
        </w:rPr>
        <w:t>依法缴纳税收证明材料</w:t>
      </w:r>
    </w:p>
    <w:p w14:paraId="2FAB70E4">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致：</w:t>
      </w:r>
      <w:r>
        <w:rPr>
          <w:rFonts w:asciiTheme="minorEastAsia" w:hAnsiTheme="minorEastAsia"/>
          <w:sz w:val="24"/>
          <w:szCs w:val="24"/>
          <w:highlight w:val="none"/>
          <w:u w:val="single"/>
        </w:rPr>
        <w:t>（采购人或采购代理机构）</w:t>
      </w:r>
    </w:p>
    <w:p w14:paraId="7147AE53">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1、依法缴纳税收的投标人</w:t>
      </w:r>
    </w:p>
    <w:p w14:paraId="70953B90">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 ）法人（包括企业、事业单位和社会团体）的</w:t>
      </w:r>
    </w:p>
    <w:p w14:paraId="25389E06">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现附上自</w:t>
      </w:r>
      <w:r>
        <w:rPr>
          <w:rFonts w:asciiTheme="minorEastAsia" w:hAnsiTheme="minorEastAsia"/>
          <w:sz w:val="24"/>
          <w:szCs w:val="24"/>
          <w:highlight w:val="none"/>
          <w:u w:val="single"/>
        </w:rPr>
        <w:t>　　年　　月　　日</w:t>
      </w:r>
      <w:r>
        <w:rPr>
          <w:rFonts w:asciiTheme="minorEastAsia" w:hAnsiTheme="minorEastAsia"/>
          <w:sz w:val="24"/>
          <w:szCs w:val="24"/>
          <w:highlight w:val="none"/>
        </w:rPr>
        <w:t>至</w:t>
      </w:r>
      <w:r>
        <w:rPr>
          <w:rFonts w:asciiTheme="minorEastAsia" w:hAnsiTheme="minorEastAsia"/>
          <w:sz w:val="24"/>
          <w:szCs w:val="24"/>
          <w:highlight w:val="none"/>
          <w:u w:val="single"/>
        </w:rPr>
        <w:t>　　年　　月　　日</w:t>
      </w:r>
      <w:r>
        <w:rPr>
          <w:rFonts w:asciiTheme="minorEastAsia" w:hAnsiTheme="minorEastAsia"/>
          <w:sz w:val="24"/>
          <w:szCs w:val="24"/>
          <w:highlight w:val="none"/>
        </w:rPr>
        <w:t>期间我方缴纳（包括但不限于税务机关出具的专用收据、税收缴纳证明或税收代缴银行的缴款收讫凭证）等税收凭据复印件，上述证明材料真实有效，否则我方负全部责任。</w:t>
      </w:r>
    </w:p>
    <w:p w14:paraId="434B084F">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 ）非法人（包括其他组织、自然人）的</w:t>
      </w:r>
    </w:p>
    <w:p w14:paraId="22C6DACF">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现附上自</w:t>
      </w:r>
      <w:r>
        <w:rPr>
          <w:rFonts w:asciiTheme="minorEastAsia" w:hAnsiTheme="minorEastAsia"/>
          <w:sz w:val="24"/>
          <w:szCs w:val="24"/>
          <w:highlight w:val="none"/>
          <w:u w:val="single"/>
        </w:rPr>
        <w:t>　　年　　月　　日</w:t>
      </w:r>
      <w:r>
        <w:rPr>
          <w:rFonts w:asciiTheme="minorEastAsia" w:hAnsiTheme="minorEastAsia"/>
          <w:sz w:val="24"/>
          <w:szCs w:val="24"/>
          <w:highlight w:val="none"/>
        </w:rPr>
        <w:t>至</w:t>
      </w:r>
      <w:r>
        <w:rPr>
          <w:rFonts w:asciiTheme="minorEastAsia" w:hAnsiTheme="minorEastAsia"/>
          <w:sz w:val="24"/>
          <w:szCs w:val="24"/>
          <w:highlight w:val="none"/>
          <w:u w:val="single"/>
        </w:rPr>
        <w:t>　　年　　月　　日</w:t>
      </w:r>
      <w:r>
        <w:rPr>
          <w:rFonts w:asciiTheme="minorEastAsia" w:hAnsiTheme="minorEastAsia"/>
          <w:sz w:val="24"/>
          <w:szCs w:val="24"/>
          <w:highlight w:val="none"/>
        </w:rPr>
        <w:t>期间我方缴纳（包括但不限于税务机关出具的专用收据、税收缴纳证明或税收代缴银行的缴款收讫凭证）等税收凭据复印件，上述证明材料真实有效，否则我方负全部责任。</w:t>
      </w:r>
    </w:p>
    <w:p w14:paraId="5E0462C4">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2、依法免税的投标人</w:t>
      </w:r>
    </w:p>
    <w:p w14:paraId="67A298FF">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 ）现附上我方依法免税的证明材料复印件，上述证明材料真实有效，否则我方负全部责任。</w:t>
      </w:r>
    </w:p>
    <w:p w14:paraId="58303500">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※注意：</w:t>
      </w:r>
    </w:p>
    <w:p w14:paraId="4912F9E4">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1、请投标人按照实际情况编制填写，在相应的（）中打“√”，并按照本格式的要求提供相应证明材料的复印件。</w:t>
      </w:r>
    </w:p>
    <w:p w14:paraId="63A9F21C">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2、投标人提供的税收缴纳凭据复印件应符合下列规定：</w:t>
      </w:r>
    </w:p>
    <w:p w14:paraId="7403502B">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2.1投标截止时间前（不含投标截止时间的当月）已依法缴纳税收的投标人，提供投标截止时间前六个月（不含投标截止时间的当月）中任一月份的税收缴纳凭据复印件。</w:t>
      </w:r>
    </w:p>
    <w:p w14:paraId="1C812D3B">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2.2投标截止时间的当月成立的投标人，视同满足本项资格条件要求。</w:t>
      </w:r>
    </w:p>
    <w:p w14:paraId="61DAD7C7">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3、若为依法免税范围的投标人，提供依法免税证明材料的，视同满足本项资格条件要求。</w:t>
      </w:r>
    </w:p>
    <w:p w14:paraId="4BEDC901">
      <w:pPr>
        <w:pStyle w:val="15"/>
        <w:spacing w:line="400" w:lineRule="exact"/>
        <w:ind w:firstLine="480"/>
        <w:jc w:val="right"/>
        <w:rPr>
          <w:rFonts w:hint="default" w:asciiTheme="minorEastAsia" w:hAnsiTheme="minorEastAsia"/>
          <w:sz w:val="24"/>
          <w:szCs w:val="24"/>
          <w:highlight w:val="none"/>
        </w:rPr>
      </w:pPr>
      <w:r>
        <w:rPr>
          <w:rFonts w:asciiTheme="minorEastAsia" w:hAnsiTheme="minorEastAsia"/>
          <w:sz w:val="24"/>
          <w:szCs w:val="24"/>
          <w:highlight w:val="none"/>
        </w:rPr>
        <w:t>投标人：</w:t>
      </w:r>
      <w:r>
        <w:rPr>
          <w:rFonts w:asciiTheme="minorEastAsia" w:hAnsiTheme="minorEastAsia"/>
          <w:sz w:val="24"/>
          <w:szCs w:val="24"/>
          <w:highlight w:val="none"/>
          <w:u w:val="single"/>
        </w:rPr>
        <w:t>（全称并加盖单位公章）</w:t>
      </w:r>
    </w:p>
    <w:p w14:paraId="2C0F3DFC">
      <w:pPr>
        <w:pStyle w:val="15"/>
        <w:spacing w:line="400" w:lineRule="exact"/>
        <w:ind w:firstLine="480"/>
        <w:jc w:val="right"/>
        <w:rPr>
          <w:rFonts w:hint="default" w:asciiTheme="minorEastAsia" w:hAnsiTheme="minorEastAsia"/>
          <w:sz w:val="24"/>
          <w:szCs w:val="24"/>
          <w:highlight w:val="none"/>
        </w:rPr>
      </w:pPr>
      <w:r>
        <w:rPr>
          <w:rFonts w:asciiTheme="minorEastAsia" w:hAnsiTheme="minorEastAsia"/>
          <w:sz w:val="24"/>
          <w:szCs w:val="24"/>
          <w:highlight w:val="none"/>
        </w:rPr>
        <w:t>日期：</w:t>
      </w:r>
      <w:r>
        <w:rPr>
          <w:rFonts w:asciiTheme="minorEastAsia" w:hAnsiTheme="minorEastAsia"/>
          <w:sz w:val="24"/>
          <w:szCs w:val="24"/>
          <w:highlight w:val="none"/>
          <w:u w:val="single"/>
        </w:rPr>
        <w:t>　　年　　月　　日</w:t>
      </w:r>
    </w:p>
    <w:p w14:paraId="3F2E0840">
      <w:pPr>
        <w:pStyle w:val="15"/>
        <w:spacing w:line="400" w:lineRule="exact"/>
        <w:ind w:firstLine="960"/>
        <w:rPr>
          <w:rFonts w:hint="default" w:asciiTheme="minorEastAsia" w:hAnsiTheme="minorEastAsia"/>
          <w:sz w:val="24"/>
          <w:szCs w:val="24"/>
          <w:highlight w:val="none"/>
        </w:rPr>
      </w:pPr>
      <w:r>
        <w:rPr>
          <w:rFonts w:asciiTheme="minorEastAsia" w:hAnsiTheme="minorEastAsia"/>
          <w:sz w:val="24"/>
          <w:szCs w:val="24"/>
          <w:highlight w:val="none"/>
        </w:rPr>
        <w:br w:type="textWrapping"/>
      </w:r>
      <w:r>
        <w:rPr>
          <w:rFonts w:asciiTheme="minorEastAsia" w:hAnsiTheme="minorEastAsia"/>
          <w:sz w:val="24"/>
          <w:szCs w:val="24"/>
          <w:highlight w:val="none"/>
        </w:rPr>
        <w:br w:type="page"/>
      </w:r>
    </w:p>
    <w:p w14:paraId="6A6B3A54">
      <w:pPr>
        <w:pStyle w:val="15"/>
        <w:spacing w:line="400" w:lineRule="exact"/>
        <w:ind w:firstLine="960"/>
        <w:jc w:val="center"/>
        <w:rPr>
          <w:rFonts w:hint="default" w:asciiTheme="minorEastAsia" w:hAnsiTheme="minorEastAsia"/>
          <w:sz w:val="24"/>
          <w:szCs w:val="24"/>
          <w:highlight w:val="none"/>
        </w:rPr>
      </w:pPr>
      <w:r>
        <w:rPr>
          <w:rFonts w:asciiTheme="minorEastAsia" w:hAnsiTheme="minorEastAsia"/>
          <w:b/>
          <w:sz w:val="24"/>
          <w:szCs w:val="24"/>
          <w:highlight w:val="none"/>
        </w:rPr>
        <w:t>依法缴纳社会保障资金证明材料</w:t>
      </w:r>
    </w:p>
    <w:p w14:paraId="0EEEB9F9">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致：</w:t>
      </w:r>
      <w:r>
        <w:rPr>
          <w:rFonts w:asciiTheme="minorEastAsia" w:hAnsiTheme="minorEastAsia"/>
          <w:sz w:val="24"/>
          <w:szCs w:val="24"/>
          <w:highlight w:val="none"/>
          <w:u w:val="single"/>
        </w:rPr>
        <w:t>（采购人或采购代理机构）</w:t>
      </w:r>
    </w:p>
    <w:p w14:paraId="0FB8A8EA">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1、依法缴纳社会保障资金的投标人</w:t>
      </w:r>
    </w:p>
    <w:p w14:paraId="3A3955F6">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 ）法人（包括企业、事业单位和社会团体）的</w:t>
      </w:r>
    </w:p>
    <w:p w14:paraId="6AA9F102">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现附上自</w:t>
      </w:r>
      <w:r>
        <w:rPr>
          <w:rFonts w:asciiTheme="minorEastAsia" w:hAnsiTheme="minorEastAsia"/>
          <w:sz w:val="24"/>
          <w:szCs w:val="24"/>
          <w:highlight w:val="none"/>
          <w:u w:val="single"/>
        </w:rPr>
        <w:t>　　年　　月　　日</w:t>
      </w:r>
      <w:r>
        <w:rPr>
          <w:rFonts w:asciiTheme="minorEastAsia" w:hAnsiTheme="minorEastAsia"/>
          <w:sz w:val="24"/>
          <w:szCs w:val="24"/>
          <w:highlight w:val="none"/>
        </w:rPr>
        <w:t>至</w:t>
      </w:r>
      <w:r>
        <w:rPr>
          <w:rFonts w:asciiTheme="minorEastAsia" w:hAnsiTheme="minorEastAsia"/>
          <w:sz w:val="24"/>
          <w:szCs w:val="24"/>
          <w:highlight w:val="none"/>
          <w:u w:val="single"/>
        </w:rPr>
        <w:t>　　年　　月　　日</w:t>
      </w:r>
      <w:r>
        <w:rPr>
          <w:rFonts w:asciiTheme="minorEastAsia" w:hAnsiTheme="minorEastAsia"/>
          <w:sz w:val="24"/>
          <w:szCs w:val="24"/>
          <w:highlight w:val="none"/>
        </w:rPr>
        <w:t>我方缴纳的社会保险凭据（限：税务机关/社会保障资金管理机关的专用收据或社会保险缴纳清单，或社会保险的银行缴款收讫凭证）复印件，上述证明材料真实有效，否则我方负全部责任。</w:t>
      </w:r>
    </w:p>
    <w:p w14:paraId="45A5CE8B">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 ）非法人（包括其他组织、自然人）的</w:t>
      </w:r>
    </w:p>
    <w:p w14:paraId="01618FCB">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自</w:t>
      </w:r>
      <w:r>
        <w:rPr>
          <w:rFonts w:asciiTheme="minorEastAsia" w:hAnsiTheme="minorEastAsia"/>
          <w:sz w:val="24"/>
          <w:szCs w:val="24"/>
          <w:highlight w:val="none"/>
          <w:u w:val="single"/>
        </w:rPr>
        <w:t>　　年　　月　　日</w:t>
      </w:r>
      <w:r>
        <w:rPr>
          <w:rFonts w:asciiTheme="minorEastAsia" w:hAnsiTheme="minorEastAsia"/>
          <w:sz w:val="24"/>
          <w:szCs w:val="24"/>
          <w:highlight w:val="none"/>
        </w:rPr>
        <w:t>至</w:t>
      </w:r>
      <w:r>
        <w:rPr>
          <w:rFonts w:asciiTheme="minorEastAsia" w:hAnsiTheme="minorEastAsia"/>
          <w:sz w:val="24"/>
          <w:szCs w:val="24"/>
          <w:highlight w:val="none"/>
          <w:u w:val="single"/>
        </w:rPr>
        <w:t>　　年　　月　　日</w:t>
      </w:r>
      <w:r>
        <w:rPr>
          <w:rFonts w:asciiTheme="minorEastAsia" w:hAnsiTheme="minorEastAsia"/>
          <w:sz w:val="24"/>
          <w:szCs w:val="24"/>
          <w:highlight w:val="none"/>
        </w:rPr>
        <w:t>我方缴纳的社会保险凭据（限：税务机关/社会保障资金管理机关的专用收据或社会保险缴纳清单，或社会保险的银行缴款收讫凭证）复印件，上述证明材料真实有效，否则我方负全部责任。</w:t>
      </w:r>
    </w:p>
    <w:p w14:paraId="494860E2">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2、依法不需要缴纳或暂缓缴纳社会保障资金的投标人</w:t>
      </w:r>
    </w:p>
    <w:p w14:paraId="64245F67">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 ）现附上我方依法不需要缴纳或暂缓缴纳社会保障资金证明材料复印件，上述证明材料真实有效，否则我方负全部责任。</w:t>
      </w:r>
    </w:p>
    <w:p w14:paraId="49CD9C2F">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※注意：</w:t>
      </w:r>
    </w:p>
    <w:p w14:paraId="348AF455">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1、请投标人按照实际情况编制填写，在相应的（）中打“√”，并按照本格式的要求提供相应证明材料的复印件。</w:t>
      </w:r>
    </w:p>
    <w:p w14:paraId="2D674998">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2、投标人提供的社会保障资金缴纳凭据复印件应符合下列规定：</w:t>
      </w:r>
    </w:p>
    <w:p w14:paraId="28114052">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2.1投标截止时间前（不含投标截止时间的当月）已依法缴纳社会保障资金的投标人，提供投标截止时间前六个月（不含投标截止时间的当月）中任一月份的社会保障资金缴纳凭据复印件。</w:t>
      </w:r>
    </w:p>
    <w:p w14:paraId="08C994DA">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2.2投标截止时间的当月成立的投标人，视同满足本项资格条件要求。</w:t>
      </w:r>
    </w:p>
    <w:p w14:paraId="5B53D1A5">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3、若为依法不需要缴纳或暂缓缴纳社会保障资金的投标人，提供依法不需要缴纳或暂缓缴纳社会保障资金证明材料的，视同满足本项资格条件要求。</w:t>
      </w:r>
    </w:p>
    <w:p w14:paraId="228E732D">
      <w:pPr>
        <w:pStyle w:val="15"/>
        <w:spacing w:line="400" w:lineRule="exact"/>
        <w:ind w:firstLine="480"/>
        <w:jc w:val="right"/>
        <w:rPr>
          <w:rFonts w:hint="default" w:asciiTheme="minorEastAsia" w:hAnsiTheme="minorEastAsia"/>
          <w:sz w:val="24"/>
          <w:szCs w:val="24"/>
          <w:highlight w:val="none"/>
        </w:rPr>
      </w:pPr>
      <w:r>
        <w:rPr>
          <w:rFonts w:asciiTheme="minorEastAsia" w:hAnsiTheme="minorEastAsia"/>
          <w:sz w:val="24"/>
          <w:szCs w:val="24"/>
          <w:highlight w:val="none"/>
        </w:rPr>
        <w:t>投标人：</w:t>
      </w:r>
      <w:r>
        <w:rPr>
          <w:rFonts w:asciiTheme="minorEastAsia" w:hAnsiTheme="minorEastAsia"/>
          <w:sz w:val="24"/>
          <w:szCs w:val="24"/>
          <w:highlight w:val="none"/>
          <w:u w:val="single"/>
        </w:rPr>
        <w:t>（全称并加盖单位公章）</w:t>
      </w:r>
    </w:p>
    <w:p w14:paraId="1AF47632">
      <w:pPr>
        <w:pStyle w:val="15"/>
        <w:spacing w:line="400" w:lineRule="exact"/>
        <w:ind w:firstLine="480"/>
        <w:jc w:val="right"/>
        <w:rPr>
          <w:rFonts w:hint="default" w:asciiTheme="minorEastAsia" w:hAnsiTheme="minorEastAsia"/>
          <w:sz w:val="24"/>
          <w:szCs w:val="24"/>
          <w:highlight w:val="none"/>
        </w:rPr>
      </w:pPr>
      <w:r>
        <w:rPr>
          <w:rFonts w:asciiTheme="minorEastAsia" w:hAnsiTheme="minorEastAsia"/>
          <w:sz w:val="24"/>
          <w:szCs w:val="24"/>
          <w:highlight w:val="none"/>
        </w:rPr>
        <w:t>日期：</w:t>
      </w:r>
      <w:r>
        <w:rPr>
          <w:rFonts w:asciiTheme="minorEastAsia" w:hAnsiTheme="minorEastAsia"/>
          <w:sz w:val="24"/>
          <w:szCs w:val="24"/>
          <w:highlight w:val="none"/>
          <w:u w:val="single"/>
        </w:rPr>
        <w:t>　　年　　月　　日</w:t>
      </w:r>
    </w:p>
    <w:p w14:paraId="0D750C6E">
      <w:pPr>
        <w:pStyle w:val="15"/>
        <w:spacing w:line="400" w:lineRule="exact"/>
        <w:ind w:firstLine="960"/>
        <w:rPr>
          <w:rFonts w:hint="default" w:asciiTheme="minorEastAsia" w:hAnsiTheme="minorEastAsia"/>
          <w:sz w:val="24"/>
          <w:szCs w:val="24"/>
          <w:highlight w:val="none"/>
        </w:rPr>
      </w:pPr>
      <w:r>
        <w:rPr>
          <w:rFonts w:asciiTheme="minorEastAsia" w:hAnsiTheme="minorEastAsia"/>
          <w:sz w:val="24"/>
          <w:szCs w:val="24"/>
          <w:highlight w:val="none"/>
        </w:rPr>
        <w:br w:type="textWrapping"/>
      </w:r>
      <w:r>
        <w:rPr>
          <w:rFonts w:asciiTheme="minorEastAsia" w:hAnsiTheme="minorEastAsia"/>
          <w:sz w:val="24"/>
          <w:szCs w:val="24"/>
          <w:highlight w:val="none"/>
        </w:rPr>
        <w:br w:type="page"/>
      </w:r>
    </w:p>
    <w:p w14:paraId="5E8AF8B0">
      <w:pPr>
        <w:pStyle w:val="15"/>
        <w:spacing w:line="400" w:lineRule="exact"/>
        <w:ind w:firstLine="960"/>
        <w:jc w:val="center"/>
        <w:rPr>
          <w:rFonts w:hint="default" w:asciiTheme="minorEastAsia" w:hAnsiTheme="minorEastAsia"/>
          <w:sz w:val="24"/>
          <w:szCs w:val="24"/>
          <w:highlight w:val="none"/>
        </w:rPr>
      </w:pPr>
      <w:r>
        <w:rPr>
          <w:rFonts w:asciiTheme="minorEastAsia" w:hAnsiTheme="minorEastAsia"/>
          <w:b/>
          <w:sz w:val="24"/>
          <w:szCs w:val="24"/>
          <w:highlight w:val="none"/>
        </w:rPr>
        <w:t>具备履行合同所必需设备和专业技术能力的声明函（若有）</w:t>
      </w:r>
    </w:p>
    <w:p w14:paraId="41A64820">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致：</w:t>
      </w:r>
      <w:r>
        <w:rPr>
          <w:rFonts w:asciiTheme="minorEastAsia" w:hAnsiTheme="minorEastAsia"/>
          <w:sz w:val="24"/>
          <w:szCs w:val="24"/>
          <w:highlight w:val="none"/>
          <w:u w:val="single"/>
        </w:rPr>
        <w:t>（采购人或采购代理机构）</w:t>
      </w:r>
    </w:p>
    <w:p w14:paraId="2232CED2">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我方具备履行合同所必需的设备和专业技术能力，否则产生不利后果由我方承担责任。</w:t>
      </w:r>
    </w:p>
    <w:p w14:paraId="18F892CC">
      <w:pPr>
        <w:pStyle w:val="15"/>
        <w:spacing w:line="400" w:lineRule="exact"/>
        <w:ind w:firstLine="960"/>
        <w:rPr>
          <w:rFonts w:hint="default" w:asciiTheme="minorEastAsia" w:hAnsiTheme="minorEastAsia"/>
          <w:sz w:val="24"/>
          <w:szCs w:val="24"/>
          <w:highlight w:val="none"/>
        </w:rPr>
      </w:pPr>
      <w:r>
        <w:rPr>
          <w:rFonts w:asciiTheme="minorEastAsia" w:hAnsiTheme="minorEastAsia"/>
          <w:sz w:val="24"/>
          <w:szCs w:val="24"/>
          <w:highlight w:val="none"/>
        </w:rPr>
        <w:t>特此声明。</w:t>
      </w:r>
    </w:p>
    <w:p w14:paraId="2BF878FA">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※注意：</w:t>
      </w:r>
    </w:p>
    <w:p w14:paraId="0BDF715E">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1、招标文件未要求投标人提供“具备履行合同所必需的设备和专业技术能力专项证明材料”的，投标人应提供本声明函。</w:t>
      </w:r>
    </w:p>
    <w:p w14:paraId="114F1949">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2、招标文件要求投标人提供“具备履行合同所必需的设备和专业技术能力专项证明材料”的，投标人可不提供本声明函。</w:t>
      </w:r>
    </w:p>
    <w:p w14:paraId="6109F2BC">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3、请投标人根据实际情况如实声明，否则视为提供虚假材料。</w:t>
      </w:r>
    </w:p>
    <w:p w14:paraId="6495DA40">
      <w:pPr>
        <w:pStyle w:val="15"/>
        <w:spacing w:line="400" w:lineRule="exact"/>
        <w:ind w:firstLine="480"/>
        <w:jc w:val="right"/>
        <w:rPr>
          <w:rFonts w:hint="default" w:asciiTheme="minorEastAsia" w:hAnsiTheme="minorEastAsia"/>
          <w:sz w:val="24"/>
          <w:szCs w:val="24"/>
          <w:highlight w:val="none"/>
        </w:rPr>
      </w:pPr>
      <w:r>
        <w:rPr>
          <w:rFonts w:asciiTheme="minorEastAsia" w:hAnsiTheme="minorEastAsia"/>
          <w:sz w:val="24"/>
          <w:szCs w:val="24"/>
          <w:highlight w:val="none"/>
        </w:rPr>
        <w:t>投标人：</w:t>
      </w:r>
      <w:r>
        <w:rPr>
          <w:rFonts w:asciiTheme="minorEastAsia" w:hAnsiTheme="minorEastAsia"/>
          <w:sz w:val="24"/>
          <w:szCs w:val="24"/>
          <w:highlight w:val="none"/>
          <w:u w:val="single"/>
        </w:rPr>
        <w:t>（全称并加盖单位公章）</w:t>
      </w:r>
    </w:p>
    <w:p w14:paraId="08B7B1FF">
      <w:pPr>
        <w:pStyle w:val="15"/>
        <w:spacing w:line="400" w:lineRule="exact"/>
        <w:ind w:firstLine="480"/>
        <w:jc w:val="right"/>
        <w:rPr>
          <w:rFonts w:hint="default" w:asciiTheme="minorEastAsia" w:hAnsiTheme="minorEastAsia"/>
          <w:sz w:val="24"/>
          <w:szCs w:val="24"/>
          <w:highlight w:val="none"/>
        </w:rPr>
      </w:pPr>
      <w:r>
        <w:rPr>
          <w:rFonts w:asciiTheme="minorEastAsia" w:hAnsiTheme="minorEastAsia"/>
          <w:sz w:val="24"/>
          <w:szCs w:val="24"/>
          <w:highlight w:val="none"/>
        </w:rPr>
        <w:t>日期：</w:t>
      </w:r>
      <w:r>
        <w:rPr>
          <w:rFonts w:asciiTheme="minorEastAsia" w:hAnsiTheme="minorEastAsia"/>
          <w:sz w:val="24"/>
          <w:szCs w:val="24"/>
          <w:highlight w:val="none"/>
          <w:u w:val="single"/>
        </w:rPr>
        <w:t>　　年　　月　　日</w:t>
      </w:r>
    </w:p>
    <w:p w14:paraId="61432D6B">
      <w:pPr>
        <w:pStyle w:val="15"/>
        <w:spacing w:line="400" w:lineRule="exact"/>
        <w:ind w:firstLine="960"/>
        <w:rPr>
          <w:rFonts w:hint="default" w:asciiTheme="minorEastAsia" w:hAnsiTheme="minorEastAsia"/>
          <w:sz w:val="24"/>
          <w:szCs w:val="24"/>
          <w:highlight w:val="none"/>
        </w:rPr>
      </w:pPr>
      <w:r>
        <w:rPr>
          <w:rFonts w:asciiTheme="minorEastAsia" w:hAnsiTheme="minorEastAsia"/>
          <w:sz w:val="24"/>
          <w:szCs w:val="24"/>
          <w:highlight w:val="none"/>
        </w:rPr>
        <w:br w:type="textWrapping"/>
      </w:r>
      <w:r>
        <w:rPr>
          <w:rFonts w:asciiTheme="minorEastAsia" w:hAnsiTheme="minorEastAsia"/>
          <w:sz w:val="24"/>
          <w:szCs w:val="24"/>
          <w:highlight w:val="none"/>
        </w:rPr>
        <w:br w:type="page"/>
      </w:r>
    </w:p>
    <w:p w14:paraId="4DD5876C">
      <w:pPr>
        <w:pStyle w:val="15"/>
        <w:spacing w:line="400" w:lineRule="exact"/>
        <w:ind w:firstLine="960"/>
        <w:jc w:val="center"/>
        <w:rPr>
          <w:rFonts w:hint="default" w:asciiTheme="minorEastAsia" w:hAnsiTheme="minorEastAsia"/>
          <w:sz w:val="24"/>
          <w:szCs w:val="24"/>
          <w:highlight w:val="none"/>
        </w:rPr>
      </w:pPr>
      <w:r>
        <w:rPr>
          <w:rFonts w:asciiTheme="minorEastAsia" w:hAnsiTheme="minorEastAsia"/>
          <w:b/>
          <w:sz w:val="24"/>
          <w:szCs w:val="24"/>
          <w:highlight w:val="none"/>
        </w:rPr>
        <w:t>参加采购活动前三年内在经营活动中没有重大违法记录书面声明</w:t>
      </w:r>
    </w:p>
    <w:p w14:paraId="6A64357F">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致：</w:t>
      </w:r>
      <w:r>
        <w:rPr>
          <w:rFonts w:asciiTheme="minorEastAsia" w:hAnsiTheme="minorEastAsia"/>
          <w:sz w:val="24"/>
          <w:szCs w:val="24"/>
          <w:highlight w:val="none"/>
          <w:u w:val="single"/>
        </w:rPr>
        <w:t>（采购人或采购代理机构）</w:t>
      </w:r>
    </w:p>
    <w:p w14:paraId="719318EE">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14:paraId="42837399">
      <w:pPr>
        <w:pStyle w:val="15"/>
        <w:spacing w:line="400" w:lineRule="exact"/>
        <w:ind w:firstLine="960"/>
        <w:rPr>
          <w:rFonts w:hint="default" w:asciiTheme="minorEastAsia" w:hAnsiTheme="minorEastAsia"/>
          <w:sz w:val="24"/>
          <w:szCs w:val="24"/>
          <w:highlight w:val="none"/>
        </w:rPr>
      </w:pPr>
      <w:r>
        <w:rPr>
          <w:rFonts w:asciiTheme="minorEastAsia" w:hAnsiTheme="minorEastAsia"/>
          <w:sz w:val="24"/>
          <w:szCs w:val="24"/>
          <w:highlight w:val="none"/>
        </w:rPr>
        <w:t>特此声明。</w:t>
      </w:r>
    </w:p>
    <w:p w14:paraId="1F29C938">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※注意：</w:t>
      </w:r>
    </w:p>
    <w:p w14:paraId="30BABC59">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340985A1">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请投标人根据实际情况如实声明，否则视为提供虚假材料。</w:t>
      </w:r>
    </w:p>
    <w:p w14:paraId="796F0111">
      <w:pPr>
        <w:pStyle w:val="15"/>
        <w:spacing w:line="400" w:lineRule="exact"/>
        <w:ind w:firstLine="480"/>
        <w:jc w:val="right"/>
        <w:rPr>
          <w:rFonts w:hint="default" w:asciiTheme="minorEastAsia" w:hAnsiTheme="minorEastAsia"/>
          <w:sz w:val="24"/>
          <w:szCs w:val="24"/>
          <w:highlight w:val="none"/>
        </w:rPr>
      </w:pPr>
      <w:r>
        <w:rPr>
          <w:rFonts w:asciiTheme="minorEastAsia" w:hAnsiTheme="minorEastAsia"/>
          <w:sz w:val="24"/>
          <w:szCs w:val="24"/>
          <w:highlight w:val="none"/>
        </w:rPr>
        <w:t>投标人：</w:t>
      </w:r>
      <w:r>
        <w:rPr>
          <w:rFonts w:asciiTheme="minorEastAsia" w:hAnsiTheme="minorEastAsia"/>
          <w:sz w:val="24"/>
          <w:szCs w:val="24"/>
          <w:highlight w:val="none"/>
          <w:u w:val="single"/>
        </w:rPr>
        <w:t>（全称并加盖单位公章）</w:t>
      </w:r>
    </w:p>
    <w:p w14:paraId="5FBEF213">
      <w:pPr>
        <w:pStyle w:val="15"/>
        <w:spacing w:line="400" w:lineRule="exact"/>
        <w:ind w:firstLine="480"/>
        <w:jc w:val="right"/>
        <w:rPr>
          <w:rFonts w:hint="default" w:asciiTheme="minorEastAsia" w:hAnsiTheme="minorEastAsia"/>
          <w:sz w:val="24"/>
          <w:szCs w:val="24"/>
          <w:highlight w:val="none"/>
        </w:rPr>
      </w:pPr>
      <w:r>
        <w:rPr>
          <w:rFonts w:asciiTheme="minorEastAsia" w:hAnsiTheme="minorEastAsia"/>
          <w:sz w:val="24"/>
          <w:szCs w:val="24"/>
          <w:highlight w:val="none"/>
        </w:rPr>
        <w:t>日期：</w:t>
      </w:r>
      <w:r>
        <w:rPr>
          <w:rFonts w:asciiTheme="minorEastAsia" w:hAnsiTheme="minorEastAsia"/>
          <w:sz w:val="24"/>
          <w:szCs w:val="24"/>
          <w:highlight w:val="none"/>
          <w:u w:val="single"/>
        </w:rPr>
        <w:t>　　年　　月　　日</w:t>
      </w:r>
    </w:p>
    <w:p w14:paraId="32D9904A">
      <w:pPr>
        <w:pStyle w:val="15"/>
        <w:spacing w:line="400" w:lineRule="exact"/>
        <w:ind w:firstLine="960"/>
        <w:rPr>
          <w:rFonts w:hint="default" w:asciiTheme="minorEastAsia" w:hAnsiTheme="minorEastAsia"/>
          <w:sz w:val="24"/>
          <w:szCs w:val="24"/>
          <w:highlight w:val="none"/>
        </w:rPr>
      </w:pPr>
      <w:r>
        <w:rPr>
          <w:rFonts w:asciiTheme="minorEastAsia" w:hAnsiTheme="minorEastAsia"/>
          <w:sz w:val="24"/>
          <w:szCs w:val="24"/>
          <w:highlight w:val="none"/>
        </w:rPr>
        <w:br w:type="textWrapping"/>
      </w:r>
      <w:r>
        <w:rPr>
          <w:rFonts w:asciiTheme="minorEastAsia" w:hAnsiTheme="minorEastAsia"/>
          <w:sz w:val="24"/>
          <w:szCs w:val="24"/>
          <w:highlight w:val="none"/>
        </w:rPr>
        <w:br w:type="page"/>
      </w:r>
    </w:p>
    <w:p w14:paraId="02CFA335">
      <w:pPr>
        <w:pStyle w:val="15"/>
        <w:spacing w:line="400" w:lineRule="exact"/>
        <w:ind w:firstLine="960"/>
        <w:jc w:val="center"/>
        <w:rPr>
          <w:rFonts w:hint="default" w:asciiTheme="minorEastAsia" w:hAnsiTheme="minorEastAsia"/>
          <w:sz w:val="24"/>
          <w:szCs w:val="24"/>
          <w:highlight w:val="none"/>
        </w:rPr>
      </w:pPr>
      <w:r>
        <w:rPr>
          <w:rFonts w:asciiTheme="minorEastAsia" w:hAnsiTheme="minorEastAsia"/>
          <w:b/>
          <w:sz w:val="24"/>
          <w:szCs w:val="24"/>
          <w:highlight w:val="none"/>
        </w:rPr>
        <w:t>二-3信用记录查询提示</w:t>
      </w:r>
    </w:p>
    <w:p w14:paraId="6307C771">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1、由资格审查小组通过网站查询并打印投标人的信用记录。</w:t>
      </w:r>
    </w:p>
    <w:p w14:paraId="69270249">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4049B4DC">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500D4C4C">
      <w:pPr>
        <w:pStyle w:val="15"/>
        <w:spacing w:line="400" w:lineRule="exact"/>
        <w:ind w:firstLine="960"/>
        <w:rPr>
          <w:rFonts w:hint="default" w:asciiTheme="minorEastAsia" w:hAnsiTheme="minorEastAsia"/>
          <w:sz w:val="24"/>
          <w:szCs w:val="24"/>
          <w:highlight w:val="none"/>
        </w:rPr>
      </w:pPr>
      <w:r>
        <w:rPr>
          <w:rFonts w:asciiTheme="minorEastAsia" w:hAnsiTheme="minorEastAsia"/>
          <w:sz w:val="24"/>
          <w:szCs w:val="24"/>
          <w:highlight w:val="none"/>
        </w:rPr>
        <w:br w:type="textWrapping"/>
      </w:r>
      <w:r>
        <w:rPr>
          <w:rFonts w:asciiTheme="minorEastAsia" w:hAnsiTheme="minorEastAsia"/>
          <w:sz w:val="24"/>
          <w:szCs w:val="24"/>
          <w:highlight w:val="none"/>
        </w:rPr>
        <w:br w:type="page"/>
      </w:r>
    </w:p>
    <w:p w14:paraId="3E164F68">
      <w:pPr>
        <w:pStyle w:val="15"/>
        <w:spacing w:line="400" w:lineRule="exact"/>
        <w:ind w:firstLine="960"/>
        <w:jc w:val="center"/>
        <w:rPr>
          <w:rFonts w:hint="default" w:asciiTheme="minorEastAsia" w:hAnsiTheme="minorEastAsia"/>
          <w:sz w:val="24"/>
          <w:szCs w:val="24"/>
          <w:highlight w:val="none"/>
        </w:rPr>
      </w:pPr>
      <w:r>
        <w:rPr>
          <w:rFonts w:asciiTheme="minorEastAsia" w:hAnsiTheme="minorEastAsia"/>
          <w:b/>
          <w:sz w:val="24"/>
          <w:szCs w:val="24"/>
          <w:highlight w:val="none"/>
        </w:rPr>
        <w:t>二-4中小企业声明函</w:t>
      </w:r>
    </w:p>
    <w:p w14:paraId="08417F07">
      <w:pPr>
        <w:pStyle w:val="15"/>
        <w:spacing w:line="400" w:lineRule="exact"/>
        <w:ind w:firstLine="960"/>
        <w:jc w:val="center"/>
        <w:rPr>
          <w:rFonts w:hint="default" w:asciiTheme="minorEastAsia" w:hAnsiTheme="minorEastAsia"/>
          <w:sz w:val="24"/>
          <w:szCs w:val="24"/>
          <w:highlight w:val="none"/>
        </w:rPr>
      </w:pPr>
      <w:r>
        <w:rPr>
          <w:rFonts w:asciiTheme="minorEastAsia" w:hAnsiTheme="minorEastAsia"/>
          <w:b/>
          <w:sz w:val="24"/>
          <w:szCs w:val="24"/>
          <w:highlight w:val="none"/>
        </w:rPr>
        <w:t>（以资格条件落实中小企业扶持政策时适用，若有）</w:t>
      </w:r>
    </w:p>
    <w:p w14:paraId="3CBBE9DF">
      <w:pPr>
        <w:pStyle w:val="15"/>
        <w:spacing w:line="400" w:lineRule="exact"/>
        <w:ind w:firstLine="960"/>
        <w:jc w:val="center"/>
        <w:rPr>
          <w:rFonts w:hint="default" w:asciiTheme="minorEastAsia" w:hAnsiTheme="minorEastAsia"/>
          <w:sz w:val="24"/>
          <w:szCs w:val="24"/>
          <w:highlight w:val="none"/>
        </w:rPr>
      </w:pPr>
      <w:r>
        <w:rPr>
          <w:rFonts w:asciiTheme="minorEastAsia" w:hAnsiTheme="minorEastAsia"/>
          <w:b/>
          <w:sz w:val="24"/>
          <w:szCs w:val="24"/>
          <w:highlight w:val="none"/>
        </w:rPr>
        <w:t>中小企业声明函（货物）</w:t>
      </w:r>
    </w:p>
    <w:p w14:paraId="04A6E14E">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本公司（联合体）郑重声明，根据《政府采购促进中小企业发展管理办法》（财库﹝2020﹞46 号）的规定，本公司（联合体）参加</w:t>
      </w:r>
      <w:r>
        <w:rPr>
          <w:rFonts w:asciiTheme="minorEastAsia" w:hAnsiTheme="minorEastAsia"/>
          <w:sz w:val="24"/>
          <w:szCs w:val="24"/>
          <w:highlight w:val="none"/>
          <w:u w:val="single"/>
        </w:rPr>
        <w:t>（单位名称）</w:t>
      </w:r>
      <w:r>
        <w:rPr>
          <w:rFonts w:asciiTheme="minorEastAsia" w:hAnsiTheme="minorEastAsia"/>
          <w:sz w:val="24"/>
          <w:szCs w:val="24"/>
          <w:highlight w:val="none"/>
        </w:rPr>
        <w:t>的</w:t>
      </w:r>
      <w:r>
        <w:rPr>
          <w:rFonts w:asciiTheme="minorEastAsia" w:hAnsiTheme="minorEastAsia"/>
          <w:sz w:val="24"/>
          <w:szCs w:val="24"/>
          <w:highlight w:val="none"/>
          <w:u w:val="single"/>
        </w:rPr>
        <w:t>（项目名称）</w:t>
      </w:r>
      <w:r>
        <w:rPr>
          <w:rFonts w:asciiTheme="minorEastAsia" w:hAnsiTheme="minorEastAsia"/>
          <w:sz w:val="24"/>
          <w:szCs w:val="24"/>
          <w:highlight w:val="none"/>
        </w:rPr>
        <w:t>采购活动，提供的货物全部由符合政策要求的中小企业制造。相关企业（含联合体中的中小企业、签订分包意向协议的中小企业）的具体情况如下：</w:t>
      </w:r>
    </w:p>
    <w:p w14:paraId="58BE6999">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1.</w:t>
      </w:r>
      <w:r>
        <w:rPr>
          <w:rFonts w:asciiTheme="minorEastAsia" w:hAnsiTheme="minorEastAsia"/>
          <w:sz w:val="24"/>
          <w:szCs w:val="24"/>
          <w:highlight w:val="none"/>
          <w:u w:val="single"/>
        </w:rPr>
        <w:t xml:space="preserve"> （标的名称） </w:t>
      </w:r>
      <w:r>
        <w:rPr>
          <w:rFonts w:asciiTheme="minorEastAsia" w:hAnsiTheme="minorEastAsia"/>
          <w:sz w:val="24"/>
          <w:szCs w:val="24"/>
          <w:highlight w:val="none"/>
        </w:rPr>
        <w:t>，属于</w:t>
      </w:r>
      <w:r>
        <w:rPr>
          <w:rFonts w:asciiTheme="minorEastAsia" w:hAnsiTheme="minorEastAsia"/>
          <w:sz w:val="24"/>
          <w:szCs w:val="24"/>
          <w:highlight w:val="none"/>
          <w:u w:val="single"/>
        </w:rPr>
        <w:t>（采购文件中明确的所属行业）</w:t>
      </w:r>
      <w:r>
        <w:rPr>
          <w:rFonts w:asciiTheme="minorEastAsia" w:hAnsiTheme="minorEastAsia"/>
          <w:sz w:val="24"/>
          <w:szCs w:val="24"/>
          <w:highlight w:val="none"/>
        </w:rPr>
        <w:t>行业；制造商为</w:t>
      </w:r>
      <w:r>
        <w:rPr>
          <w:rFonts w:asciiTheme="minorEastAsia" w:hAnsiTheme="minorEastAsia"/>
          <w:sz w:val="24"/>
          <w:szCs w:val="24"/>
          <w:highlight w:val="none"/>
          <w:u w:val="single"/>
        </w:rPr>
        <w:t>（企业名称）</w:t>
      </w:r>
      <w:r>
        <w:rPr>
          <w:rFonts w:asciiTheme="minorEastAsia" w:hAnsiTheme="minorEastAsia"/>
          <w:sz w:val="24"/>
          <w:szCs w:val="24"/>
          <w:highlight w:val="none"/>
        </w:rPr>
        <w:t>，从业人员</w:t>
      </w:r>
      <w:r>
        <w:rPr>
          <w:rFonts w:asciiTheme="minorEastAsia" w:hAnsiTheme="minorEastAsia"/>
          <w:sz w:val="24"/>
          <w:szCs w:val="24"/>
          <w:highlight w:val="none"/>
          <w:u w:val="single"/>
        </w:rPr>
        <w:t>　　　　　</w:t>
      </w:r>
      <w:r>
        <w:rPr>
          <w:rFonts w:asciiTheme="minorEastAsia" w:hAnsiTheme="minorEastAsia"/>
          <w:sz w:val="24"/>
          <w:szCs w:val="24"/>
          <w:highlight w:val="none"/>
        </w:rPr>
        <w:t>人，营业收入为</w:t>
      </w:r>
      <w:r>
        <w:rPr>
          <w:rFonts w:asciiTheme="minorEastAsia" w:hAnsiTheme="minorEastAsia"/>
          <w:sz w:val="24"/>
          <w:szCs w:val="24"/>
          <w:highlight w:val="none"/>
          <w:u w:val="single"/>
        </w:rPr>
        <w:t>　　　　　</w:t>
      </w:r>
      <w:r>
        <w:rPr>
          <w:rFonts w:asciiTheme="minorEastAsia" w:hAnsiTheme="minorEastAsia"/>
          <w:sz w:val="24"/>
          <w:szCs w:val="24"/>
          <w:highlight w:val="none"/>
        </w:rPr>
        <w:t>万元，资产总额为</w:t>
      </w:r>
      <w:r>
        <w:rPr>
          <w:rFonts w:asciiTheme="minorEastAsia" w:hAnsiTheme="minorEastAsia"/>
          <w:sz w:val="24"/>
          <w:szCs w:val="24"/>
          <w:highlight w:val="none"/>
          <w:u w:val="single"/>
        </w:rPr>
        <w:t>　　　　　</w:t>
      </w:r>
      <w:r>
        <w:rPr>
          <w:rFonts w:asciiTheme="minorEastAsia" w:hAnsiTheme="minorEastAsia"/>
          <w:sz w:val="24"/>
          <w:szCs w:val="24"/>
          <w:highlight w:val="none"/>
        </w:rPr>
        <w:t>万元¹，属于</w:t>
      </w:r>
      <w:r>
        <w:rPr>
          <w:rFonts w:asciiTheme="minorEastAsia" w:hAnsiTheme="minorEastAsia"/>
          <w:sz w:val="24"/>
          <w:szCs w:val="24"/>
          <w:highlight w:val="none"/>
          <w:u w:val="single"/>
        </w:rPr>
        <w:t>（中型企业、小型企业、微型企业）</w:t>
      </w:r>
      <w:r>
        <w:rPr>
          <w:rFonts w:asciiTheme="minorEastAsia" w:hAnsiTheme="minorEastAsia"/>
          <w:sz w:val="24"/>
          <w:szCs w:val="24"/>
          <w:highlight w:val="none"/>
        </w:rPr>
        <w:t>；</w:t>
      </w:r>
    </w:p>
    <w:p w14:paraId="3F225C11">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2.</w:t>
      </w:r>
      <w:r>
        <w:rPr>
          <w:rFonts w:asciiTheme="minorEastAsia" w:hAnsiTheme="minorEastAsia"/>
          <w:sz w:val="24"/>
          <w:szCs w:val="24"/>
          <w:highlight w:val="none"/>
          <w:u w:val="single"/>
        </w:rPr>
        <w:t xml:space="preserve"> （标的名称） </w:t>
      </w:r>
      <w:r>
        <w:rPr>
          <w:rFonts w:asciiTheme="minorEastAsia" w:hAnsiTheme="minorEastAsia"/>
          <w:sz w:val="24"/>
          <w:szCs w:val="24"/>
          <w:highlight w:val="none"/>
        </w:rPr>
        <w:t>，属于</w:t>
      </w:r>
      <w:r>
        <w:rPr>
          <w:rFonts w:asciiTheme="minorEastAsia" w:hAnsiTheme="minorEastAsia"/>
          <w:sz w:val="24"/>
          <w:szCs w:val="24"/>
          <w:highlight w:val="none"/>
          <w:u w:val="single"/>
        </w:rPr>
        <w:t>（采购文件中明确的所属行业）</w:t>
      </w:r>
      <w:r>
        <w:rPr>
          <w:rFonts w:asciiTheme="minorEastAsia" w:hAnsiTheme="minorEastAsia"/>
          <w:sz w:val="24"/>
          <w:szCs w:val="24"/>
          <w:highlight w:val="none"/>
        </w:rPr>
        <w:t>行业；制造商为</w:t>
      </w:r>
      <w:r>
        <w:rPr>
          <w:rFonts w:asciiTheme="minorEastAsia" w:hAnsiTheme="minorEastAsia"/>
          <w:sz w:val="24"/>
          <w:szCs w:val="24"/>
          <w:highlight w:val="none"/>
          <w:u w:val="single"/>
        </w:rPr>
        <w:t>（企业名称）</w:t>
      </w:r>
      <w:r>
        <w:rPr>
          <w:rFonts w:asciiTheme="minorEastAsia" w:hAnsiTheme="minorEastAsia"/>
          <w:sz w:val="24"/>
          <w:szCs w:val="24"/>
          <w:highlight w:val="none"/>
        </w:rPr>
        <w:t>，从业人员</w:t>
      </w:r>
      <w:r>
        <w:rPr>
          <w:rFonts w:asciiTheme="minorEastAsia" w:hAnsiTheme="minorEastAsia"/>
          <w:sz w:val="24"/>
          <w:szCs w:val="24"/>
          <w:highlight w:val="none"/>
          <w:u w:val="single"/>
        </w:rPr>
        <w:t>　　　　　</w:t>
      </w:r>
      <w:r>
        <w:rPr>
          <w:rFonts w:asciiTheme="minorEastAsia" w:hAnsiTheme="minorEastAsia"/>
          <w:sz w:val="24"/>
          <w:szCs w:val="24"/>
          <w:highlight w:val="none"/>
        </w:rPr>
        <w:t>人，营业收入为</w:t>
      </w:r>
      <w:r>
        <w:rPr>
          <w:rFonts w:asciiTheme="minorEastAsia" w:hAnsiTheme="minorEastAsia"/>
          <w:sz w:val="24"/>
          <w:szCs w:val="24"/>
          <w:highlight w:val="none"/>
          <w:u w:val="single"/>
        </w:rPr>
        <w:t>　　　　　</w:t>
      </w:r>
      <w:r>
        <w:rPr>
          <w:rFonts w:asciiTheme="minorEastAsia" w:hAnsiTheme="minorEastAsia"/>
          <w:sz w:val="24"/>
          <w:szCs w:val="24"/>
          <w:highlight w:val="none"/>
        </w:rPr>
        <w:t>万元，资产总额为</w:t>
      </w:r>
      <w:r>
        <w:rPr>
          <w:rFonts w:asciiTheme="minorEastAsia" w:hAnsiTheme="minorEastAsia"/>
          <w:sz w:val="24"/>
          <w:szCs w:val="24"/>
          <w:highlight w:val="none"/>
          <w:u w:val="single"/>
        </w:rPr>
        <w:t>　　　　　</w:t>
      </w:r>
      <w:r>
        <w:rPr>
          <w:rFonts w:asciiTheme="minorEastAsia" w:hAnsiTheme="minorEastAsia"/>
          <w:sz w:val="24"/>
          <w:szCs w:val="24"/>
          <w:highlight w:val="none"/>
        </w:rPr>
        <w:t>万元，属于</w:t>
      </w:r>
      <w:r>
        <w:rPr>
          <w:rFonts w:asciiTheme="minorEastAsia" w:hAnsiTheme="minorEastAsia"/>
          <w:sz w:val="24"/>
          <w:szCs w:val="24"/>
          <w:highlight w:val="none"/>
          <w:u w:val="single"/>
        </w:rPr>
        <w:t>（中型企业、小型企业、微型企业）</w:t>
      </w:r>
      <w:r>
        <w:rPr>
          <w:rFonts w:asciiTheme="minorEastAsia" w:hAnsiTheme="minorEastAsia"/>
          <w:sz w:val="24"/>
          <w:szCs w:val="24"/>
          <w:highlight w:val="none"/>
        </w:rPr>
        <w:t>；</w:t>
      </w:r>
    </w:p>
    <w:p w14:paraId="4D93CF4B">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w:t>
      </w:r>
    </w:p>
    <w:p w14:paraId="414C42B4">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以上企业，不属于大企业的分支机构，不存在控股股东为大企业的情形，也不存在与大企业的负责人为同一人的情形。</w:t>
      </w:r>
    </w:p>
    <w:p w14:paraId="39A6A980">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本企业对上述声明内容的真实性负责。如有虚假，将依法承担相应责任。</w:t>
      </w:r>
    </w:p>
    <w:p w14:paraId="55023DB8">
      <w:pPr>
        <w:pStyle w:val="15"/>
        <w:spacing w:line="400" w:lineRule="exact"/>
        <w:ind w:firstLine="480"/>
        <w:jc w:val="right"/>
        <w:rPr>
          <w:rFonts w:hint="default" w:asciiTheme="minorEastAsia" w:hAnsiTheme="minorEastAsia"/>
          <w:sz w:val="24"/>
          <w:szCs w:val="24"/>
          <w:highlight w:val="none"/>
        </w:rPr>
      </w:pPr>
      <w:r>
        <w:rPr>
          <w:rFonts w:asciiTheme="minorEastAsia" w:hAnsiTheme="minorEastAsia"/>
          <w:sz w:val="24"/>
          <w:szCs w:val="24"/>
          <w:highlight w:val="none"/>
        </w:rPr>
        <w:t>投标人：</w:t>
      </w:r>
      <w:r>
        <w:rPr>
          <w:rFonts w:asciiTheme="minorEastAsia" w:hAnsiTheme="minorEastAsia"/>
          <w:sz w:val="24"/>
          <w:szCs w:val="24"/>
          <w:highlight w:val="none"/>
          <w:u w:val="single"/>
        </w:rPr>
        <w:t>（全称并加盖单位公章）</w:t>
      </w:r>
    </w:p>
    <w:p w14:paraId="29D2D36B">
      <w:pPr>
        <w:pStyle w:val="15"/>
        <w:spacing w:line="400" w:lineRule="exact"/>
        <w:ind w:firstLine="480"/>
        <w:jc w:val="right"/>
        <w:rPr>
          <w:rFonts w:hint="default" w:asciiTheme="minorEastAsia" w:hAnsiTheme="minorEastAsia"/>
          <w:sz w:val="24"/>
          <w:szCs w:val="24"/>
          <w:highlight w:val="none"/>
        </w:rPr>
      </w:pPr>
      <w:r>
        <w:rPr>
          <w:rFonts w:asciiTheme="minorEastAsia" w:hAnsiTheme="minorEastAsia"/>
          <w:sz w:val="24"/>
          <w:szCs w:val="24"/>
          <w:highlight w:val="none"/>
        </w:rPr>
        <w:t>日期：</w:t>
      </w:r>
      <w:r>
        <w:rPr>
          <w:rFonts w:asciiTheme="minorEastAsia" w:hAnsiTheme="minorEastAsia"/>
          <w:sz w:val="24"/>
          <w:szCs w:val="24"/>
          <w:highlight w:val="none"/>
          <w:u w:val="single"/>
        </w:rPr>
        <w:t>　　年　　月　　日</w:t>
      </w:r>
    </w:p>
    <w:p w14:paraId="36E9FDB7">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※注意：</w:t>
      </w:r>
    </w:p>
    <w:p w14:paraId="3F5E0CC7">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1、从业人员、营业收入、资产总额填报上一年度数据，无上一年度数据的新成立企业可不填报。</w:t>
      </w:r>
    </w:p>
    <w:p w14:paraId="723C843E">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544FE79">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1FBD55C">
      <w:pPr>
        <w:pStyle w:val="15"/>
        <w:spacing w:line="400" w:lineRule="exact"/>
        <w:ind w:firstLine="960"/>
        <w:rPr>
          <w:rFonts w:hint="default" w:asciiTheme="minorEastAsia" w:hAnsiTheme="minorEastAsia"/>
          <w:sz w:val="24"/>
          <w:szCs w:val="24"/>
          <w:highlight w:val="none"/>
        </w:rPr>
      </w:pPr>
      <w:r>
        <w:rPr>
          <w:rFonts w:asciiTheme="minorEastAsia" w:hAnsiTheme="minorEastAsia"/>
          <w:sz w:val="24"/>
          <w:szCs w:val="24"/>
          <w:highlight w:val="none"/>
        </w:rPr>
        <w:br w:type="textWrapping"/>
      </w:r>
      <w:r>
        <w:rPr>
          <w:rFonts w:asciiTheme="minorEastAsia" w:hAnsiTheme="minorEastAsia"/>
          <w:sz w:val="24"/>
          <w:szCs w:val="24"/>
          <w:highlight w:val="none"/>
        </w:rPr>
        <w:br w:type="page"/>
      </w:r>
    </w:p>
    <w:p w14:paraId="7BF70B6A">
      <w:pPr>
        <w:pStyle w:val="15"/>
        <w:spacing w:line="400" w:lineRule="exact"/>
        <w:ind w:firstLine="960"/>
        <w:jc w:val="center"/>
        <w:rPr>
          <w:rFonts w:hint="default" w:asciiTheme="minorEastAsia" w:hAnsiTheme="minorEastAsia"/>
          <w:sz w:val="24"/>
          <w:szCs w:val="24"/>
          <w:highlight w:val="none"/>
        </w:rPr>
      </w:pPr>
      <w:r>
        <w:rPr>
          <w:rFonts w:asciiTheme="minorEastAsia" w:hAnsiTheme="minorEastAsia"/>
          <w:b/>
          <w:sz w:val="24"/>
          <w:szCs w:val="24"/>
          <w:highlight w:val="none"/>
        </w:rPr>
        <w:t>中小企业声明函（工程、服务）</w:t>
      </w:r>
    </w:p>
    <w:p w14:paraId="6D5050EE">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本公司（联合体）郑重声明，根据《政府采购促进中小企业发展管理办法》（财库﹝2020﹞46 号）的规定，本公司（联合体）参加</w:t>
      </w:r>
      <w:r>
        <w:rPr>
          <w:rFonts w:asciiTheme="minorEastAsia" w:hAnsiTheme="minorEastAsia"/>
          <w:sz w:val="24"/>
          <w:szCs w:val="24"/>
          <w:highlight w:val="none"/>
          <w:u w:val="single"/>
        </w:rPr>
        <w:t>（单位名称）</w:t>
      </w:r>
      <w:r>
        <w:rPr>
          <w:rFonts w:asciiTheme="minorEastAsia" w:hAnsiTheme="minorEastAsia"/>
          <w:sz w:val="24"/>
          <w:szCs w:val="24"/>
          <w:highlight w:val="none"/>
        </w:rPr>
        <w:t>的</w:t>
      </w:r>
      <w:r>
        <w:rPr>
          <w:rFonts w:asciiTheme="minorEastAsia" w:hAnsiTheme="minorEastAsia"/>
          <w:sz w:val="24"/>
          <w:szCs w:val="24"/>
          <w:highlight w:val="none"/>
          <w:u w:val="single"/>
        </w:rPr>
        <w:t>（项目名称）</w:t>
      </w:r>
      <w:r>
        <w:rPr>
          <w:rFonts w:asciiTheme="minorEastAsia" w:hAnsiTheme="minorEastAsia"/>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0186931">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1.</w:t>
      </w:r>
      <w:r>
        <w:rPr>
          <w:rFonts w:asciiTheme="minorEastAsia" w:hAnsiTheme="minorEastAsia"/>
          <w:sz w:val="24"/>
          <w:szCs w:val="24"/>
          <w:highlight w:val="none"/>
          <w:u w:val="single"/>
        </w:rPr>
        <w:t>（标的名称）</w:t>
      </w:r>
      <w:r>
        <w:rPr>
          <w:rFonts w:asciiTheme="minorEastAsia" w:hAnsiTheme="minorEastAsia"/>
          <w:sz w:val="24"/>
          <w:szCs w:val="24"/>
          <w:highlight w:val="none"/>
        </w:rPr>
        <w:t>，属于</w:t>
      </w:r>
      <w:r>
        <w:rPr>
          <w:rFonts w:asciiTheme="minorEastAsia" w:hAnsiTheme="minorEastAsia"/>
          <w:sz w:val="24"/>
          <w:szCs w:val="24"/>
          <w:highlight w:val="none"/>
          <w:u w:val="single"/>
        </w:rPr>
        <w:t>（采购文件中明确的所属行业）</w:t>
      </w:r>
      <w:r>
        <w:rPr>
          <w:rFonts w:asciiTheme="minorEastAsia" w:hAnsiTheme="minorEastAsia"/>
          <w:sz w:val="24"/>
          <w:szCs w:val="24"/>
          <w:highlight w:val="none"/>
        </w:rPr>
        <w:t>；承建（承接）企业为</w:t>
      </w:r>
      <w:r>
        <w:rPr>
          <w:rFonts w:asciiTheme="minorEastAsia" w:hAnsiTheme="minorEastAsia"/>
          <w:sz w:val="24"/>
          <w:szCs w:val="24"/>
          <w:highlight w:val="none"/>
          <w:u w:val="single"/>
        </w:rPr>
        <w:t>（企业名称）</w:t>
      </w:r>
      <w:r>
        <w:rPr>
          <w:rFonts w:asciiTheme="minorEastAsia" w:hAnsiTheme="minorEastAsia"/>
          <w:sz w:val="24"/>
          <w:szCs w:val="24"/>
          <w:highlight w:val="none"/>
        </w:rPr>
        <w:t>，从业人员</w:t>
      </w:r>
      <w:r>
        <w:rPr>
          <w:rFonts w:asciiTheme="minorEastAsia" w:hAnsiTheme="minorEastAsia"/>
          <w:sz w:val="24"/>
          <w:szCs w:val="24"/>
          <w:highlight w:val="none"/>
          <w:u w:val="single"/>
        </w:rPr>
        <w:t>　　　</w:t>
      </w:r>
      <w:r>
        <w:rPr>
          <w:rFonts w:asciiTheme="minorEastAsia" w:hAnsiTheme="minorEastAsia"/>
          <w:sz w:val="24"/>
          <w:szCs w:val="24"/>
          <w:highlight w:val="none"/>
        </w:rPr>
        <w:t>人，营业收入为</w:t>
      </w:r>
      <w:r>
        <w:rPr>
          <w:rFonts w:asciiTheme="minorEastAsia" w:hAnsiTheme="minorEastAsia"/>
          <w:sz w:val="24"/>
          <w:szCs w:val="24"/>
          <w:highlight w:val="none"/>
          <w:u w:val="single"/>
        </w:rPr>
        <w:t>　　　</w:t>
      </w:r>
      <w:r>
        <w:rPr>
          <w:rFonts w:asciiTheme="minorEastAsia" w:hAnsiTheme="minorEastAsia"/>
          <w:sz w:val="24"/>
          <w:szCs w:val="24"/>
          <w:highlight w:val="none"/>
        </w:rPr>
        <w:t>万元，资产总额为</w:t>
      </w:r>
      <w:r>
        <w:rPr>
          <w:rFonts w:asciiTheme="minorEastAsia" w:hAnsiTheme="minorEastAsia"/>
          <w:sz w:val="24"/>
          <w:szCs w:val="24"/>
          <w:highlight w:val="none"/>
          <w:u w:val="single"/>
        </w:rPr>
        <w:t>　　　</w:t>
      </w:r>
      <w:r>
        <w:rPr>
          <w:rFonts w:asciiTheme="minorEastAsia" w:hAnsiTheme="minorEastAsia"/>
          <w:sz w:val="24"/>
          <w:szCs w:val="24"/>
          <w:highlight w:val="none"/>
        </w:rPr>
        <w:t>万元¹，属于</w:t>
      </w:r>
      <w:r>
        <w:rPr>
          <w:rFonts w:asciiTheme="minorEastAsia" w:hAnsiTheme="minorEastAsia"/>
          <w:sz w:val="24"/>
          <w:szCs w:val="24"/>
          <w:highlight w:val="none"/>
          <w:u w:val="single"/>
        </w:rPr>
        <w:t>（中型企业、小型企业、微型企业）</w:t>
      </w:r>
      <w:r>
        <w:rPr>
          <w:rFonts w:asciiTheme="minorEastAsia" w:hAnsiTheme="minorEastAsia"/>
          <w:sz w:val="24"/>
          <w:szCs w:val="24"/>
          <w:highlight w:val="none"/>
        </w:rPr>
        <w:t>；</w:t>
      </w:r>
    </w:p>
    <w:p w14:paraId="73B0A1CD">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2.</w:t>
      </w:r>
      <w:r>
        <w:rPr>
          <w:rFonts w:asciiTheme="minorEastAsia" w:hAnsiTheme="minorEastAsia"/>
          <w:sz w:val="24"/>
          <w:szCs w:val="24"/>
          <w:highlight w:val="none"/>
          <w:u w:val="single"/>
        </w:rPr>
        <w:t>（标的名称）</w:t>
      </w:r>
      <w:r>
        <w:rPr>
          <w:rFonts w:asciiTheme="minorEastAsia" w:hAnsiTheme="minorEastAsia"/>
          <w:sz w:val="24"/>
          <w:szCs w:val="24"/>
          <w:highlight w:val="none"/>
        </w:rPr>
        <w:t>，属于</w:t>
      </w:r>
      <w:r>
        <w:rPr>
          <w:rFonts w:asciiTheme="minorEastAsia" w:hAnsiTheme="minorEastAsia"/>
          <w:sz w:val="24"/>
          <w:szCs w:val="24"/>
          <w:highlight w:val="none"/>
          <w:u w:val="single"/>
        </w:rPr>
        <w:t>（采购文件中明确的所属行业）</w:t>
      </w:r>
      <w:r>
        <w:rPr>
          <w:rFonts w:asciiTheme="minorEastAsia" w:hAnsiTheme="minorEastAsia"/>
          <w:sz w:val="24"/>
          <w:szCs w:val="24"/>
          <w:highlight w:val="none"/>
        </w:rPr>
        <w:t>；承建（承接）企业为</w:t>
      </w:r>
      <w:r>
        <w:rPr>
          <w:rFonts w:asciiTheme="minorEastAsia" w:hAnsiTheme="minorEastAsia"/>
          <w:sz w:val="24"/>
          <w:szCs w:val="24"/>
          <w:highlight w:val="none"/>
          <w:u w:val="single"/>
        </w:rPr>
        <w:t>（企业名称）</w:t>
      </w:r>
      <w:r>
        <w:rPr>
          <w:rFonts w:asciiTheme="minorEastAsia" w:hAnsiTheme="minorEastAsia"/>
          <w:sz w:val="24"/>
          <w:szCs w:val="24"/>
          <w:highlight w:val="none"/>
        </w:rPr>
        <w:t>，从业人员</w:t>
      </w:r>
      <w:r>
        <w:rPr>
          <w:rFonts w:asciiTheme="minorEastAsia" w:hAnsiTheme="minorEastAsia"/>
          <w:sz w:val="24"/>
          <w:szCs w:val="24"/>
          <w:highlight w:val="none"/>
          <w:u w:val="single"/>
        </w:rPr>
        <w:t>　　　</w:t>
      </w:r>
      <w:r>
        <w:rPr>
          <w:rFonts w:asciiTheme="minorEastAsia" w:hAnsiTheme="minorEastAsia"/>
          <w:sz w:val="24"/>
          <w:szCs w:val="24"/>
          <w:highlight w:val="none"/>
        </w:rPr>
        <w:t>人，营业收入为</w:t>
      </w:r>
      <w:r>
        <w:rPr>
          <w:rFonts w:asciiTheme="minorEastAsia" w:hAnsiTheme="minorEastAsia"/>
          <w:sz w:val="24"/>
          <w:szCs w:val="24"/>
          <w:highlight w:val="none"/>
          <w:u w:val="single"/>
        </w:rPr>
        <w:t>　　　　　</w:t>
      </w:r>
      <w:r>
        <w:rPr>
          <w:rFonts w:asciiTheme="minorEastAsia" w:hAnsiTheme="minorEastAsia"/>
          <w:sz w:val="24"/>
          <w:szCs w:val="24"/>
          <w:highlight w:val="none"/>
        </w:rPr>
        <w:t>万元，资产总额为</w:t>
      </w:r>
      <w:r>
        <w:rPr>
          <w:rFonts w:asciiTheme="minorEastAsia" w:hAnsiTheme="minorEastAsia"/>
          <w:sz w:val="24"/>
          <w:szCs w:val="24"/>
          <w:highlight w:val="none"/>
          <w:u w:val="single"/>
        </w:rPr>
        <w:t>　　　</w:t>
      </w:r>
      <w:r>
        <w:rPr>
          <w:rFonts w:asciiTheme="minorEastAsia" w:hAnsiTheme="minorEastAsia"/>
          <w:sz w:val="24"/>
          <w:szCs w:val="24"/>
          <w:highlight w:val="none"/>
        </w:rPr>
        <w:t>万元，属于</w:t>
      </w:r>
      <w:r>
        <w:rPr>
          <w:rFonts w:asciiTheme="minorEastAsia" w:hAnsiTheme="minorEastAsia"/>
          <w:sz w:val="24"/>
          <w:szCs w:val="24"/>
          <w:highlight w:val="none"/>
          <w:u w:val="single"/>
        </w:rPr>
        <w:t>（中型企业、小型企业、微型企业）</w:t>
      </w:r>
      <w:r>
        <w:rPr>
          <w:rFonts w:asciiTheme="minorEastAsia" w:hAnsiTheme="minorEastAsia"/>
          <w:sz w:val="24"/>
          <w:szCs w:val="24"/>
          <w:highlight w:val="none"/>
        </w:rPr>
        <w:t>；</w:t>
      </w:r>
    </w:p>
    <w:p w14:paraId="360B0F2C">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w:t>
      </w:r>
    </w:p>
    <w:p w14:paraId="011FDC68">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以上企业，不属于大企业的分支机构，不存在控股股东为大企业的情形，也不存在与大企业的负责人为同一人的情形。</w:t>
      </w:r>
    </w:p>
    <w:p w14:paraId="12BBE7F2">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本企业对上述声明内容的真实性负责。如有虚假，将依法承担相应责任。</w:t>
      </w:r>
    </w:p>
    <w:p w14:paraId="01ACAFEB">
      <w:pPr>
        <w:pStyle w:val="15"/>
        <w:spacing w:line="400" w:lineRule="exact"/>
        <w:ind w:firstLine="480"/>
        <w:jc w:val="right"/>
        <w:rPr>
          <w:rFonts w:hint="default" w:asciiTheme="minorEastAsia" w:hAnsiTheme="minorEastAsia"/>
          <w:sz w:val="24"/>
          <w:szCs w:val="24"/>
          <w:highlight w:val="none"/>
        </w:rPr>
      </w:pPr>
      <w:r>
        <w:rPr>
          <w:rFonts w:asciiTheme="minorEastAsia" w:hAnsiTheme="minorEastAsia"/>
          <w:sz w:val="24"/>
          <w:szCs w:val="24"/>
          <w:highlight w:val="none"/>
        </w:rPr>
        <w:t>投标人：</w:t>
      </w:r>
      <w:r>
        <w:rPr>
          <w:rFonts w:asciiTheme="minorEastAsia" w:hAnsiTheme="minorEastAsia"/>
          <w:sz w:val="24"/>
          <w:szCs w:val="24"/>
          <w:highlight w:val="none"/>
          <w:u w:val="single"/>
        </w:rPr>
        <w:t>（全称并加盖单位公章）</w:t>
      </w:r>
    </w:p>
    <w:p w14:paraId="25D3377B">
      <w:pPr>
        <w:pStyle w:val="15"/>
        <w:spacing w:line="400" w:lineRule="exact"/>
        <w:ind w:firstLine="480"/>
        <w:jc w:val="right"/>
        <w:rPr>
          <w:rFonts w:hint="default" w:asciiTheme="minorEastAsia" w:hAnsiTheme="minorEastAsia"/>
          <w:sz w:val="24"/>
          <w:szCs w:val="24"/>
          <w:highlight w:val="none"/>
        </w:rPr>
      </w:pPr>
      <w:r>
        <w:rPr>
          <w:rFonts w:asciiTheme="minorEastAsia" w:hAnsiTheme="minorEastAsia"/>
          <w:sz w:val="24"/>
          <w:szCs w:val="24"/>
          <w:highlight w:val="none"/>
        </w:rPr>
        <w:t>日期：</w:t>
      </w:r>
      <w:r>
        <w:rPr>
          <w:rFonts w:asciiTheme="minorEastAsia" w:hAnsiTheme="minorEastAsia"/>
          <w:sz w:val="24"/>
          <w:szCs w:val="24"/>
          <w:highlight w:val="none"/>
          <w:u w:val="single"/>
        </w:rPr>
        <w:t>　　年　　月　　日</w:t>
      </w:r>
    </w:p>
    <w:p w14:paraId="18DE81B3">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※注意：</w:t>
      </w:r>
    </w:p>
    <w:p w14:paraId="554F0098">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1、从业人员、营业收入、资产总额填报上一年度数据，无上一年度数据的新成立企业可不填报。</w:t>
      </w:r>
    </w:p>
    <w:p w14:paraId="723A7261">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05F20C7">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2EBE95D">
      <w:pPr>
        <w:pStyle w:val="15"/>
        <w:spacing w:line="400" w:lineRule="exact"/>
        <w:ind w:firstLine="960"/>
        <w:rPr>
          <w:rFonts w:hint="default" w:asciiTheme="minorEastAsia" w:hAnsiTheme="minorEastAsia"/>
          <w:sz w:val="24"/>
          <w:szCs w:val="24"/>
          <w:highlight w:val="none"/>
        </w:rPr>
      </w:pPr>
      <w:r>
        <w:rPr>
          <w:rFonts w:asciiTheme="minorEastAsia" w:hAnsiTheme="minorEastAsia"/>
          <w:sz w:val="24"/>
          <w:szCs w:val="24"/>
          <w:highlight w:val="none"/>
        </w:rPr>
        <w:br w:type="textWrapping"/>
      </w:r>
      <w:r>
        <w:rPr>
          <w:rFonts w:asciiTheme="minorEastAsia" w:hAnsiTheme="minorEastAsia"/>
          <w:sz w:val="24"/>
          <w:szCs w:val="24"/>
          <w:highlight w:val="none"/>
        </w:rPr>
        <w:br w:type="page"/>
      </w:r>
    </w:p>
    <w:p w14:paraId="4A81FE28">
      <w:pPr>
        <w:pStyle w:val="15"/>
        <w:spacing w:line="400" w:lineRule="exact"/>
        <w:ind w:firstLine="960"/>
        <w:jc w:val="center"/>
        <w:rPr>
          <w:rFonts w:hint="default" w:asciiTheme="minorEastAsia" w:hAnsiTheme="minorEastAsia"/>
          <w:sz w:val="24"/>
          <w:szCs w:val="24"/>
          <w:highlight w:val="none"/>
        </w:rPr>
      </w:pPr>
      <w:r>
        <w:rPr>
          <w:rFonts w:asciiTheme="minorEastAsia" w:hAnsiTheme="minorEastAsia"/>
          <w:b/>
          <w:sz w:val="24"/>
          <w:szCs w:val="24"/>
          <w:highlight w:val="none"/>
        </w:rPr>
        <w:t>残疾人福利性单位声明函</w:t>
      </w:r>
    </w:p>
    <w:p w14:paraId="7B164664">
      <w:pPr>
        <w:pStyle w:val="15"/>
        <w:spacing w:line="400" w:lineRule="exact"/>
        <w:ind w:firstLine="960"/>
        <w:jc w:val="center"/>
        <w:rPr>
          <w:rFonts w:hint="default" w:asciiTheme="minorEastAsia" w:hAnsiTheme="minorEastAsia"/>
          <w:sz w:val="24"/>
          <w:szCs w:val="24"/>
          <w:highlight w:val="none"/>
        </w:rPr>
      </w:pPr>
      <w:r>
        <w:rPr>
          <w:rFonts w:asciiTheme="minorEastAsia" w:hAnsiTheme="minorEastAsia"/>
          <w:b/>
          <w:sz w:val="24"/>
          <w:szCs w:val="24"/>
          <w:highlight w:val="none"/>
        </w:rPr>
        <w:t>（以资格条件落实中小企业扶持政策时适用，若有）</w:t>
      </w:r>
    </w:p>
    <w:p w14:paraId="734B7B8A">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502E1529">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5C1E40E0">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 ）由本投标人承建的（填写“所投采购包、品目号”）工程</w:t>
      </w:r>
    </w:p>
    <w:p w14:paraId="12396CDC">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 ）由本投标人承接的（填写“所投采购包、品目号”）服务；</w:t>
      </w:r>
    </w:p>
    <w:p w14:paraId="2661F95A">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本投标人对上述声明的真实性负责。如有虚假，将依法承担相应责任。</w:t>
      </w:r>
    </w:p>
    <w:p w14:paraId="7966E5EF">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备注：</w:t>
      </w:r>
    </w:p>
    <w:p w14:paraId="5013DE8C">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1、请投标人按照实际情况编制填写本声明函，并在相应的（）中打“√”。</w:t>
      </w:r>
    </w:p>
    <w:p w14:paraId="17BDC534">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2、若《残疾人福利性单位声明函》内容不真实，视为提供虚假材料。</w:t>
      </w:r>
    </w:p>
    <w:p w14:paraId="2B300923">
      <w:pPr>
        <w:pStyle w:val="15"/>
        <w:spacing w:line="400" w:lineRule="exact"/>
        <w:ind w:firstLine="480"/>
        <w:jc w:val="right"/>
        <w:rPr>
          <w:rFonts w:hint="default" w:asciiTheme="minorEastAsia" w:hAnsiTheme="minorEastAsia"/>
          <w:sz w:val="24"/>
          <w:szCs w:val="24"/>
          <w:highlight w:val="none"/>
        </w:rPr>
      </w:pPr>
      <w:r>
        <w:rPr>
          <w:rFonts w:asciiTheme="minorEastAsia" w:hAnsiTheme="minorEastAsia"/>
          <w:sz w:val="24"/>
          <w:szCs w:val="24"/>
          <w:highlight w:val="none"/>
        </w:rPr>
        <w:t>投标人：</w:t>
      </w:r>
      <w:r>
        <w:rPr>
          <w:rFonts w:asciiTheme="minorEastAsia" w:hAnsiTheme="minorEastAsia"/>
          <w:sz w:val="24"/>
          <w:szCs w:val="24"/>
          <w:highlight w:val="none"/>
          <w:u w:val="single"/>
        </w:rPr>
        <w:t>（全称并加盖单位公章）</w:t>
      </w:r>
    </w:p>
    <w:p w14:paraId="5550D1E1">
      <w:pPr>
        <w:pStyle w:val="15"/>
        <w:spacing w:line="400" w:lineRule="exact"/>
        <w:ind w:firstLine="480"/>
        <w:jc w:val="right"/>
        <w:rPr>
          <w:rFonts w:hint="default" w:asciiTheme="minorEastAsia" w:hAnsiTheme="minorEastAsia"/>
          <w:sz w:val="24"/>
          <w:szCs w:val="24"/>
          <w:highlight w:val="none"/>
        </w:rPr>
      </w:pPr>
      <w:r>
        <w:rPr>
          <w:rFonts w:asciiTheme="minorEastAsia" w:hAnsiTheme="minorEastAsia"/>
          <w:sz w:val="24"/>
          <w:szCs w:val="24"/>
          <w:highlight w:val="none"/>
        </w:rPr>
        <w:t>日期：</w:t>
      </w:r>
      <w:r>
        <w:rPr>
          <w:rFonts w:asciiTheme="minorEastAsia" w:hAnsiTheme="minorEastAsia"/>
          <w:sz w:val="24"/>
          <w:szCs w:val="24"/>
          <w:highlight w:val="none"/>
          <w:u w:val="single"/>
        </w:rPr>
        <w:t>　　年　　月　　日</w:t>
      </w:r>
    </w:p>
    <w:p w14:paraId="59446812">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附：</w:t>
      </w:r>
    </w:p>
    <w:p w14:paraId="11BC2B35">
      <w:pPr>
        <w:pStyle w:val="15"/>
        <w:spacing w:line="400" w:lineRule="exact"/>
        <w:ind w:firstLine="960"/>
        <w:jc w:val="center"/>
        <w:rPr>
          <w:rFonts w:hint="default" w:asciiTheme="minorEastAsia" w:hAnsiTheme="minorEastAsia"/>
          <w:sz w:val="24"/>
          <w:szCs w:val="24"/>
          <w:highlight w:val="none"/>
        </w:rPr>
      </w:pPr>
      <w:r>
        <w:rPr>
          <w:rFonts w:asciiTheme="minorEastAsia" w:hAnsiTheme="minorEastAsia"/>
          <w:b/>
          <w:sz w:val="24"/>
          <w:szCs w:val="24"/>
          <w:highlight w:val="none"/>
        </w:rPr>
        <w:t>监狱企业证明材料</w:t>
      </w:r>
    </w:p>
    <w:p w14:paraId="28155559">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投标人为监狱企业，提供本单位制造的货物（承接的服务），并在电子投标文件中提供省级以上监狱管理局、戒毒管理局（含新疆生产建设兵团）出具的属于监狱企业的证明文件。</w:t>
      </w:r>
    </w:p>
    <w:p w14:paraId="1DD64787">
      <w:pPr>
        <w:pStyle w:val="15"/>
        <w:spacing w:line="400" w:lineRule="exact"/>
        <w:ind w:firstLine="960"/>
        <w:rPr>
          <w:rFonts w:hint="default" w:asciiTheme="minorEastAsia" w:hAnsiTheme="minorEastAsia"/>
          <w:sz w:val="24"/>
          <w:szCs w:val="24"/>
          <w:highlight w:val="none"/>
        </w:rPr>
      </w:pPr>
      <w:r>
        <w:rPr>
          <w:rFonts w:asciiTheme="minorEastAsia" w:hAnsiTheme="minorEastAsia"/>
          <w:sz w:val="24"/>
          <w:szCs w:val="24"/>
          <w:highlight w:val="none"/>
        </w:rPr>
        <w:br w:type="textWrapping"/>
      </w:r>
      <w:r>
        <w:rPr>
          <w:rFonts w:asciiTheme="minorEastAsia" w:hAnsiTheme="minorEastAsia"/>
          <w:sz w:val="24"/>
          <w:szCs w:val="24"/>
          <w:highlight w:val="none"/>
        </w:rPr>
        <w:br w:type="page"/>
      </w:r>
    </w:p>
    <w:p w14:paraId="61A8A237">
      <w:pPr>
        <w:pStyle w:val="15"/>
        <w:spacing w:line="400" w:lineRule="exact"/>
        <w:ind w:firstLine="960"/>
        <w:jc w:val="center"/>
        <w:rPr>
          <w:rFonts w:hint="default" w:asciiTheme="minorEastAsia" w:hAnsiTheme="minorEastAsia"/>
          <w:sz w:val="24"/>
          <w:szCs w:val="24"/>
          <w:highlight w:val="none"/>
        </w:rPr>
      </w:pPr>
      <w:r>
        <w:rPr>
          <w:rFonts w:asciiTheme="minorEastAsia" w:hAnsiTheme="minorEastAsia"/>
          <w:b/>
          <w:sz w:val="24"/>
          <w:szCs w:val="24"/>
          <w:highlight w:val="none"/>
        </w:rPr>
        <w:t>二-5联合体协议（若有）</w:t>
      </w:r>
    </w:p>
    <w:p w14:paraId="79C789DF">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致：</w:t>
      </w:r>
      <w:r>
        <w:rPr>
          <w:rFonts w:asciiTheme="minorEastAsia" w:hAnsiTheme="minorEastAsia"/>
          <w:sz w:val="24"/>
          <w:szCs w:val="24"/>
          <w:highlight w:val="none"/>
          <w:u w:val="single"/>
        </w:rPr>
        <w:t>（采购人或采购代理机构）</w:t>
      </w:r>
    </w:p>
    <w:p w14:paraId="06402BF9">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兹有</w:t>
      </w:r>
      <w:r>
        <w:rPr>
          <w:rFonts w:asciiTheme="minorEastAsia" w:hAnsiTheme="minorEastAsia"/>
          <w:sz w:val="24"/>
          <w:szCs w:val="24"/>
          <w:highlight w:val="none"/>
          <w:u w:val="single"/>
        </w:rPr>
        <w:t>（填写“联合体中各方的全称”，各方的全称之间请用“、”分割）</w:t>
      </w:r>
      <w:r>
        <w:rPr>
          <w:rFonts w:asciiTheme="minorEastAsia" w:hAnsiTheme="minorEastAsia"/>
          <w:sz w:val="24"/>
          <w:szCs w:val="24"/>
          <w:highlight w:val="none"/>
        </w:rPr>
        <w:t>自愿组成联合体，共同参加</w:t>
      </w:r>
      <w:r>
        <w:rPr>
          <w:rFonts w:asciiTheme="minorEastAsia" w:hAnsiTheme="minorEastAsia"/>
          <w:sz w:val="24"/>
          <w:szCs w:val="24"/>
          <w:highlight w:val="none"/>
          <w:u w:val="single"/>
        </w:rPr>
        <w:t>（填写“项目名称”）</w:t>
      </w:r>
      <w:r>
        <w:rPr>
          <w:rFonts w:asciiTheme="minorEastAsia" w:hAnsiTheme="minorEastAsia"/>
          <w:sz w:val="24"/>
          <w:szCs w:val="24"/>
          <w:highlight w:val="none"/>
        </w:rPr>
        <w:t xml:space="preserve"> 项目（项目编号：</w:t>
      </w:r>
      <w:r>
        <w:rPr>
          <w:rFonts w:asciiTheme="minorEastAsia" w:hAnsiTheme="minorEastAsia"/>
          <w:sz w:val="24"/>
          <w:szCs w:val="24"/>
          <w:highlight w:val="none"/>
          <w:u w:val="single"/>
        </w:rPr>
        <w:t>　　　　　　</w:t>
      </w:r>
      <w:r>
        <w:rPr>
          <w:rFonts w:asciiTheme="minorEastAsia" w:hAnsiTheme="minorEastAsia"/>
          <w:sz w:val="24"/>
          <w:szCs w:val="24"/>
          <w:highlight w:val="none"/>
        </w:rPr>
        <w:t>）的投标。现就联合体参加本项目投标的有关事宜达成下列协议：</w:t>
      </w:r>
    </w:p>
    <w:p w14:paraId="2C7CAAF4">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一、联合体各方应承担的工作和义务具体如下：</w:t>
      </w:r>
    </w:p>
    <w:p w14:paraId="77CD7E82">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1、牵头方（全称）：</w:t>
      </w:r>
      <w:r>
        <w:rPr>
          <w:rFonts w:asciiTheme="minorEastAsia" w:hAnsiTheme="minorEastAsia"/>
          <w:sz w:val="24"/>
          <w:szCs w:val="24"/>
          <w:highlight w:val="none"/>
          <w:u w:val="single"/>
        </w:rPr>
        <w:t xml:space="preserve">（填写“工作及义务的具体内容”） </w:t>
      </w:r>
      <w:r>
        <w:rPr>
          <w:rFonts w:asciiTheme="minorEastAsia" w:hAnsiTheme="minorEastAsia"/>
          <w:sz w:val="24"/>
          <w:szCs w:val="24"/>
          <w:highlight w:val="none"/>
        </w:rPr>
        <w:t>；</w:t>
      </w:r>
    </w:p>
    <w:p w14:paraId="1FA29A4D">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2、成员方：</w:t>
      </w:r>
    </w:p>
    <w:p w14:paraId="6CF777C0">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2.1（成员一的全称）：</w:t>
      </w:r>
      <w:r>
        <w:rPr>
          <w:rFonts w:asciiTheme="minorEastAsia" w:hAnsiTheme="minorEastAsia"/>
          <w:sz w:val="24"/>
          <w:szCs w:val="24"/>
          <w:highlight w:val="none"/>
          <w:u w:val="single"/>
        </w:rPr>
        <w:t>（填写“工作及义务的具体内容”）</w:t>
      </w:r>
      <w:r>
        <w:rPr>
          <w:rFonts w:asciiTheme="minorEastAsia" w:hAnsiTheme="minorEastAsia"/>
          <w:sz w:val="24"/>
          <w:szCs w:val="24"/>
          <w:highlight w:val="none"/>
        </w:rPr>
        <w:t xml:space="preserve"> ；</w:t>
      </w:r>
    </w:p>
    <w:p w14:paraId="4D71155D">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w:t>
      </w:r>
    </w:p>
    <w:p w14:paraId="553B6792">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二、联合体各方的合同金额占比，具体如下：</w:t>
      </w:r>
    </w:p>
    <w:p w14:paraId="5DB9455E">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1.牵头方（</w:t>
      </w:r>
      <w:r>
        <w:rPr>
          <w:rFonts w:asciiTheme="minorEastAsia" w:hAnsiTheme="minorEastAsia"/>
          <w:sz w:val="24"/>
          <w:szCs w:val="24"/>
          <w:highlight w:val="none"/>
          <w:u w:val="single"/>
        </w:rPr>
        <w:t xml:space="preserve"> 全称</w:t>
      </w:r>
      <w:r>
        <w:rPr>
          <w:rFonts w:asciiTheme="minorEastAsia" w:hAnsiTheme="minorEastAsia"/>
          <w:sz w:val="24"/>
          <w:szCs w:val="24"/>
          <w:highlight w:val="none"/>
        </w:rPr>
        <w:t xml:space="preserve"> ）的合同金额占合同总额的</w:t>
      </w:r>
      <w:r>
        <w:rPr>
          <w:rFonts w:asciiTheme="minorEastAsia" w:hAnsiTheme="minorEastAsia"/>
          <w:sz w:val="24"/>
          <w:szCs w:val="24"/>
          <w:highlight w:val="none"/>
          <w:u w:val="single"/>
        </w:rPr>
        <w:t>　　</w:t>
      </w:r>
      <w:r>
        <w:rPr>
          <w:rFonts w:asciiTheme="minorEastAsia" w:hAnsiTheme="minorEastAsia"/>
          <w:sz w:val="24"/>
          <w:szCs w:val="24"/>
          <w:highlight w:val="none"/>
        </w:rPr>
        <w:t>%；</w:t>
      </w:r>
    </w:p>
    <w:p w14:paraId="7BC3CB6C">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2.成员方：</w:t>
      </w:r>
    </w:p>
    <w:p w14:paraId="7895538C">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2.1（</w:t>
      </w:r>
      <w:r>
        <w:rPr>
          <w:rFonts w:asciiTheme="minorEastAsia" w:hAnsiTheme="minorEastAsia"/>
          <w:sz w:val="24"/>
          <w:szCs w:val="24"/>
          <w:highlight w:val="none"/>
          <w:u w:val="single"/>
        </w:rPr>
        <w:t xml:space="preserve"> 成员1的全称 </w:t>
      </w:r>
      <w:r>
        <w:rPr>
          <w:rFonts w:asciiTheme="minorEastAsia" w:hAnsiTheme="minorEastAsia"/>
          <w:sz w:val="24"/>
          <w:szCs w:val="24"/>
          <w:highlight w:val="none"/>
        </w:rPr>
        <w:t>）的合同金额占合同总额的</w:t>
      </w:r>
      <w:r>
        <w:rPr>
          <w:rFonts w:asciiTheme="minorEastAsia" w:hAnsiTheme="minorEastAsia"/>
          <w:sz w:val="24"/>
          <w:szCs w:val="24"/>
          <w:highlight w:val="none"/>
          <w:u w:val="single"/>
        </w:rPr>
        <w:t>　　</w:t>
      </w:r>
      <w:r>
        <w:rPr>
          <w:rFonts w:asciiTheme="minorEastAsia" w:hAnsiTheme="minorEastAsia"/>
          <w:sz w:val="24"/>
          <w:szCs w:val="24"/>
          <w:highlight w:val="none"/>
        </w:rPr>
        <w:t>%；</w:t>
      </w:r>
    </w:p>
    <w:p w14:paraId="3F8E93B6">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w:t>
      </w:r>
    </w:p>
    <w:p w14:paraId="691B036E">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三、联合体各方约定：</w:t>
      </w:r>
    </w:p>
    <w:p w14:paraId="7193A047">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1、由</w:t>
      </w:r>
      <w:r>
        <w:rPr>
          <w:rFonts w:asciiTheme="minorEastAsia" w:hAnsiTheme="minorEastAsia"/>
          <w:sz w:val="24"/>
          <w:szCs w:val="24"/>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3DDFB8E3">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2、联合体各方约定由</w:t>
      </w:r>
      <w:r>
        <w:rPr>
          <w:rFonts w:asciiTheme="minorEastAsia" w:hAnsiTheme="minorEastAsia"/>
          <w:sz w:val="24"/>
          <w:szCs w:val="24"/>
          <w:highlight w:val="none"/>
          <w:u w:val="single"/>
        </w:rPr>
        <w:t>（填写“牵头方的全称”）代表联合体办理投标保证金事宜。</w:t>
      </w:r>
    </w:p>
    <w:p w14:paraId="62634B05">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323E8D90">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四、若中标，牵头方将代表联合体与采购人就合同签订事宜进行协商；若协商一致，则联合体各方将共同与采购人签订政府采购合同，并就政府采购合同约定的事项对采购人承担连带责任。</w:t>
      </w:r>
    </w:p>
    <w:p w14:paraId="30315253">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五、本协议自签署之日起生效，政府采购合同履行完毕后自动失效。</w:t>
      </w:r>
    </w:p>
    <w:p w14:paraId="1C593C5E">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六、本协议一式</w:t>
      </w:r>
      <w:r>
        <w:rPr>
          <w:rFonts w:asciiTheme="minorEastAsia" w:hAnsiTheme="minorEastAsia"/>
          <w:sz w:val="24"/>
          <w:szCs w:val="24"/>
          <w:highlight w:val="none"/>
          <w:u w:val="single"/>
        </w:rPr>
        <w:t>（填写具体份数）</w:t>
      </w:r>
      <w:r>
        <w:rPr>
          <w:rFonts w:asciiTheme="minorEastAsia" w:hAnsiTheme="minorEastAsia"/>
          <w:sz w:val="24"/>
          <w:szCs w:val="24"/>
          <w:highlight w:val="none"/>
        </w:rPr>
        <w:t>份，联合体各方各执一份，电子投标文件中提交一份。</w:t>
      </w:r>
    </w:p>
    <w:p w14:paraId="3F648D81">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（以下无正文）</w:t>
      </w:r>
    </w:p>
    <w:p w14:paraId="337260B3">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牵头方：</w:t>
      </w:r>
      <w:r>
        <w:rPr>
          <w:rFonts w:asciiTheme="minorEastAsia" w:hAnsiTheme="minorEastAsia"/>
          <w:sz w:val="24"/>
          <w:szCs w:val="24"/>
          <w:highlight w:val="none"/>
          <w:u w:val="single"/>
        </w:rPr>
        <w:t>（全称并加盖单位公章）</w:t>
      </w:r>
    </w:p>
    <w:p w14:paraId="4AB38A68">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法定代表人或其委托代理人：</w:t>
      </w:r>
      <w:r>
        <w:rPr>
          <w:rFonts w:asciiTheme="minorEastAsia" w:hAnsiTheme="minorEastAsia"/>
          <w:sz w:val="24"/>
          <w:szCs w:val="24"/>
          <w:highlight w:val="none"/>
          <w:u w:val="single"/>
        </w:rPr>
        <w:t xml:space="preserve"> （签字或盖章）</w:t>
      </w:r>
    </w:p>
    <w:p w14:paraId="66A2310A">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成员一：</w:t>
      </w:r>
      <w:r>
        <w:rPr>
          <w:rFonts w:asciiTheme="minorEastAsia" w:hAnsiTheme="minorEastAsia"/>
          <w:sz w:val="24"/>
          <w:szCs w:val="24"/>
          <w:highlight w:val="none"/>
          <w:u w:val="single"/>
        </w:rPr>
        <w:t>（全称并加盖成员一的单位公章）</w:t>
      </w:r>
    </w:p>
    <w:p w14:paraId="0300887E">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法定代表人或其委托代理人：</w:t>
      </w:r>
      <w:r>
        <w:rPr>
          <w:rFonts w:asciiTheme="minorEastAsia" w:hAnsiTheme="minorEastAsia"/>
          <w:sz w:val="24"/>
          <w:szCs w:val="24"/>
          <w:highlight w:val="none"/>
          <w:u w:val="single"/>
        </w:rPr>
        <w:t xml:space="preserve"> （签字或盖章）</w:t>
      </w:r>
    </w:p>
    <w:p w14:paraId="4801E1FE">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w:t>
      </w:r>
    </w:p>
    <w:p w14:paraId="78E19FD1">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成员**：</w:t>
      </w:r>
      <w:r>
        <w:rPr>
          <w:rFonts w:asciiTheme="minorEastAsia" w:hAnsiTheme="minorEastAsia"/>
          <w:sz w:val="24"/>
          <w:szCs w:val="24"/>
          <w:highlight w:val="none"/>
          <w:u w:val="single"/>
        </w:rPr>
        <w:t>（全称并加盖成员**的单位公章）</w:t>
      </w:r>
    </w:p>
    <w:p w14:paraId="7DCEDA61">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法定代表人或其委托代理人：</w:t>
      </w:r>
      <w:r>
        <w:rPr>
          <w:rFonts w:asciiTheme="minorEastAsia" w:hAnsiTheme="minorEastAsia"/>
          <w:sz w:val="24"/>
          <w:szCs w:val="24"/>
          <w:highlight w:val="none"/>
          <w:u w:val="single"/>
        </w:rPr>
        <w:t xml:space="preserve"> （签字或盖章）</w:t>
      </w:r>
    </w:p>
    <w:p w14:paraId="369E2CD8">
      <w:pPr>
        <w:pStyle w:val="15"/>
        <w:spacing w:line="400" w:lineRule="exact"/>
        <w:ind w:firstLine="480"/>
        <w:jc w:val="right"/>
        <w:rPr>
          <w:rFonts w:hint="default" w:asciiTheme="minorEastAsia" w:hAnsiTheme="minorEastAsia"/>
          <w:sz w:val="24"/>
          <w:szCs w:val="24"/>
          <w:highlight w:val="none"/>
        </w:rPr>
      </w:pPr>
      <w:r>
        <w:rPr>
          <w:rFonts w:asciiTheme="minorEastAsia" w:hAnsiTheme="minorEastAsia"/>
          <w:sz w:val="24"/>
          <w:szCs w:val="24"/>
          <w:highlight w:val="none"/>
        </w:rPr>
        <w:t>签署日期：</w:t>
      </w:r>
      <w:r>
        <w:rPr>
          <w:rFonts w:asciiTheme="minorEastAsia" w:hAnsiTheme="minorEastAsia"/>
          <w:sz w:val="24"/>
          <w:szCs w:val="24"/>
          <w:highlight w:val="none"/>
          <w:u w:val="single"/>
        </w:rPr>
        <w:t>　　年　　月　　日</w:t>
      </w:r>
    </w:p>
    <w:p w14:paraId="26319BC8">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※注意：</w:t>
      </w:r>
    </w:p>
    <w:p w14:paraId="0FC63A82">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1、招标文件接受联合体投标且投标人为联合体的，投标人应提供本协议；否则无须提供。</w:t>
      </w:r>
    </w:p>
    <w:p w14:paraId="7DCF251C">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2、本协议由委托代理人签字或盖章的，应按照本章载明的格式提供“单位授权书”。</w:t>
      </w:r>
    </w:p>
    <w:p w14:paraId="4A761F17">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3、在以联合体形式落实中小企业预留份额项目中，投标人除了要提供《中小企业声明函》，还需提供本协议。</w:t>
      </w:r>
    </w:p>
    <w:p w14:paraId="6E04DA34">
      <w:pPr>
        <w:pStyle w:val="15"/>
        <w:spacing w:line="400" w:lineRule="exact"/>
        <w:ind w:firstLine="960"/>
        <w:rPr>
          <w:rFonts w:hint="default" w:asciiTheme="minorEastAsia" w:hAnsiTheme="minorEastAsia"/>
          <w:sz w:val="24"/>
          <w:szCs w:val="24"/>
          <w:highlight w:val="none"/>
        </w:rPr>
      </w:pPr>
      <w:r>
        <w:rPr>
          <w:rFonts w:asciiTheme="minorEastAsia" w:hAnsiTheme="minorEastAsia"/>
          <w:sz w:val="24"/>
          <w:szCs w:val="24"/>
          <w:highlight w:val="none"/>
        </w:rPr>
        <w:br w:type="textWrapping"/>
      </w:r>
      <w:r>
        <w:rPr>
          <w:rFonts w:asciiTheme="minorEastAsia" w:hAnsiTheme="minorEastAsia"/>
          <w:sz w:val="24"/>
          <w:szCs w:val="24"/>
          <w:highlight w:val="none"/>
        </w:rPr>
        <w:br w:type="page"/>
      </w:r>
    </w:p>
    <w:p w14:paraId="4F9BAF15">
      <w:pPr>
        <w:pStyle w:val="15"/>
        <w:spacing w:line="400" w:lineRule="exact"/>
        <w:ind w:firstLine="960"/>
        <w:jc w:val="center"/>
        <w:rPr>
          <w:rFonts w:hint="default" w:asciiTheme="minorEastAsia" w:hAnsiTheme="minorEastAsia"/>
          <w:sz w:val="24"/>
          <w:szCs w:val="24"/>
          <w:highlight w:val="none"/>
        </w:rPr>
      </w:pPr>
      <w:r>
        <w:rPr>
          <w:rFonts w:asciiTheme="minorEastAsia" w:hAnsiTheme="minorEastAsia"/>
          <w:b/>
          <w:sz w:val="24"/>
          <w:szCs w:val="24"/>
          <w:highlight w:val="none"/>
        </w:rPr>
        <w:t>二-6分包意向协议（若有）</w:t>
      </w:r>
    </w:p>
    <w:p w14:paraId="31C89B90">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甲方（总包方）：</w:t>
      </w:r>
      <w:r>
        <w:rPr>
          <w:rFonts w:asciiTheme="minorEastAsia" w:hAnsiTheme="minorEastAsia"/>
          <w:sz w:val="24"/>
          <w:szCs w:val="24"/>
          <w:highlight w:val="none"/>
          <w:u w:val="single"/>
        </w:rPr>
        <w:t>　　　　　　　</w:t>
      </w:r>
      <w:r>
        <w:rPr>
          <w:rFonts w:asciiTheme="minorEastAsia" w:hAnsiTheme="minorEastAsia"/>
          <w:sz w:val="24"/>
          <w:szCs w:val="24"/>
          <w:highlight w:val="none"/>
        </w:rPr>
        <w:t>（即本项目的投标人）</w:t>
      </w:r>
    </w:p>
    <w:p w14:paraId="468FC1B5">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乙方（分包方）：</w:t>
      </w:r>
      <w:r>
        <w:rPr>
          <w:rFonts w:asciiTheme="minorEastAsia" w:hAnsiTheme="minorEastAsia"/>
          <w:sz w:val="24"/>
          <w:szCs w:val="24"/>
          <w:highlight w:val="none"/>
          <w:u w:val="single"/>
        </w:rPr>
        <w:t>　　　　　　　</w:t>
      </w:r>
    </w:p>
    <w:p w14:paraId="753FA17D">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兹有甲方参加</w:t>
      </w:r>
      <w:r>
        <w:rPr>
          <w:rFonts w:asciiTheme="minorEastAsia" w:hAnsiTheme="minorEastAsia"/>
          <w:sz w:val="24"/>
          <w:szCs w:val="24"/>
          <w:highlight w:val="none"/>
          <w:u w:val="single"/>
        </w:rPr>
        <w:t>（填写“项目名称”）</w:t>
      </w:r>
      <w:r>
        <w:rPr>
          <w:rFonts w:asciiTheme="minorEastAsia" w:hAnsiTheme="minorEastAsia"/>
          <w:sz w:val="24"/>
          <w:szCs w:val="24"/>
          <w:highlight w:val="none"/>
        </w:rPr>
        <w:t xml:space="preserve"> 项目（项目编号：</w:t>
      </w:r>
      <w:r>
        <w:rPr>
          <w:rFonts w:asciiTheme="minorEastAsia" w:hAnsiTheme="minorEastAsia"/>
          <w:sz w:val="24"/>
          <w:szCs w:val="24"/>
          <w:highlight w:val="none"/>
          <w:u w:val="single"/>
        </w:rPr>
        <w:t>　　　　　　　</w:t>
      </w:r>
      <w:r>
        <w:rPr>
          <w:rFonts w:asciiTheme="minorEastAsia" w:hAnsiTheme="minorEastAsia"/>
          <w:sz w:val="24"/>
          <w:szCs w:val="24"/>
          <w:highlight w:val="none"/>
        </w:rPr>
        <w:t>）的政府采购活动。甲方期望将采购项目的部分采购标的分包给乙方完成，而乙方保证能够向甲方提供本协议项下的采购标的，甲、乙双方就合同分包的有关事宜达成下列协议：</w:t>
      </w:r>
    </w:p>
    <w:p w14:paraId="73EF57E0">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一、分包标的</w:t>
      </w:r>
    </w:p>
    <w:p w14:paraId="08312E77">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u w:val="single"/>
        </w:rPr>
        <w:t>（根据双方的意向填写，可以是表格或文字描述）。</w:t>
      </w:r>
    </w:p>
    <w:p w14:paraId="2708207D">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二、分包合同金额占比</w:t>
      </w:r>
    </w:p>
    <w:p w14:paraId="429E1367">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分包合同价占投标总价的比例：</w:t>
      </w:r>
      <w:r>
        <w:rPr>
          <w:rFonts w:asciiTheme="minorEastAsia" w:hAnsiTheme="minorEastAsia"/>
          <w:sz w:val="24"/>
          <w:szCs w:val="24"/>
          <w:highlight w:val="none"/>
          <w:u w:val="single"/>
        </w:rPr>
        <w:t>　　　　　</w:t>
      </w:r>
      <w:r>
        <w:rPr>
          <w:rFonts w:asciiTheme="minorEastAsia" w:hAnsiTheme="minorEastAsia"/>
          <w:sz w:val="24"/>
          <w:szCs w:val="24"/>
          <w:highlight w:val="none"/>
        </w:rPr>
        <w:t>%</w:t>
      </w:r>
    </w:p>
    <w:p w14:paraId="524D695A">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三、其他条款</w:t>
      </w:r>
    </w:p>
    <w:p w14:paraId="0871079E">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14:paraId="531C48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8650AC1">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甲方：</w:t>
            </w:r>
          </w:p>
        </w:tc>
        <w:tc>
          <w:tcPr>
            <w:tcW w:w="4153" w:type="dxa"/>
          </w:tcPr>
          <w:p w14:paraId="4C053A7E">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乙方：</w:t>
            </w:r>
          </w:p>
        </w:tc>
      </w:tr>
      <w:tr w14:paraId="17A214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E41BCA7">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住所：</w:t>
            </w:r>
          </w:p>
        </w:tc>
        <w:tc>
          <w:tcPr>
            <w:tcW w:w="4153" w:type="dxa"/>
          </w:tcPr>
          <w:p w14:paraId="5856EB9C">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住所：</w:t>
            </w:r>
          </w:p>
        </w:tc>
      </w:tr>
      <w:tr w14:paraId="784054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D9E8637">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单位负责人或委托代理人：</w:t>
            </w:r>
          </w:p>
        </w:tc>
        <w:tc>
          <w:tcPr>
            <w:tcW w:w="4153" w:type="dxa"/>
          </w:tcPr>
          <w:p w14:paraId="3C0B2149">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单位负责人或委托代理人：</w:t>
            </w:r>
          </w:p>
        </w:tc>
      </w:tr>
      <w:tr w14:paraId="1A045A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38D2041">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联系方法：</w:t>
            </w:r>
          </w:p>
        </w:tc>
        <w:tc>
          <w:tcPr>
            <w:tcW w:w="4153" w:type="dxa"/>
          </w:tcPr>
          <w:p w14:paraId="7EABF132">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联系方法：</w:t>
            </w:r>
          </w:p>
        </w:tc>
      </w:tr>
      <w:tr w14:paraId="62F8B7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64069B4">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开户银行：</w:t>
            </w:r>
          </w:p>
        </w:tc>
        <w:tc>
          <w:tcPr>
            <w:tcW w:w="4153" w:type="dxa"/>
          </w:tcPr>
          <w:p w14:paraId="352BBDC6">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开户银行：</w:t>
            </w:r>
          </w:p>
        </w:tc>
      </w:tr>
      <w:tr w14:paraId="3D999D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A95FA09">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账号：</w:t>
            </w:r>
          </w:p>
        </w:tc>
        <w:tc>
          <w:tcPr>
            <w:tcW w:w="4153" w:type="dxa"/>
          </w:tcPr>
          <w:p w14:paraId="444D356D">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账号：</w:t>
            </w:r>
          </w:p>
        </w:tc>
      </w:tr>
      <w:tr w14:paraId="75886E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710EA908">
            <w:pPr>
              <w:pStyle w:val="15"/>
              <w:spacing w:line="400" w:lineRule="exact"/>
              <w:ind w:firstLine="960"/>
              <w:jc w:val="right"/>
              <w:rPr>
                <w:rFonts w:hint="default" w:asciiTheme="minorEastAsia" w:hAnsiTheme="minorEastAsia"/>
                <w:sz w:val="24"/>
                <w:szCs w:val="24"/>
                <w:highlight w:val="none"/>
              </w:rPr>
            </w:pPr>
            <w:r>
              <w:rPr>
                <w:rFonts w:asciiTheme="minorEastAsia" w:hAnsiTheme="minorEastAsia"/>
                <w:sz w:val="24"/>
                <w:szCs w:val="24"/>
                <w:highlight w:val="none"/>
              </w:rPr>
              <w:t>签订地点：</w:t>
            </w:r>
            <w:r>
              <w:rPr>
                <w:rFonts w:asciiTheme="minorEastAsia" w:hAnsiTheme="minorEastAsia"/>
                <w:sz w:val="24"/>
                <w:szCs w:val="24"/>
                <w:highlight w:val="none"/>
                <w:u w:val="single"/>
              </w:rPr>
              <w:t>　　　　　　　　　　</w:t>
            </w:r>
          </w:p>
          <w:p w14:paraId="0D1BF943">
            <w:pPr>
              <w:pStyle w:val="15"/>
              <w:spacing w:line="400" w:lineRule="exact"/>
              <w:ind w:firstLine="960"/>
              <w:jc w:val="right"/>
              <w:rPr>
                <w:rFonts w:hint="default" w:asciiTheme="minorEastAsia" w:hAnsiTheme="minorEastAsia"/>
                <w:sz w:val="24"/>
                <w:szCs w:val="24"/>
                <w:highlight w:val="none"/>
              </w:rPr>
            </w:pPr>
            <w:r>
              <w:rPr>
                <w:rFonts w:asciiTheme="minorEastAsia" w:hAnsiTheme="minorEastAsia"/>
                <w:sz w:val="24"/>
                <w:szCs w:val="24"/>
                <w:highlight w:val="none"/>
              </w:rPr>
              <w:t>签约日期：</w:t>
            </w:r>
            <w:r>
              <w:rPr>
                <w:rFonts w:asciiTheme="minorEastAsia" w:hAnsiTheme="minorEastAsia"/>
                <w:sz w:val="24"/>
                <w:szCs w:val="24"/>
                <w:highlight w:val="none"/>
                <w:u w:val="single"/>
              </w:rPr>
              <w:t>　　年　　月　　日</w:t>
            </w:r>
          </w:p>
        </w:tc>
      </w:tr>
    </w:tbl>
    <w:p w14:paraId="34007567">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※注意：</w:t>
      </w:r>
    </w:p>
    <w:p w14:paraId="3600F0D0">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1.招标文件接受合同分包且投标人拟将合同分包的，应提供本协议；否则无须提供。</w:t>
      </w:r>
    </w:p>
    <w:p w14:paraId="420697F2">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2.本协议由委托代理人签字或盖章的，应按照本章载明的格式提供“单位授权书”。</w:t>
      </w:r>
    </w:p>
    <w:p w14:paraId="7E2D64BF">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3.在以合同分包形式落实中小企业预留份额项目中，投标人除了要提供《中小企业声明函》，还需提供本协议。</w:t>
      </w:r>
    </w:p>
    <w:p w14:paraId="643A6F6F">
      <w:pPr>
        <w:pStyle w:val="15"/>
        <w:spacing w:line="400" w:lineRule="exact"/>
        <w:ind w:firstLine="960"/>
        <w:rPr>
          <w:rFonts w:hint="default" w:asciiTheme="minorEastAsia" w:hAnsiTheme="minorEastAsia"/>
          <w:sz w:val="24"/>
          <w:szCs w:val="24"/>
          <w:highlight w:val="none"/>
        </w:rPr>
      </w:pPr>
      <w:r>
        <w:rPr>
          <w:rFonts w:asciiTheme="minorEastAsia" w:hAnsiTheme="minorEastAsia"/>
          <w:sz w:val="24"/>
          <w:szCs w:val="24"/>
          <w:highlight w:val="none"/>
        </w:rPr>
        <w:br w:type="textWrapping"/>
      </w:r>
      <w:r>
        <w:rPr>
          <w:rFonts w:asciiTheme="minorEastAsia" w:hAnsiTheme="minorEastAsia"/>
          <w:sz w:val="24"/>
          <w:szCs w:val="24"/>
          <w:highlight w:val="none"/>
        </w:rPr>
        <w:br w:type="page"/>
      </w:r>
    </w:p>
    <w:p w14:paraId="77D767A1">
      <w:pPr>
        <w:pStyle w:val="15"/>
        <w:spacing w:line="400" w:lineRule="exact"/>
        <w:ind w:firstLine="960"/>
        <w:jc w:val="center"/>
        <w:rPr>
          <w:rFonts w:hint="default" w:asciiTheme="minorEastAsia" w:hAnsiTheme="minorEastAsia"/>
          <w:sz w:val="24"/>
          <w:szCs w:val="24"/>
          <w:highlight w:val="none"/>
        </w:rPr>
      </w:pPr>
      <w:r>
        <w:rPr>
          <w:rFonts w:asciiTheme="minorEastAsia" w:hAnsiTheme="minorEastAsia"/>
          <w:b/>
          <w:sz w:val="24"/>
          <w:szCs w:val="24"/>
          <w:highlight w:val="none"/>
        </w:rPr>
        <w:t>二-7其他资格证明文件（若有）</w:t>
      </w:r>
    </w:p>
    <w:p w14:paraId="5F6B487D">
      <w:pPr>
        <w:pStyle w:val="15"/>
        <w:spacing w:line="400" w:lineRule="exact"/>
        <w:ind w:firstLine="960"/>
        <w:jc w:val="center"/>
        <w:rPr>
          <w:rFonts w:hint="default" w:asciiTheme="minorEastAsia" w:hAnsiTheme="minorEastAsia"/>
          <w:sz w:val="24"/>
          <w:szCs w:val="24"/>
          <w:highlight w:val="none"/>
        </w:rPr>
      </w:pPr>
      <w:r>
        <w:rPr>
          <w:rFonts w:asciiTheme="minorEastAsia" w:hAnsiTheme="minorEastAsia"/>
          <w:b/>
          <w:sz w:val="24"/>
          <w:szCs w:val="24"/>
          <w:highlight w:val="none"/>
        </w:rPr>
        <w:t>二-7-①招标文件规定的其他资格证明文件（若有）</w:t>
      </w:r>
    </w:p>
    <w:p w14:paraId="45F1E09A">
      <w:pPr>
        <w:pStyle w:val="15"/>
        <w:spacing w:line="400" w:lineRule="exact"/>
        <w:ind w:firstLine="480"/>
        <w:jc w:val="center"/>
        <w:rPr>
          <w:rFonts w:hint="default" w:asciiTheme="minorEastAsia" w:hAnsiTheme="minorEastAsia"/>
          <w:sz w:val="24"/>
          <w:szCs w:val="24"/>
          <w:highlight w:val="none"/>
        </w:rPr>
      </w:pPr>
      <w:r>
        <w:rPr>
          <w:rFonts w:asciiTheme="minorEastAsia" w:hAnsiTheme="minorEastAsia"/>
          <w:sz w:val="24"/>
          <w:szCs w:val="24"/>
          <w:highlight w:val="none"/>
        </w:rPr>
        <w:t>编制说明</w:t>
      </w:r>
    </w:p>
    <w:p w14:paraId="188ED8F2">
      <w:pPr>
        <w:pStyle w:val="15"/>
        <w:spacing w:line="400" w:lineRule="exact"/>
        <w:ind w:firstLine="480"/>
        <w:rPr>
          <w:rFonts w:asciiTheme="minorEastAsia" w:hAnsiTheme="minorEastAsia"/>
          <w:sz w:val="24"/>
          <w:szCs w:val="24"/>
          <w:highlight w:val="none"/>
          <w:lang w:eastAsia="zh-CN"/>
        </w:rPr>
      </w:pPr>
      <w:r>
        <w:rPr>
          <w:rFonts w:asciiTheme="minorEastAsia" w:hAnsiTheme="minorEastAsia"/>
          <w:sz w:val="24"/>
          <w:szCs w:val="24"/>
          <w:highlight w:val="none"/>
        </w:rPr>
        <w:t>除招标文件另有规定外，招标文件要求提交的除前述资格证明文件外的其他资格证明文件（若有）加盖投标人的单位公章后应在此项下提交。</w:t>
      </w:r>
    </w:p>
    <w:p w14:paraId="36699B3D">
      <w:pPr>
        <w:pStyle w:val="15"/>
        <w:spacing w:line="400" w:lineRule="exact"/>
        <w:ind w:firstLine="480"/>
        <w:rPr>
          <w:rFonts w:asciiTheme="minorEastAsia" w:hAnsiTheme="minorEastAsia"/>
          <w:sz w:val="24"/>
          <w:szCs w:val="24"/>
          <w:highlight w:val="none"/>
          <w:lang w:eastAsia="zh-CN"/>
        </w:rPr>
      </w:pPr>
    </w:p>
    <w:p w14:paraId="3833B0BA">
      <w:pPr>
        <w:pStyle w:val="15"/>
        <w:spacing w:line="400" w:lineRule="exact"/>
        <w:ind w:firstLine="480"/>
        <w:rPr>
          <w:rFonts w:asciiTheme="minorEastAsia" w:hAnsiTheme="minorEastAsia"/>
          <w:sz w:val="24"/>
          <w:szCs w:val="24"/>
          <w:highlight w:val="none"/>
          <w:lang w:eastAsia="zh-CN"/>
        </w:rPr>
      </w:pPr>
    </w:p>
    <w:p w14:paraId="67D91D90">
      <w:pPr>
        <w:pStyle w:val="15"/>
        <w:spacing w:line="400" w:lineRule="exact"/>
        <w:jc w:val="center"/>
        <w:rPr>
          <w:rFonts w:hint="default" w:asciiTheme="minorEastAsia" w:hAnsiTheme="minorEastAsia"/>
          <w:sz w:val="24"/>
          <w:szCs w:val="24"/>
          <w:highlight w:val="none"/>
        </w:rPr>
      </w:pPr>
      <w:r>
        <w:rPr>
          <w:rFonts w:asciiTheme="minorEastAsia" w:hAnsiTheme="minorEastAsia"/>
          <w:b/>
          <w:sz w:val="24"/>
          <w:szCs w:val="24"/>
          <w:highlight w:val="none"/>
        </w:rPr>
        <w:t>三、投标保证金</w:t>
      </w:r>
    </w:p>
    <w:p w14:paraId="606A8EE7">
      <w:pPr>
        <w:pStyle w:val="15"/>
        <w:spacing w:line="400" w:lineRule="exact"/>
        <w:ind w:firstLine="480"/>
        <w:jc w:val="center"/>
        <w:rPr>
          <w:rFonts w:hint="default" w:asciiTheme="minorEastAsia" w:hAnsiTheme="minorEastAsia"/>
          <w:sz w:val="24"/>
          <w:szCs w:val="24"/>
          <w:highlight w:val="none"/>
        </w:rPr>
      </w:pPr>
      <w:r>
        <w:rPr>
          <w:rFonts w:asciiTheme="minorEastAsia" w:hAnsiTheme="minorEastAsia"/>
          <w:sz w:val="24"/>
          <w:szCs w:val="24"/>
          <w:highlight w:val="none"/>
        </w:rPr>
        <w:t>编制说明</w:t>
      </w:r>
    </w:p>
    <w:p w14:paraId="04629BA5">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1、在此项下提交的“投标保证金”材料可使用转账凭证复印件或从福建省政府采购网上公开信息系统中下载的有关原始页面的打印件。</w:t>
      </w:r>
    </w:p>
    <w:p w14:paraId="146A9F0F">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2、投标保证金是否已提交的认定按照招标文件第三章规定执行。</w:t>
      </w:r>
    </w:p>
    <w:p w14:paraId="1D3EBCB0">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br w:type="textWrapping"/>
      </w:r>
      <w:r>
        <w:rPr>
          <w:rFonts w:asciiTheme="minorEastAsia" w:hAnsiTheme="minorEastAsia"/>
          <w:sz w:val="24"/>
          <w:szCs w:val="24"/>
          <w:highlight w:val="none"/>
        </w:rPr>
        <w:br w:type="page"/>
      </w:r>
    </w:p>
    <w:p w14:paraId="4DE8E33C">
      <w:pPr>
        <w:pStyle w:val="15"/>
        <w:spacing w:line="400" w:lineRule="exact"/>
        <w:jc w:val="center"/>
        <w:rPr>
          <w:rFonts w:hint="default" w:asciiTheme="minorEastAsia" w:hAnsiTheme="minorEastAsia"/>
          <w:sz w:val="24"/>
          <w:szCs w:val="24"/>
          <w:highlight w:val="none"/>
        </w:rPr>
      </w:pPr>
      <w:r>
        <w:rPr>
          <w:rFonts w:asciiTheme="minorEastAsia" w:hAnsiTheme="minorEastAsia"/>
          <w:b/>
          <w:sz w:val="24"/>
          <w:szCs w:val="24"/>
          <w:highlight w:val="none"/>
        </w:rPr>
        <w:t>封面格式(报价部分)</w:t>
      </w:r>
    </w:p>
    <w:p w14:paraId="211292E1">
      <w:pPr>
        <w:pStyle w:val="15"/>
        <w:spacing w:line="400" w:lineRule="exact"/>
        <w:jc w:val="center"/>
        <w:rPr>
          <w:rFonts w:hint="default" w:asciiTheme="minorEastAsia" w:hAnsiTheme="minorEastAsia"/>
          <w:sz w:val="24"/>
          <w:szCs w:val="24"/>
          <w:highlight w:val="none"/>
        </w:rPr>
      </w:pPr>
      <w:r>
        <w:rPr>
          <w:rFonts w:asciiTheme="minorEastAsia" w:hAnsiTheme="minorEastAsia"/>
          <w:b/>
          <w:sz w:val="24"/>
          <w:szCs w:val="24"/>
          <w:highlight w:val="none"/>
        </w:rPr>
        <w:t>福建省政府采购投标文件</w:t>
      </w:r>
    </w:p>
    <w:p w14:paraId="6C32CAB8">
      <w:pPr>
        <w:pStyle w:val="15"/>
        <w:spacing w:line="400" w:lineRule="exact"/>
        <w:jc w:val="center"/>
        <w:rPr>
          <w:rFonts w:hint="default" w:asciiTheme="minorEastAsia" w:hAnsiTheme="minorEastAsia"/>
          <w:sz w:val="24"/>
          <w:szCs w:val="24"/>
          <w:highlight w:val="none"/>
        </w:rPr>
      </w:pPr>
      <w:r>
        <w:rPr>
          <w:rFonts w:asciiTheme="minorEastAsia" w:hAnsiTheme="minorEastAsia"/>
          <w:b/>
          <w:sz w:val="24"/>
          <w:szCs w:val="24"/>
          <w:highlight w:val="none"/>
        </w:rPr>
        <w:t>（报价部分）</w:t>
      </w:r>
      <w:r>
        <w:rPr>
          <w:rFonts w:asciiTheme="minorEastAsia" w:hAnsiTheme="minorEastAsia"/>
          <w:sz w:val="24"/>
          <w:szCs w:val="24"/>
          <w:highlight w:val="none"/>
        </w:rPr>
        <w:br w:type="textWrapping"/>
      </w:r>
      <w:r>
        <w:rPr>
          <w:rFonts w:asciiTheme="minorEastAsia" w:hAnsiTheme="minorEastAsia"/>
          <w:sz w:val="24"/>
          <w:szCs w:val="24"/>
          <w:highlight w:val="none"/>
        </w:rPr>
        <w:br w:type="textWrapping"/>
      </w:r>
      <w:r>
        <w:rPr>
          <w:rFonts w:asciiTheme="minorEastAsia" w:hAnsiTheme="minorEastAsia"/>
          <w:sz w:val="24"/>
          <w:szCs w:val="24"/>
          <w:highlight w:val="none"/>
        </w:rPr>
        <w:br w:type="textWrapping"/>
      </w:r>
    </w:p>
    <w:p w14:paraId="2EB04609">
      <w:pPr>
        <w:pStyle w:val="15"/>
        <w:spacing w:line="400" w:lineRule="exact"/>
        <w:jc w:val="center"/>
        <w:rPr>
          <w:rFonts w:hint="default" w:asciiTheme="minorEastAsia" w:hAnsiTheme="minorEastAsia"/>
          <w:sz w:val="24"/>
          <w:szCs w:val="24"/>
          <w:highlight w:val="none"/>
        </w:rPr>
      </w:pPr>
      <w:r>
        <w:rPr>
          <w:rFonts w:asciiTheme="minorEastAsia" w:hAnsiTheme="minorEastAsia"/>
          <w:b/>
          <w:sz w:val="24"/>
          <w:szCs w:val="24"/>
          <w:highlight w:val="none"/>
        </w:rPr>
        <w:t>（填写正本或副本）</w:t>
      </w:r>
      <w:r>
        <w:rPr>
          <w:rFonts w:asciiTheme="minorEastAsia" w:hAnsiTheme="minorEastAsia"/>
          <w:sz w:val="24"/>
          <w:szCs w:val="24"/>
          <w:highlight w:val="none"/>
        </w:rPr>
        <w:br w:type="textWrapping"/>
      </w:r>
      <w:r>
        <w:rPr>
          <w:rFonts w:asciiTheme="minorEastAsia" w:hAnsiTheme="minorEastAsia"/>
          <w:sz w:val="24"/>
          <w:szCs w:val="24"/>
          <w:highlight w:val="none"/>
        </w:rPr>
        <w:br w:type="textWrapping"/>
      </w:r>
      <w:r>
        <w:rPr>
          <w:rFonts w:asciiTheme="minorEastAsia" w:hAnsiTheme="minorEastAsia"/>
          <w:sz w:val="24"/>
          <w:szCs w:val="24"/>
          <w:highlight w:val="none"/>
        </w:rPr>
        <w:br w:type="textWrapping"/>
      </w:r>
      <w:r>
        <w:rPr>
          <w:rFonts w:asciiTheme="minorEastAsia" w:hAnsiTheme="minorEastAsia"/>
          <w:sz w:val="24"/>
          <w:szCs w:val="24"/>
          <w:highlight w:val="none"/>
        </w:rPr>
        <w:br w:type="textWrapping"/>
      </w:r>
      <w:r>
        <w:rPr>
          <w:rFonts w:asciiTheme="minorEastAsia" w:hAnsiTheme="minorEastAsia"/>
          <w:sz w:val="24"/>
          <w:szCs w:val="24"/>
          <w:highlight w:val="none"/>
        </w:rPr>
        <w:br w:type="textWrapping"/>
      </w:r>
    </w:p>
    <w:p w14:paraId="7DEDD49F">
      <w:pPr>
        <w:pStyle w:val="15"/>
        <w:spacing w:line="400" w:lineRule="exact"/>
        <w:jc w:val="center"/>
        <w:rPr>
          <w:rFonts w:hint="default" w:asciiTheme="minorEastAsia" w:hAnsiTheme="minorEastAsia"/>
          <w:sz w:val="24"/>
          <w:szCs w:val="24"/>
          <w:highlight w:val="none"/>
        </w:rPr>
      </w:pPr>
      <w:r>
        <w:rPr>
          <w:rFonts w:asciiTheme="minorEastAsia" w:hAnsiTheme="minorEastAsia"/>
          <w:b/>
          <w:sz w:val="24"/>
          <w:szCs w:val="24"/>
          <w:highlight w:val="none"/>
        </w:rPr>
        <w:t>（项目名称：（由投标人填写）</w:t>
      </w:r>
    </w:p>
    <w:p w14:paraId="70A83FF9">
      <w:pPr>
        <w:pStyle w:val="15"/>
        <w:spacing w:line="400" w:lineRule="exact"/>
        <w:jc w:val="center"/>
        <w:rPr>
          <w:rFonts w:hint="default" w:asciiTheme="minorEastAsia" w:hAnsiTheme="minorEastAsia"/>
          <w:sz w:val="24"/>
          <w:szCs w:val="24"/>
          <w:highlight w:val="none"/>
        </w:rPr>
      </w:pPr>
      <w:r>
        <w:rPr>
          <w:rFonts w:asciiTheme="minorEastAsia" w:hAnsiTheme="minorEastAsia"/>
          <w:b/>
          <w:sz w:val="24"/>
          <w:szCs w:val="24"/>
          <w:highlight w:val="none"/>
        </w:rPr>
        <w:t>（备案编号：（由投标人填写）</w:t>
      </w:r>
    </w:p>
    <w:p w14:paraId="063D89A6">
      <w:pPr>
        <w:pStyle w:val="15"/>
        <w:spacing w:line="400" w:lineRule="exact"/>
        <w:jc w:val="center"/>
        <w:rPr>
          <w:rFonts w:hint="default" w:asciiTheme="minorEastAsia" w:hAnsiTheme="minorEastAsia"/>
          <w:sz w:val="24"/>
          <w:szCs w:val="24"/>
          <w:highlight w:val="none"/>
        </w:rPr>
      </w:pPr>
      <w:r>
        <w:rPr>
          <w:rFonts w:asciiTheme="minorEastAsia" w:hAnsiTheme="minorEastAsia"/>
          <w:b/>
          <w:sz w:val="24"/>
          <w:szCs w:val="24"/>
          <w:highlight w:val="none"/>
        </w:rPr>
        <w:t>（项目编号：（由投标人填写）</w:t>
      </w:r>
    </w:p>
    <w:p w14:paraId="2D405FB7">
      <w:pPr>
        <w:pStyle w:val="15"/>
        <w:spacing w:line="400" w:lineRule="exact"/>
        <w:jc w:val="center"/>
        <w:rPr>
          <w:rFonts w:hint="default" w:asciiTheme="minorEastAsia" w:hAnsiTheme="minorEastAsia"/>
          <w:sz w:val="24"/>
          <w:szCs w:val="24"/>
          <w:highlight w:val="none"/>
        </w:rPr>
      </w:pPr>
      <w:r>
        <w:rPr>
          <w:rFonts w:asciiTheme="minorEastAsia" w:hAnsiTheme="minorEastAsia"/>
          <w:b/>
          <w:sz w:val="24"/>
          <w:szCs w:val="24"/>
          <w:highlight w:val="none"/>
        </w:rPr>
        <w:t>（所投采购包：（由投标人填写）</w:t>
      </w:r>
      <w:r>
        <w:rPr>
          <w:rFonts w:asciiTheme="minorEastAsia" w:hAnsiTheme="minorEastAsia"/>
          <w:sz w:val="24"/>
          <w:szCs w:val="24"/>
          <w:highlight w:val="none"/>
        </w:rPr>
        <w:br w:type="textWrapping"/>
      </w:r>
      <w:r>
        <w:rPr>
          <w:rFonts w:asciiTheme="minorEastAsia" w:hAnsiTheme="minorEastAsia"/>
          <w:sz w:val="24"/>
          <w:szCs w:val="24"/>
          <w:highlight w:val="none"/>
        </w:rPr>
        <w:br w:type="textWrapping"/>
      </w:r>
    </w:p>
    <w:p w14:paraId="40882EBA">
      <w:pPr>
        <w:pStyle w:val="15"/>
        <w:spacing w:line="400" w:lineRule="exact"/>
        <w:jc w:val="center"/>
        <w:rPr>
          <w:rFonts w:hint="default" w:asciiTheme="minorEastAsia" w:hAnsiTheme="minorEastAsia"/>
          <w:sz w:val="24"/>
          <w:szCs w:val="24"/>
          <w:highlight w:val="none"/>
        </w:rPr>
      </w:pPr>
      <w:r>
        <w:rPr>
          <w:rFonts w:asciiTheme="minorEastAsia" w:hAnsiTheme="minorEastAsia"/>
          <w:b/>
          <w:sz w:val="24"/>
          <w:szCs w:val="24"/>
          <w:highlight w:val="none"/>
        </w:rPr>
        <w:t>投标人：（填写“全称”）</w:t>
      </w:r>
    </w:p>
    <w:p w14:paraId="5C7805BC">
      <w:pPr>
        <w:pStyle w:val="15"/>
        <w:spacing w:line="400" w:lineRule="exact"/>
        <w:jc w:val="center"/>
        <w:rPr>
          <w:rFonts w:hint="default" w:asciiTheme="minorEastAsia" w:hAnsiTheme="minorEastAsia"/>
          <w:sz w:val="24"/>
          <w:szCs w:val="24"/>
          <w:highlight w:val="none"/>
        </w:rPr>
      </w:pPr>
      <w:r>
        <w:rPr>
          <w:rFonts w:asciiTheme="minorEastAsia" w:hAnsiTheme="minorEastAsia"/>
          <w:b/>
          <w:sz w:val="24"/>
          <w:szCs w:val="24"/>
          <w:highlight w:val="none"/>
        </w:rPr>
        <w:t>（由投标人填写）年（由投标人填写）月</w:t>
      </w:r>
    </w:p>
    <w:p w14:paraId="6DE0A7DD">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br w:type="textWrapping"/>
      </w:r>
      <w:r>
        <w:rPr>
          <w:rFonts w:asciiTheme="minorEastAsia" w:hAnsiTheme="minorEastAsia"/>
          <w:sz w:val="24"/>
          <w:szCs w:val="24"/>
          <w:highlight w:val="none"/>
        </w:rPr>
        <w:br w:type="page"/>
      </w:r>
    </w:p>
    <w:p w14:paraId="20C32B55">
      <w:pPr>
        <w:pStyle w:val="15"/>
        <w:spacing w:line="400" w:lineRule="exact"/>
        <w:jc w:val="center"/>
        <w:rPr>
          <w:rFonts w:hint="default" w:asciiTheme="minorEastAsia" w:hAnsiTheme="minorEastAsia"/>
          <w:sz w:val="24"/>
          <w:szCs w:val="24"/>
          <w:highlight w:val="none"/>
        </w:rPr>
      </w:pPr>
      <w:r>
        <w:rPr>
          <w:rFonts w:asciiTheme="minorEastAsia" w:hAnsiTheme="minorEastAsia"/>
          <w:b/>
          <w:sz w:val="24"/>
          <w:szCs w:val="24"/>
          <w:highlight w:val="none"/>
        </w:rPr>
        <w:t>索引</w:t>
      </w:r>
    </w:p>
    <w:p w14:paraId="48DC364D">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一、开标（报价）一览表</w:t>
      </w:r>
    </w:p>
    <w:p w14:paraId="0414BB3B">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二、投标（响应）报价明细表</w:t>
      </w:r>
    </w:p>
    <w:p w14:paraId="39B56444">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三、招标文件规定的价格扣除证明材料（若有）</w:t>
      </w:r>
    </w:p>
    <w:p w14:paraId="151E120B">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br w:type="textWrapping"/>
      </w:r>
      <w:r>
        <w:rPr>
          <w:rFonts w:asciiTheme="minorEastAsia" w:hAnsiTheme="minorEastAsia"/>
          <w:sz w:val="24"/>
          <w:szCs w:val="24"/>
          <w:highlight w:val="none"/>
        </w:rPr>
        <w:br w:type="page"/>
      </w:r>
    </w:p>
    <w:p w14:paraId="437D7B4B">
      <w:pPr>
        <w:pStyle w:val="15"/>
        <w:spacing w:line="400" w:lineRule="exact"/>
        <w:rPr>
          <w:rFonts w:hint="default" w:asciiTheme="minorEastAsia" w:hAnsiTheme="minorEastAsia"/>
          <w:sz w:val="24"/>
          <w:szCs w:val="24"/>
          <w:highlight w:val="none"/>
        </w:rPr>
      </w:pPr>
      <w:r>
        <w:rPr>
          <w:rFonts w:asciiTheme="minorEastAsia" w:hAnsiTheme="minorEastAsia"/>
          <w:b/>
          <w:sz w:val="24"/>
          <w:szCs w:val="24"/>
          <w:highlight w:val="none"/>
        </w:rPr>
        <w:t>开标（报价）一览表</w:t>
      </w:r>
    </w:p>
    <w:p w14:paraId="2F09935D">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公司名称：</w:t>
      </w:r>
    </w:p>
    <w:p w14:paraId="3F54513B">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包号：1</w:t>
      </w:r>
    </w:p>
    <w:p w14:paraId="0D256E9E">
      <w:pPr>
        <w:pStyle w:val="15"/>
        <w:spacing w:line="400" w:lineRule="exact"/>
        <w:rPr>
          <w:rFonts w:hint="eastAsia" w:asciiTheme="minorEastAsia" w:hAnsiTheme="minorEastAsia" w:eastAsiaTheme="minorEastAsia"/>
          <w:sz w:val="24"/>
          <w:szCs w:val="24"/>
          <w:highlight w:val="none"/>
          <w:lang w:eastAsia="zh-CN"/>
        </w:rPr>
      </w:pPr>
      <w:r>
        <w:rPr>
          <w:rFonts w:asciiTheme="minorEastAsia" w:hAnsiTheme="minorEastAsia"/>
          <w:sz w:val="24"/>
          <w:szCs w:val="24"/>
          <w:highlight w:val="none"/>
        </w:rPr>
        <w:t>项目编号：</w:t>
      </w:r>
      <w:r>
        <w:rPr>
          <w:rFonts w:hint="eastAsia" w:asciiTheme="minorEastAsia" w:hAnsiTheme="minorEastAsia"/>
          <w:sz w:val="24"/>
          <w:szCs w:val="24"/>
          <w:highlight w:val="none"/>
          <w:lang w:eastAsia="zh-CN"/>
        </w:rPr>
        <w:t>[350191]HZZB[GK]2024002</w:t>
      </w:r>
    </w:p>
    <w:p w14:paraId="04D3A0F2">
      <w:pPr>
        <w:pStyle w:val="15"/>
        <w:spacing w:line="400" w:lineRule="exact"/>
        <w:rPr>
          <w:rFonts w:hint="eastAsia" w:asciiTheme="minorEastAsia" w:hAnsiTheme="minorEastAsia" w:eastAsiaTheme="minorEastAsia"/>
          <w:sz w:val="24"/>
          <w:szCs w:val="24"/>
          <w:highlight w:val="none"/>
          <w:lang w:eastAsia="zh-CN"/>
        </w:rPr>
      </w:pPr>
      <w:r>
        <w:rPr>
          <w:rFonts w:asciiTheme="minorEastAsia" w:hAnsiTheme="minorEastAsia"/>
          <w:sz w:val="24"/>
          <w:szCs w:val="24"/>
          <w:highlight w:val="none"/>
        </w:rPr>
        <w:t>项目名称：</w:t>
      </w:r>
      <w:r>
        <w:rPr>
          <w:rFonts w:hint="eastAsia" w:asciiTheme="minorEastAsia" w:hAnsiTheme="minorEastAsia"/>
          <w:sz w:val="24"/>
          <w:szCs w:val="24"/>
          <w:highlight w:val="none"/>
          <w:lang w:eastAsia="zh-CN"/>
        </w:rPr>
        <w:t>南屿镇交通劝导员服务采购</w:t>
      </w:r>
    </w:p>
    <w:p w14:paraId="59AB57E4">
      <w:pPr>
        <w:pStyle w:val="15"/>
        <w:spacing w:line="400" w:lineRule="exact"/>
        <w:jc w:val="center"/>
        <w:rPr>
          <w:rFonts w:hint="default" w:asciiTheme="minorEastAsia" w:hAnsiTheme="minorEastAsia"/>
          <w:sz w:val="24"/>
          <w:szCs w:val="24"/>
          <w:highlight w:val="none"/>
        </w:rPr>
      </w:pPr>
    </w:p>
    <w:tbl>
      <w:tblPr>
        <w:tblStyle w:val="9"/>
        <w:tblW w:w="996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58"/>
        <w:gridCol w:w="3026"/>
        <w:gridCol w:w="1992"/>
        <w:gridCol w:w="1993"/>
        <w:gridCol w:w="1993"/>
      </w:tblGrid>
      <w:tr w14:paraId="1D420E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dxa"/>
          </w:tcPr>
          <w:p w14:paraId="60C6E243">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序号</w:t>
            </w:r>
          </w:p>
        </w:tc>
        <w:tc>
          <w:tcPr>
            <w:tcW w:w="3026" w:type="dxa"/>
          </w:tcPr>
          <w:p w14:paraId="5E1CBB51">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报价内容</w:t>
            </w:r>
          </w:p>
        </w:tc>
        <w:tc>
          <w:tcPr>
            <w:tcW w:w="1992" w:type="dxa"/>
          </w:tcPr>
          <w:p w14:paraId="38415F14">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最高限价</w:t>
            </w:r>
          </w:p>
        </w:tc>
        <w:tc>
          <w:tcPr>
            <w:tcW w:w="1993" w:type="dxa"/>
          </w:tcPr>
          <w:p w14:paraId="6D17CC9D">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响应报价</w:t>
            </w:r>
          </w:p>
        </w:tc>
        <w:tc>
          <w:tcPr>
            <w:tcW w:w="1993" w:type="dxa"/>
          </w:tcPr>
          <w:p w14:paraId="28D0A1C1">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价款形式</w:t>
            </w:r>
          </w:p>
        </w:tc>
      </w:tr>
      <w:tr w14:paraId="13C24D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dxa"/>
          </w:tcPr>
          <w:p w14:paraId="0FF96376">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1</w:t>
            </w:r>
          </w:p>
        </w:tc>
        <w:tc>
          <w:tcPr>
            <w:tcW w:w="3026" w:type="dxa"/>
          </w:tcPr>
          <w:p w14:paraId="525EFC13">
            <w:pPr>
              <w:pStyle w:val="15"/>
              <w:spacing w:line="400" w:lineRule="exact"/>
              <w:rPr>
                <w:rFonts w:hint="eastAsia" w:asciiTheme="minorEastAsia" w:hAnsiTheme="minorEastAsia" w:eastAsiaTheme="minorEastAsia"/>
                <w:sz w:val="24"/>
                <w:szCs w:val="24"/>
                <w:highlight w:val="none"/>
                <w:lang w:eastAsia="zh-CN"/>
              </w:rPr>
            </w:pPr>
            <w:r>
              <w:rPr>
                <w:rFonts w:asciiTheme="minorEastAsia" w:hAnsiTheme="minorEastAsia"/>
                <w:sz w:val="24"/>
                <w:szCs w:val="24"/>
                <w:highlight w:val="none"/>
              </w:rPr>
              <w:t xml:space="preserve"> </w:t>
            </w:r>
            <w:r>
              <w:rPr>
                <w:rFonts w:hint="eastAsia" w:asciiTheme="minorEastAsia" w:hAnsiTheme="minorEastAsia"/>
                <w:sz w:val="24"/>
                <w:szCs w:val="24"/>
                <w:highlight w:val="none"/>
                <w:lang w:eastAsia="zh-CN"/>
              </w:rPr>
              <w:t>南屿镇交通劝导员服务采购</w:t>
            </w:r>
          </w:p>
        </w:tc>
        <w:tc>
          <w:tcPr>
            <w:tcW w:w="1992" w:type="dxa"/>
          </w:tcPr>
          <w:p w14:paraId="183551E6">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w:t>
            </w:r>
            <w:r>
              <w:rPr>
                <w:rFonts w:hint="eastAsia" w:asciiTheme="minorEastAsia" w:hAnsiTheme="minorEastAsia"/>
                <w:sz w:val="24"/>
                <w:szCs w:val="24"/>
                <w:highlight w:val="none"/>
                <w:lang w:eastAsia="zh-CN"/>
              </w:rPr>
              <w:t>6840000</w:t>
            </w:r>
            <w:r>
              <w:rPr>
                <w:rFonts w:asciiTheme="minorEastAsia" w:hAnsiTheme="minorEastAsia"/>
                <w:sz w:val="24"/>
                <w:szCs w:val="24"/>
                <w:highlight w:val="none"/>
              </w:rPr>
              <w:t>.0000  元</w:t>
            </w:r>
          </w:p>
        </w:tc>
        <w:tc>
          <w:tcPr>
            <w:tcW w:w="1993" w:type="dxa"/>
          </w:tcPr>
          <w:p w14:paraId="6D2053B4">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「汇总引用」  元</w:t>
            </w:r>
          </w:p>
        </w:tc>
        <w:tc>
          <w:tcPr>
            <w:tcW w:w="1993" w:type="dxa"/>
          </w:tcPr>
          <w:p w14:paraId="506926EA">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总价</w:t>
            </w:r>
          </w:p>
        </w:tc>
      </w:tr>
    </w:tbl>
    <w:p w14:paraId="1C39958C">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备注：无</w:t>
      </w:r>
    </w:p>
    <w:p w14:paraId="11610999">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时间：     年     月     日</w:t>
      </w:r>
    </w:p>
    <w:p w14:paraId="42BDBCB5">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签章：</w:t>
      </w:r>
    </w:p>
    <w:p w14:paraId="6F184591">
      <w:pPr>
        <w:pStyle w:val="15"/>
        <w:spacing w:line="400" w:lineRule="exact"/>
        <w:rPr>
          <w:rFonts w:hint="default" w:asciiTheme="minorEastAsia" w:hAnsiTheme="minorEastAsia"/>
          <w:sz w:val="24"/>
          <w:szCs w:val="24"/>
          <w:highlight w:val="none"/>
        </w:rPr>
      </w:pPr>
      <w:r>
        <w:rPr>
          <w:rFonts w:asciiTheme="minorEastAsia" w:hAnsiTheme="minorEastAsia"/>
          <w:b/>
          <w:sz w:val="24"/>
          <w:szCs w:val="24"/>
          <w:highlight w:val="none"/>
        </w:rPr>
        <w:t>投标（响应）报价明细表</w:t>
      </w:r>
    </w:p>
    <w:p w14:paraId="28E9C765">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公司名称：</w:t>
      </w:r>
    </w:p>
    <w:p w14:paraId="4B3789E8">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包号：1</w:t>
      </w:r>
    </w:p>
    <w:p w14:paraId="31A0B8A4">
      <w:pPr>
        <w:pStyle w:val="15"/>
        <w:spacing w:line="400" w:lineRule="exact"/>
        <w:rPr>
          <w:rFonts w:hint="eastAsia" w:asciiTheme="minorEastAsia" w:hAnsiTheme="minorEastAsia" w:eastAsiaTheme="minorEastAsia"/>
          <w:sz w:val="24"/>
          <w:szCs w:val="24"/>
          <w:highlight w:val="none"/>
          <w:lang w:eastAsia="zh-CN"/>
        </w:rPr>
      </w:pPr>
      <w:r>
        <w:rPr>
          <w:rFonts w:asciiTheme="minorEastAsia" w:hAnsiTheme="minorEastAsia"/>
          <w:sz w:val="24"/>
          <w:szCs w:val="24"/>
          <w:highlight w:val="none"/>
        </w:rPr>
        <w:t>项目编号：</w:t>
      </w:r>
      <w:r>
        <w:rPr>
          <w:rFonts w:hint="eastAsia" w:asciiTheme="minorEastAsia" w:hAnsiTheme="minorEastAsia"/>
          <w:sz w:val="24"/>
          <w:szCs w:val="24"/>
          <w:highlight w:val="none"/>
          <w:lang w:eastAsia="zh-CN"/>
        </w:rPr>
        <w:t>[350191]HZZB[GK]2024002</w:t>
      </w:r>
    </w:p>
    <w:p w14:paraId="692C9697">
      <w:pPr>
        <w:pStyle w:val="15"/>
        <w:spacing w:line="400" w:lineRule="exact"/>
        <w:rPr>
          <w:rFonts w:hint="eastAsia" w:asciiTheme="minorEastAsia" w:hAnsiTheme="minorEastAsia" w:eastAsiaTheme="minorEastAsia"/>
          <w:sz w:val="24"/>
          <w:szCs w:val="24"/>
          <w:highlight w:val="none"/>
          <w:lang w:eastAsia="zh-CN"/>
        </w:rPr>
      </w:pPr>
      <w:r>
        <w:rPr>
          <w:rFonts w:asciiTheme="minorEastAsia" w:hAnsiTheme="minorEastAsia"/>
          <w:sz w:val="24"/>
          <w:szCs w:val="24"/>
          <w:highlight w:val="none"/>
        </w:rPr>
        <w:t>项目名称：</w:t>
      </w:r>
      <w:r>
        <w:rPr>
          <w:rFonts w:hint="eastAsia" w:asciiTheme="minorEastAsia" w:hAnsiTheme="minorEastAsia"/>
          <w:sz w:val="24"/>
          <w:szCs w:val="24"/>
          <w:highlight w:val="none"/>
          <w:lang w:eastAsia="zh-CN"/>
        </w:rPr>
        <w:t>南屿镇交通劝导员服务采购</w:t>
      </w:r>
    </w:p>
    <w:p w14:paraId="7D46383D">
      <w:pPr>
        <w:pStyle w:val="15"/>
        <w:spacing w:line="400" w:lineRule="exact"/>
        <w:rPr>
          <w:rFonts w:hint="eastAsia" w:asciiTheme="minorEastAsia" w:hAnsiTheme="minorEastAsia" w:eastAsiaTheme="minorEastAsia"/>
          <w:sz w:val="24"/>
          <w:szCs w:val="24"/>
          <w:highlight w:val="none"/>
          <w:lang w:eastAsia="zh-CN"/>
        </w:rPr>
      </w:pPr>
      <w:r>
        <w:rPr>
          <w:rFonts w:asciiTheme="minorEastAsia" w:hAnsiTheme="minorEastAsia"/>
          <w:sz w:val="24"/>
          <w:szCs w:val="24"/>
          <w:highlight w:val="none"/>
        </w:rPr>
        <w:t xml:space="preserve"> </w:t>
      </w:r>
      <w:r>
        <w:rPr>
          <w:rFonts w:hint="eastAsia" w:asciiTheme="minorEastAsia" w:hAnsiTheme="minorEastAsia"/>
          <w:sz w:val="24"/>
          <w:szCs w:val="24"/>
          <w:highlight w:val="none"/>
          <w:lang w:eastAsia="zh-CN"/>
        </w:rPr>
        <w:t>南屿镇交通劝导员服务采购</w:t>
      </w:r>
    </w:p>
    <w:p w14:paraId="2A79691B">
      <w:pPr>
        <w:pStyle w:val="15"/>
        <w:spacing w:line="400" w:lineRule="exact"/>
        <w:jc w:val="center"/>
        <w:rPr>
          <w:rFonts w:hint="default" w:asciiTheme="minorEastAsia" w:hAnsiTheme="minorEastAsia"/>
          <w:sz w:val="24"/>
          <w:szCs w:val="24"/>
          <w:highlight w:val="none"/>
        </w:rPr>
      </w:pPr>
    </w:p>
    <w:tbl>
      <w:tblPr>
        <w:tblStyle w:val="9"/>
        <w:tblW w:w="996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34"/>
        <w:gridCol w:w="1070"/>
        <w:gridCol w:w="801"/>
        <w:gridCol w:w="801"/>
        <w:gridCol w:w="801"/>
        <w:gridCol w:w="801"/>
        <w:gridCol w:w="1757"/>
        <w:gridCol w:w="801"/>
        <w:gridCol w:w="994"/>
        <w:gridCol w:w="801"/>
        <w:gridCol w:w="801"/>
      </w:tblGrid>
      <w:tr w14:paraId="2E3F4F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4" w:type="dxa"/>
          </w:tcPr>
          <w:p w14:paraId="33FD06ED">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序号</w:t>
            </w:r>
          </w:p>
        </w:tc>
        <w:tc>
          <w:tcPr>
            <w:tcW w:w="1070" w:type="dxa"/>
          </w:tcPr>
          <w:p w14:paraId="2D43B320">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服务名称</w:t>
            </w:r>
          </w:p>
        </w:tc>
        <w:tc>
          <w:tcPr>
            <w:tcW w:w="801" w:type="dxa"/>
          </w:tcPr>
          <w:p w14:paraId="05E602E8">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服务范围</w:t>
            </w:r>
          </w:p>
        </w:tc>
        <w:tc>
          <w:tcPr>
            <w:tcW w:w="801" w:type="dxa"/>
          </w:tcPr>
          <w:p w14:paraId="5B2C8BBA">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服务要求</w:t>
            </w:r>
          </w:p>
        </w:tc>
        <w:tc>
          <w:tcPr>
            <w:tcW w:w="801" w:type="dxa"/>
          </w:tcPr>
          <w:p w14:paraId="1E65B725">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服务时间</w:t>
            </w:r>
          </w:p>
        </w:tc>
        <w:tc>
          <w:tcPr>
            <w:tcW w:w="801" w:type="dxa"/>
          </w:tcPr>
          <w:p w14:paraId="47BA4A8D">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服务标准</w:t>
            </w:r>
          </w:p>
        </w:tc>
        <w:tc>
          <w:tcPr>
            <w:tcW w:w="1757" w:type="dxa"/>
          </w:tcPr>
          <w:p w14:paraId="1B45C383">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最高限价</w:t>
            </w:r>
          </w:p>
        </w:tc>
        <w:tc>
          <w:tcPr>
            <w:tcW w:w="801" w:type="dxa"/>
          </w:tcPr>
          <w:p w14:paraId="4EC9487F">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单价</w:t>
            </w:r>
          </w:p>
        </w:tc>
        <w:tc>
          <w:tcPr>
            <w:tcW w:w="994" w:type="dxa"/>
          </w:tcPr>
          <w:p w14:paraId="52427D5C">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数量</w:t>
            </w:r>
          </w:p>
        </w:tc>
        <w:tc>
          <w:tcPr>
            <w:tcW w:w="801" w:type="dxa"/>
          </w:tcPr>
          <w:p w14:paraId="071BDD99">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计量单位</w:t>
            </w:r>
          </w:p>
        </w:tc>
        <w:tc>
          <w:tcPr>
            <w:tcW w:w="801" w:type="dxa"/>
          </w:tcPr>
          <w:p w14:paraId="3664F625">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总价</w:t>
            </w:r>
          </w:p>
        </w:tc>
      </w:tr>
      <w:tr w14:paraId="37DC4A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4" w:type="dxa"/>
          </w:tcPr>
          <w:p w14:paraId="2CB5C98A">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1</w:t>
            </w:r>
          </w:p>
        </w:tc>
        <w:tc>
          <w:tcPr>
            <w:tcW w:w="1070" w:type="dxa"/>
          </w:tcPr>
          <w:p w14:paraId="45E80595">
            <w:pPr>
              <w:pStyle w:val="15"/>
              <w:spacing w:line="400" w:lineRule="exact"/>
              <w:rPr>
                <w:rFonts w:hint="eastAsia" w:asciiTheme="minorEastAsia" w:hAnsiTheme="minorEastAsia" w:eastAsiaTheme="minorEastAsia"/>
                <w:sz w:val="24"/>
                <w:szCs w:val="24"/>
                <w:highlight w:val="none"/>
                <w:lang w:eastAsia="zh-CN"/>
              </w:rPr>
            </w:pPr>
            <w:r>
              <w:rPr>
                <w:rFonts w:asciiTheme="minorEastAsia" w:hAnsiTheme="minorEastAsia"/>
                <w:sz w:val="24"/>
                <w:szCs w:val="24"/>
                <w:highlight w:val="none"/>
              </w:rPr>
              <w:t xml:space="preserve"> </w:t>
            </w:r>
            <w:r>
              <w:rPr>
                <w:rFonts w:hint="eastAsia" w:asciiTheme="minorEastAsia" w:hAnsiTheme="minorEastAsia"/>
                <w:sz w:val="24"/>
                <w:szCs w:val="24"/>
                <w:highlight w:val="none"/>
                <w:lang w:eastAsia="zh-CN"/>
              </w:rPr>
              <w:t>南屿镇交通劝导员服务采购</w:t>
            </w:r>
          </w:p>
        </w:tc>
        <w:tc>
          <w:tcPr>
            <w:tcW w:w="801" w:type="dxa"/>
          </w:tcPr>
          <w:p w14:paraId="62C9F36D">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{供应商响应}</w:t>
            </w:r>
          </w:p>
        </w:tc>
        <w:tc>
          <w:tcPr>
            <w:tcW w:w="801" w:type="dxa"/>
          </w:tcPr>
          <w:p w14:paraId="6BAE11EC">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{供应商响应}</w:t>
            </w:r>
          </w:p>
        </w:tc>
        <w:tc>
          <w:tcPr>
            <w:tcW w:w="801" w:type="dxa"/>
          </w:tcPr>
          <w:p w14:paraId="35EE1976">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{供应商响应}</w:t>
            </w:r>
          </w:p>
        </w:tc>
        <w:tc>
          <w:tcPr>
            <w:tcW w:w="801" w:type="dxa"/>
          </w:tcPr>
          <w:p w14:paraId="1EAC0078">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{供应商响应}</w:t>
            </w:r>
          </w:p>
        </w:tc>
        <w:tc>
          <w:tcPr>
            <w:tcW w:w="1757" w:type="dxa"/>
          </w:tcPr>
          <w:p w14:paraId="223EED4C">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w:t>
            </w:r>
            <w:r>
              <w:rPr>
                <w:rFonts w:hint="eastAsia" w:asciiTheme="minorEastAsia" w:hAnsiTheme="minorEastAsia"/>
                <w:sz w:val="24"/>
                <w:szCs w:val="24"/>
                <w:highlight w:val="none"/>
                <w:lang w:eastAsia="zh-CN"/>
              </w:rPr>
              <w:t>6840000</w:t>
            </w:r>
            <w:r>
              <w:rPr>
                <w:rFonts w:asciiTheme="minorEastAsia" w:hAnsiTheme="minorEastAsia"/>
                <w:sz w:val="24"/>
                <w:szCs w:val="24"/>
                <w:highlight w:val="none"/>
              </w:rPr>
              <w:t>.0000  元</w:t>
            </w:r>
          </w:p>
        </w:tc>
        <w:tc>
          <w:tcPr>
            <w:tcW w:w="801" w:type="dxa"/>
          </w:tcPr>
          <w:p w14:paraId="5182541F">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{=总价/数量}  元</w:t>
            </w:r>
          </w:p>
        </w:tc>
        <w:tc>
          <w:tcPr>
            <w:tcW w:w="994" w:type="dxa"/>
          </w:tcPr>
          <w:p w14:paraId="0F13FD12">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w:t>
            </w:r>
            <w:r>
              <w:rPr>
                <w:rFonts w:hint="eastAsia" w:asciiTheme="minorEastAsia" w:hAnsiTheme="minorEastAsia"/>
                <w:sz w:val="24"/>
                <w:szCs w:val="24"/>
                <w:highlight w:val="none"/>
                <w:lang w:val="en-US" w:eastAsia="zh-CN"/>
              </w:rPr>
              <w:t>3</w:t>
            </w:r>
            <w:r>
              <w:rPr>
                <w:rFonts w:asciiTheme="minorEastAsia" w:hAnsiTheme="minorEastAsia"/>
                <w:sz w:val="24"/>
                <w:szCs w:val="24"/>
                <w:highlight w:val="none"/>
              </w:rPr>
              <w:t>.0000</w:t>
            </w:r>
          </w:p>
        </w:tc>
        <w:tc>
          <w:tcPr>
            <w:tcW w:w="801" w:type="dxa"/>
          </w:tcPr>
          <w:p w14:paraId="103439B6">
            <w:pPr>
              <w:pStyle w:val="15"/>
              <w:spacing w:line="400" w:lineRule="exact"/>
              <w:rPr>
                <w:rFonts w:hint="eastAsia" w:asciiTheme="minorEastAsia" w:hAnsiTheme="minorEastAsia" w:eastAsiaTheme="minorEastAsia"/>
                <w:sz w:val="24"/>
                <w:szCs w:val="24"/>
                <w:highlight w:val="none"/>
                <w:lang w:eastAsia="zh-CN"/>
              </w:rPr>
            </w:pPr>
            <w:r>
              <w:rPr>
                <w:rFonts w:hint="eastAsia" w:asciiTheme="minorEastAsia" w:hAnsiTheme="minorEastAsia"/>
                <w:sz w:val="24"/>
                <w:szCs w:val="24"/>
                <w:highlight w:val="none"/>
                <w:lang w:val="en-US" w:eastAsia="zh-CN"/>
              </w:rPr>
              <w:t>年</w:t>
            </w:r>
          </w:p>
        </w:tc>
        <w:tc>
          <w:tcPr>
            <w:tcW w:w="801" w:type="dxa"/>
          </w:tcPr>
          <w:p w14:paraId="525B7DB6">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 xml:space="preserve"> {供应商响应}  元</w:t>
            </w:r>
          </w:p>
        </w:tc>
      </w:tr>
    </w:tbl>
    <w:p w14:paraId="523C736E">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合计：</w:t>
      </w:r>
    </w:p>
    <w:p w14:paraId="51DB9D8B">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备注：无</w:t>
      </w:r>
    </w:p>
    <w:p w14:paraId="04A35905">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时间：     年     月     日</w:t>
      </w:r>
    </w:p>
    <w:p w14:paraId="49CC35C6">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签章：</w:t>
      </w:r>
    </w:p>
    <w:p w14:paraId="4DA345FA">
      <w:pPr>
        <w:widowControl/>
        <w:jc w:val="left"/>
        <w:rPr>
          <w:rFonts w:asciiTheme="minorEastAsia" w:hAnsiTheme="minorEastAsia"/>
          <w:kern w:val="0"/>
          <w:sz w:val="24"/>
          <w:highlight w:val="none"/>
        </w:rPr>
      </w:pPr>
      <w:r>
        <w:rPr>
          <w:rFonts w:asciiTheme="minorEastAsia" w:hAnsiTheme="minorEastAsia"/>
          <w:sz w:val="24"/>
          <w:highlight w:val="none"/>
        </w:rPr>
        <w:br w:type="page"/>
      </w:r>
    </w:p>
    <w:p w14:paraId="2BD97715">
      <w:pPr>
        <w:pStyle w:val="15"/>
        <w:spacing w:line="400" w:lineRule="exact"/>
        <w:jc w:val="center"/>
        <w:rPr>
          <w:rFonts w:hint="default" w:asciiTheme="minorEastAsia" w:hAnsiTheme="minorEastAsia"/>
          <w:sz w:val="24"/>
          <w:szCs w:val="24"/>
          <w:highlight w:val="none"/>
        </w:rPr>
      </w:pPr>
      <w:r>
        <w:rPr>
          <w:rFonts w:asciiTheme="minorEastAsia" w:hAnsiTheme="minorEastAsia"/>
          <w:b/>
          <w:sz w:val="24"/>
          <w:szCs w:val="24"/>
          <w:highlight w:val="none"/>
        </w:rPr>
        <w:t>三、招标文件规定的价格扣除证明材料（若有）</w:t>
      </w:r>
    </w:p>
    <w:p w14:paraId="7A50338B">
      <w:pPr>
        <w:pStyle w:val="15"/>
        <w:spacing w:line="400" w:lineRule="exact"/>
        <w:jc w:val="center"/>
        <w:rPr>
          <w:rFonts w:hint="default" w:asciiTheme="minorEastAsia" w:hAnsiTheme="minorEastAsia"/>
          <w:sz w:val="24"/>
          <w:szCs w:val="24"/>
          <w:highlight w:val="none"/>
        </w:rPr>
      </w:pPr>
      <w:r>
        <w:rPr>
          <w:rFonts w:asciiTheme="minorEastAsia" w:hAnsiTheme="minorEastAsia"/>
          <w:b/>
          <w:sz w:val="24"/>
          <w:szCs w:val="24"/>
          <w:highlight w:val="none"/>
        </w:rPr>
        <w:t>三-1优先类节能产品、环境标志产品价格扣除证明材料（若有）</w:t>
      </w:r>
    </w:p>
    <w:p w14:paraId="0652D79C">
      <w:pPr>
        <w:pStyle w:val="15"/>
        <w:spacing w:line="400" w:lineRule="exact"/>
        <w:jc w:val="center"/>
        <w:rPr>
          <w:rFonts w:hint="default" w:asciiTheme="minorEastAsia" w:hAnsiTheme="minorEastAsia"/>
          <w:sz w:val="24"/>
          <w:szCs w:val="24"/>
          <w:highlight w:val="none"/>
        </w:rPr>
      </w:pPr>
      <w:r>
        <w:rPr>
          <w:rFonts w:asciiTheme="minorEastAsia" w:hAnsiTheme="minorEastAsia"/>
          <w:b/>
          <w:sz w:val="24"/>
          <w:szCs w:val="24"/>
          <w:highlight w:val="none"/>
        </w:rPr>
        <w:t>三-1-①优先类节能产品、环境标志产品统计表（价格扣除适用，若有）</w:t>
      </w:r>
    </w:p>
    <w:p w14:paraId="7F572A3F">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项目编号：</w:t>
      </w:r>
      <w:r>
        <w:rPr>
          <w:rFonts w:asciiTheme="minorEastAsia" w:hAnsiTheme="minorEastAsia"/>
          <w:sz w:val="24"/>
          <w:szCs w:val="24"/>
          <w:highlight w:val="none"/>
          <w:u w:val="single"/>
        </w:rPr>
        <w:t>　　　　　　　　</w:t>
      </w:r>
    </w:p>
    <w:tbl>
      <w:tblPr>
        <w:tblStyle w:val="9"/>
        <w:tblW w:w="996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90"/>
        <w:gridCol w:w="2490"/>
        <w:gridCol w:w="2491"/>
        <w:gridCol w:w="2491"/>
      </w:tblGrid>
      <w:tr w14:paraId="16093F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90" w:type="dxa"/>
          </w:tcPr>
          <w:p w14:paraId="2C693898">
            <w:pPr>
              <w:spacing w:line="400" w:lineRule="exact"/>
              <w:rPr>
                <w:rFonts w:asciiTheme="minorEastAsia" w:hAnsiTheme="minorEastAsia"/>
                <w:sz w:val="24"/>
                <w:highlight w:val="none"/>
              </w:rPr>
            </w:pPr>
          </w:p>
        </w:tc>
        <w:tc>
          <w:tcPr>
            <w:tcW w:w="7472" w:type="dxa"/>
            <w:gridSpan w:val="3"/>
          </w:tcPr>
          <w:p w14:paraId="6579CC61">
            <w:pPr>
              <w:pStyle w:val="15"/>
              <w:spacing w:line="400" w:lineRule="exact"/>
              <w:jc w:val="center"/>
              <w:rPr>
                <w:rFonts w:hint="default" w:asciiTheme="minorEastAsia" w:hAnsiTheme="minorEastAsia"/>
                <w:sz w:val="24"/>
                <w:szCs w:val="24"/>
                <w:highlight w:val="none"/>
              </w:rPr>
            </w:pPr>
            <w:r>
              <w:rPr>
                <w:rFonts w:asciiTheme="minorEastAsia" w:hAnsiTheme="minorEastAsia"/>
                <w:sz w:val="24"/>
                <w:szCs w:val="24"/>
                <w:highlight w:val="none"/>
              </w:rPr>
              <w:t>本采购包内属于节能、环境标志产品情况</w:t>
            </w:r>
          </w:p>
        </w:tc>
      </w:tr>
      <w:tr w14:paraId="08E1A6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90" w:type="dxa"/>
          </w:tcPr>
          <w:p w14:paraId="0039AA98">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采购包</w:t>
            </w:r>
          </w:p>
        </w:tc>
        <w:tc>
          <w:tcPr>
            <w:tcW w:w="2490" w:type="dxa"/>
          </w:tcPr>
          <w:p w14:paraId="6525DAF6">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品目号</w:t>
            </w:r>
          </w:p>
        </w:tc>
        <w:tc>
          <w:tcPr>
            <w:tcW w:w="2491" w:type="dxa"/>
          </w:tcPr>
          <w:p w14:paraId="378286C1">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产品名称</w:t>
            </w:r>
          </w:p>
        </w:tc>
        <w:tc>
          <w:tcPr>
            <w:tcW w:w="2491" w:type="dxa"/>
          </w:tcPr>
          <w:p w14:paraId="61120D4C">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认证种类</w:t>
            </w:r>
          </w:p>
        </w:tc>
      </w:tr>
      <w:tr w14:paraId="2E89CF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90" w:type="dxa"/>
            <w:vMerge w:val="restart"/>
          </w:tcPr>
          <w:p w14:paraId="34932FD1">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w:t>
            </w:r>
          </w:p>
        </w:tc>
        <w:tc>
          <w:tcPr>
            <w:tcW w:w="2490" w:type="dxa"/>
          </w:tcPr>
          <w:p w14:paraId="7A0B4D69">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*-1</w:t>
            </w:r>
          </w:p>
        </w:tc>
        <w:tc>
          <w:tcPr>
            <w:tcW w:w="2491" w:type="dxa"/>
          </w:tcPr>
          <w:p w14:paraId="41BDBD58">
            <w:pPr>
              <w:spacing w:line="400" w:lineRule="exact"/>
              <w:rPr>
                <w:rFonts w:asciiTheme="minorEastAsia" w:hAnsiTheme="minorEastAsia"/>
                <w:sz w:val="24"/>
                <w:highlight w:val="none"/>
              </w:rPr>
            </w:pPr>
          </w:p>
        </w:tc>
        <w:tc>
          <w:tcPr>
            <w:tcW w:w="2491" w:type="dxa"/>
          </w:tcPr>
          <w:p w14:paraId="1C73F4A2">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供应商自行填写种类，并上传证明附件以便评审查看</w:t>
            </w:r>
          </w:p>
        </w:tc>
      </w:tr>
      <w:tr w14:paraId="71BC74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90" w:type="dxa"/>
            <w:vMerge w:val="continue"/>
          </w:tcPr>
          <w:p w14:paraId="2DE64615">
            <w:pPr>
              <w:spacing w:line="400" w:lineRule="exact"/>
              <w:rPr>
                <w:rFonts w:asciiTheme="minorEastAsia" w:hAnsiTheme="minorEastAsia"/>
                <w:sz w:val="24"/>
                <w:highlight w:val="none"/>
              </w:rPr>
            </w:pPr>
          </w:p>
        </w:tc>
        <w:tc>
          <w:tcPr>
            <w:tcW w:w="2490" w:type="dxa"/>
          </w:tcPr>
          <w:p w14:paraId="799190DD">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w:t>
            </w:r>
          </w:p>
          <w:p w14:paraId="1EF35065">
            <w:pPr>
              <w:pStyle w:val="15"/>
              <w:spacing w:line="400" w:lineRule="exact"/>
              <w:rPr>
                <w:rFonts w:hint="default" w:asciiTheme="minorEastAsia" w:hAnsiTheme="minorEastAsia"/>
                <w:sz w:val="24"/>
                <w:szCs w:val="24"/>
                <w:highlight w:val="none"/>
              </w:rPr>
            </w:pPr>
          </w:p>
        </w:tc>
        <w:tc>
          <w:tcPr>
            <w:tcW w:w="2491" w:type="dxa"/>
          </w:tcPr>
          <w:p w14:paraId="565C16BD">
            <w:pPr>
              <w:spacing w:line="400" w:lineRule="exact"/>
              <w:rPr>
                <w:rFonts w:asciiTheme="minorEastAsia" w:hAnsiTheme="minorEastAsia"/>
                <w:sz w:val="24"/>
                <w:highlight w:val="none"/>
              </w:rPr>
            </w:pPr>
          </w:p>
        </w:tc>
        <w:tc>
          <w:tcPr>
            <w:tcW w:w="2491" w:type="dxa"/>
          </w:tcPr>
          <w:p w14:paraId="066465ED">
            <w:pPr>
              <w:spacing w:line="400" w:lineRule="exact"/>
              <w:rPr>
                <w:rFonts w:asciiTheme="minorEastAsia" w:hAnsiTheme="minorEastAsia"/>
                <w:sz w:val="24"/>
                <w:highlight w:val="none"/>
              </w:rPr>
            </w:pPr>
          </w:p>
        </w:tc>
      </w:tr>
      <w:tr w14:paraId="549B48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90" w:type="dxa"/>
          </w:tcPr>
          <w:p w14:paraId="13BE9F54">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备注</w:t>
            </w:r>
          </w:p>
        </w:tc>
        <w:tc>
          <w:tcPr>
            <w:tcW w:w="7472" w:type="dxa"/>
            <w:gridSpan w:val="3"/>
          </w:tcPr>
          <w:p w14:paraId="7A280BAD">
            <w:pPr>
              <w:pStyle w:val="15"/>
              <w:spacing w:line="400" w:lineRule="exact"/>
              <w:rPr>
                <w:rFonts w:hint="default" w:asciiTheme="minorEastAsia" w:hAnsiTheme="minorEastAsia"/>
                <w:sz w:val="24"/>
                <w:szCs w:val="24"/>
                <w:highlight w:val="none"/>
              </w:rPr>
            </w:pPr>
          </w:p>
        </w:tc>
      </w:tr>
    </w:tbl>
    <w:p w14:paraId="651B7C70">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※注意：</w:t>
      </w:r>
    </w:p>
    <w:p w14:paraId="4C7A32A0">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1、对节能、环境标志产品计算价格扣除时，只依据电子投标（响应）文件“投标（响应）报价明细表”以及“优先类节能产品、环境标志产品证明材料（价格扣除适用，若有）。</w:t>
      </w:r>
    </w:p>
    <w:p w14:paraId="33BC4A62">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2、本表以采购包为单位，不同采购包请分别填写；同一采购包请按照其品目号顺序分别填写。</w:t>
      </w:r>
    </w:p>
    <w:p w14:paraId="42B9C49F">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3、具体统计、计算：</w:t>
      </w:r>
    </w:p>
    <w:p w14:paraId="6A9BE365">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3.1若同一采购包内的单个或多个货物取得或同时取得节能、环境标志产品等两项或多项认证的，均按照单个货物对应一项认证的原则统计、计算1次。</w:t>
      </w:r>
    </w:p>
    <w:p w14:paraId="2761AB7F">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3.2计算结果若除不尽，可四舍五入保留到小数点后两位。</w:t>
      </w:r>
    </w:p>
    <w:p w14:paraId="41DF5A26">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3.3投标人(供应商)按照采购文件要求认真统计、计算。</w:t>
      </w:r>
    </w:p>
    <w:p w14:paraId="0A66ABA2">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3.4若无节能、环境标志产品，不填写本表。</w:t>
      </w:r>
    </w:p>
    <w:p w14:paraId="1F55ADF9">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3.5强制类节能产品不享受价格扣除。</w:t>
      </w:r>
    </w:p>
    <w:p w14:paraId="2DC49DAE">
      <w:pPr>
        <w:pStyle w:val="15"/>
        <w:spacing w:line="400" w:lineRule="exact"/>
        <w:ind w:firstLine="480"/>
        <w:jc w:val="right"/>
        <w:rPr>
          <w:rFonts w:hint="default" w:asciiTheme="minorEastAsia" w:hAnsiTheme="minorEastAsia"/>
          <w:sz w:val="24"/>
          <w:szCs w:val="24"/>
          <w:highlight w:val="none"/>
        </w:rPr>
      </w:pPr>
      <w:r>
        <w:rPr>
          <w:rFonts w:asciiTheme="minorEastAsia" w:hAnsiTheme="minorEastAsia"/>
          <w:sz w:val="24"/>
          <w:szCs w:val="24"/>
          <w:highlight w:val="none"/>
        </w:rPr>
        <w:t>投标人：</w:t>
      </w:r>
      <w:r>
        <w:rPr>
          <w:rFonts w:asciiTheme="minorEastAsia" w:hAnsiTheme="minorEastAsia"/>
          <w:sz w:val="24"/>
          <w:szCs w:val="24"/>
          <w:highlight w:val="none"/>
          <w:u w:val="single"/>
        </w:rPr>
        <w:t>（全称并加盖单位公章）</w:t>
      </w:r>
    </w:p>
    <w:p w14:paraId="3C334138">
      <w:pPr>
        <w:pStyle w:val="15"/>
        <w:spacing w:line="400" w:lineRule="exact"/>
        <w:ind w:firstLine="480"/>
        <w:jc w:val="right"/>
        <w:rPr>
          <w:rFonts w:hint="default" w:asciiTheme="minorEastAsia" w:hAnsiTheme="minorEastAsia"/>
          <w:sz w:val="24"/>
          <w:szCs w:val="24"/>
          <w:highlight w:val="none"/>
        </w:rPr>
      </w:pPr>
      <w:r>
        <w:rPr>
          <w:rFonts w:asciiTheme="minorEastAsia" w:hAnsiTheme="minorEastAsia"/>
          <w:sz w:val="24"/>
          <w:szCs w:val="24"/>
          <w:highlight w:val="none"/>
        </w:rPr>
        <w:t>日期：</w:t>
      </w:r>
      <w:r>
        <w:rPr>
          <w:rFonts w:asciiTheme="minorEastAsia" w:hAnsiTheme="minorEastAsia"/>
          <w:sz w:val="24"/>
          <w:szCs w:val="24"/>
          <w:highlight w:val="none"/>
          <w:u w:val="single"/>
        </w:rPr>
        <w:t>　　年　　月　　日</w:t>
      </w:r>
    </w:p>
    <w:p w14:paraId="3EA23BA7">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br w:type="textWrapping"/>
      </w:r>
      <w:r>
        <w:rPr>
          <w:rFonts w:asciiTheme="minorEastAsia" w:hAnsiTheme="minorEastAsia"/>
          <w:sz w:val="24"/>
          <w:szCs w:val="24"/>
          <w:highlight w:val="none"/>
        </w:rPr>
        <w:br w:type="page"/>
      </w:r>
    </w:p>
    <w:p w14:paraId="42AEF39E">
      <w:pPr>
        <w:pStyle w:val="15"/>
        <w:spacing w:line="400" w:lineRule="exact"/>
        <w:jc w:val="center"/>
        <w:rPr>
          <w:rFonts w:hint="default" w:asciiTheme="minorEastAsia" w:hAnsiTheme="minorEastAsia"/>
          <w:sz w:val="24"/>
          <w:szCs w:val="24"/>
          <w:highlight w:val="none"/>
        </w:rPr>
      </w:pPr>
      <w:r>
        <w:rPr>
          <w:rFonts w:asciiTheme="minorEastAsia" w:hAnsiTheme="minorEastAsia"/>
          <w:b/>
          <w:sz w:val="24"/>
          <w:szCs w:val="24"/>
          <w:highlight w:val="none"/>
        </w:rPr>
        <w:t>三-1-②优先类节能产品、环境标志产品证明材料（价格扣除适用，若有）</w:t>
      </w:r>
    </w:p>
    <w:p w14:paraId="423EEA21">
      <w:pPr>
        <w:pStyle w:val="15"/>
        <w:spacing w:line="400" w:lineRule="exact"/>
        <w:jc w:val="center"/>
        <w:rPr>
          <w:rFonts w:hint="default" w:asciiTheme="minorEastAsia" w:hAnsiTheme="minorEastAsia"/>
          <w:sz w:val="24"/>
          <w:szCs w:val="24"/>
          <w:highlight w:val="none"/>
        </w:rPr>
      </w:pPr>
      <w:r>
        <w:rPr>
          <w:rFonts w:asciiTheme="minorEastAsia" w:hAnsiTheme="minorEastAsia"/>
          <w:b/>
          <w:sz w:val="24"/>
          <w:szCs w:val="24"/>
          <w:highlight w:val="none"/>
        </w:rPr>
        <w:t>三-2小型、微型企业产品等价格扣除证明材料（若有）</w:t>
      </w:r>
    </w:p>
    <w:p w14:paraId="2B707C69">
      <w:pPr>
        <w:pStyle w:val="15"/>
        <w:spacing w:line="400" w:lineRule="exact"/>
        <w:jc w:val="center"/>
        <w:rPr>
          <w:rFonts w:hint="default" w:asciiTheme="minorEastAsia" w:hAnsiTheme="minorEastAsia"/>
          <w:sz w:val="24"/>
          <w:szCs w:val="24"/>
          <w:highlight w:val="none"/>
        </w:rPr>
      </w:pPr>
      <w:r>
        <w:rPr>
          <w:rFonts w:asciiTheme="minorEastAsia" w:hAnsiTheme="minorEastAsia"/>
          <w:b/>
          <w:sz w:val="24"/>
          <w:szCs w:val="24"/>
          <w:highlight w:val="none"/>
        </w:rPr>
        <w:t>三-2-①中小企业声明函（价格扣除适用，若有）</w:t>
      </w:r>
    </w:p>
    <w:p w14:paraId="251667ED">
      <w:pPr>
        <w:pStyle w:val="15"/>
        <w:spacing w:line="400" w:lineRule="exact"/>
        <w:jc w:val="center"/>
        <w:rPr>
          <w:rFonts w:hint="default" w:asciiTheme="minorEastAsia" w:hAnsiTheme="minorEastAsia"/>
          <w:sz w:val="24"/>
          <w:szCs w:val="24"/>
          <w:highlight w:val="none"/>
        </w:rPr>
      </w:pPr>
      <w:r>
        <w:rPr>
          <w:rFonts w:asciiTheme="minorEastAsia" w:hAnsiTheme="minorEastAsia"/>
          <w:b/>
          <w:sz w:val="24"/>
          <w:szCs w:val="24"/>
          <w:highlight w:val="none"/>
        </w:rPr>
        <w:t>中小企业声明函（货物）</w:t>
      </w:r>
    </w:p>
    <w:p w14:paraId="4069BD65">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本公司（联合体）郑重声明，根据《政府采购促进中小企业发展管理办法》（财库﹝2020﹞46 号）的规定，本公司（联合体）参加</w:t>
      </w:r>
      <w:r>
        <w:rPr>
          <w:rFonts w:asciiTheme="minorEastAsia" w:hAnsiTheme="minorEastAsia"/>
          <w:sz w:val="24"/>
          <w:szCs w:val="24"/>
          <w:highlight w:val="none"/>
          <w:u w:val="single"/>
        </w:rPr>
        <w:t>（单位名称）</w:t>
      </w:r>
      <w:r>
        <w:rPr>
          <w:rFonts w:asciiTheme="minorEastAsia" w:hAnsiTheme="minorEastAsia"/>
          <w:sz w:val="24"/>
          <w:szCs w:val="24"/>
          <w:highlight w:val="none"/>
        </w:rPr>
        <w:t>的</w:t>
      </w:r>
      <w:r>
        <w:rPr>
          <w:rFonts w:asciiTheme="minorEastAsia" w:hAnsiTheme="minorEastAsia"/>
          <w:sz w:val="24"/>
          <w:szCs w:val="24"/>
          <w:highlight w:val="none"/>
          <w:u w:val="single"/>
        </w:rPr>
        <w:t>（项目名称）</w:t>
      </w:r>
      <w:r>
        <w:rPr>
          <w:rFonts w:asciiTheme="minorEastAsia" w:hAnsiTheme="minorEastAsia"/>
          <w:sz w:val="24"/>
          <w:szCs w:val="24"/>
          <w:highlight w:val="none"/>
        </w:rPr>
        <w:t>采购活动，提供的货物全部由符合政策要求的中小企业制造。相关企业（含联合体中的中小企业、签订分包意向协议的中小企业）的具体情况如下：</w:t>
      </w:r>
    </w:p>
    <w:p w14:paraId="7F21D5E5">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1.</w:t>
      </w:r>
      <w:r>
        <w:rPr>
          <w:rFonts w:asciiTheme="minorEastAsia" w:hAnsiTheme="minorEastAsia"/>
          <w:sz w:val="24"/>
          <w:szCs w:val="24"/>
          <w:highlight w:val="none"/>
          <w:u w:val="single"/>
        </w:rPr>
        <w:t xml:space="preserve"> （标的名称） </w:t>
      </w:r>
      <w:r>
        <w:rPr>
          <w:rFonts w:asciiTheme="minorEastAsia" w:hAnsiTheme="minorEastAsia"/>
          <w:sz w:val="24"/>
          <w:szCs w:val="24"/>
          <w:highlight w:val="none"/>
        </w:rPr>
        <w:t>，属于</w:t>
      </w:r>
      <w:r>
        <w:rPr>
          <w:rFonts w:asciiTheme="minorEastAsia" w:hAnsiTheme="minorEastAsia"/>
          <w:sz w:val="24"/>
          <w:szCs w:val="24"/>
          <w:highlight w:val="none"/>
          <w:u w:val="single"/>
        </w:rPr>
        <w:t>（采购文件中明确的所属行业）</w:t>
      </w:r>
      <w:r>
        <w:rPr>
          <w:rFonts w:asciiTheme="minorEastAsia" w:hAnsiTheme="minorEastAsia"/>
          <w:sz w:val="24"/>
          <w:szCs w:val="24"/>
          <w:highlight w:val="none"/>
        </w:rPr>
        <w:t>行业；制造商为</w:t>
      </w:r>
      <w:r>
        <w:rPr>
          <w:rFonts w:asciiTheme="minorEastAsia" w:hAnsiTheme="minorEastAsia"/>
          <w:sz w:val="24"/>
          <w:szCs w:val="24"/>
          <w:highlight w:val="none"/>
          <w:u w:val="single"/>
        </w:rPr>
        <w:t>（企业名称）</w:t>
      </w:r>
      <w:r>
        <w:rPr>
          <w:rFonts w:asciiTheme="minorEastAsia" w:hAnsiTheme="minorEastAsia"/>
          <w:sz w:val="24"/>
          <w:szCs w:val="24"/>
          <w:highlight w:val="none"/>
        </w:rPr>
        <w:t>，从业人员</w:t>
      </w:r>
      <w:r>
        <w:rPr>
          <w:rFonts w:asciiTheme="minorEastAsia" w:hAnsiTheme="minorEastAsia"/>
          <w:sz w:val="24"/>
          <w:szCs w:val="24"/>
          <w:highlight w:val="none"/>
          <w:u w:val="single"/>
        </w:rPr>
        <w:t>　　　　　</w:t>
      </w:r>
      <w:r>
        <w:rPr>
          <w:rFonts w:asciiTheme="minorEastAsia" w:hAnsiTheme="minorEastAsia"/>
          <w:sz w:val="24"/>
          <w:szCs w:val="24"/>
          <w:highlight w:val="none"/>
        </w:rPr>
        <w:t>人，营业收入为</w:t>
      </w:r>
      <w:r>
        <w:rPr>
          <w:rFonts w:asciiTheme="minorEastAsia" w:hAnsiTheme="minorEastAsia"/>
          <w:sz w:val="24"/>
          <w:szCs w:val="24"/>
          <w:highlight w:val="none"/>
          <w:u w:val="single"/>
        </w:rPr>
        <w:t>　　　　　</w:t>
      </w:r>
      <w:r>
        <w:rPr>
          <w:rFonts w:asciiTheme="minorEastAsia" w:hAnsiTheme="minorEastAsia"/>
          <w:sz w:val="24"/>
          <w:szCs w:val="24"/>
          <w:highlight w:val="none"/>
        </w:rPr>
        <w:t>万元，资产总额为</w:t>
      </w:r>
      <w:r>
        <w:rPr>
          <w:rFonts w:asciiTheme="minorEastAsia" w:hAnsiTheme="minorEastAsia"/>
          <w:sz w:val="24"/>
          <w:szCs w:val="24"/>
          <w:highlight w:val="none"/>
          <w:u w:val="single"/>
        </w:rPr>
        <w:t>　　　　　</w:t>
      </w:r>
      <w:r>
        <w:rPr>
          <w:rFonts w:asciiTheme="minorEastAsia" w:hAnsiTheme="minorEastAsia"/>
          <w:sz w:val="24"/>
          <w:szCs w:val="24"/>
          <w:highlight w:val="none"/>
        </w:rPr>
        <w:t>万元</w:t>
      </w:r>
      <w:r>
        <w:rPr>
          <w:rFonts w:cs="宋体" w:asciiTheme="minorEastAsia" w:hAnsiTheme="minorEastAsia"/>
          <w:sz w:val="24"/>
          <w:szCs w:val="24"/>
          <w:highlight w:val="none"/>
          <w:vertAlign w:val="superscript"/>
        </w:rPr>
        <w:t>1</w:t>
      </w:r>
      <w:r>
        <w:rPr>
          <w:rFonts w:asciiTheme="minorEastAsia" w:hAnsiTheme="minorEastAsia"/>
          <w:sz w:val="24"/>
          <w:szCs w:val="24"/>
          <w:highlight w:val="none"/>
        </w:rPr>
        <w:t>，属于</w:t>
      </w:r>
      <w:r>
        <w:rPr>
          <w:rFonts w:asciiTheme="minorEastAsia" w:hAnsiTheme="minorEastAsia"/>
          <w:sz w:val="24"/>
          <w:szCs w:val="24"/>
          <w:highlight w:val="none"/>
          <w:u w:val="single"/>
        </w:rPr>
        <w:t>（中型企业、小型企业、微型企业）</w:t>
      </w:r>
      <w:r>
        <w:rPr>
          <w:rFonts w:asciiTheme="minorEastAsia" w:hAnsiTheme="minorEastAsia"/>
          <w:sz w:val="24"/>
          <w:szCs w:val="24"/>
          <w:highlight w:val="none"/>
        </w:rPr>
        <w:t>；</w:t>
      </w:r>
    </w:p>
    <w:p w14:paraId="08B48143">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2.</w:t>
      </w:r>
      <w:r>
        <w:rPr>
          <w:rFonts w:asciiTheme="minorEastAsia" w:hAnsiTheme="minorEastAsia"/>
          <w:sz w:val="24"/>
          <w:szCs w:val="24"/>
          <w:highlight w:val="none"/>
          <w:u w:val="single"/>
        </w:rPr>
        <w:t xml:space="preserve"> （标的名称） </w:t>
      </w:r>
      <w:r>
        <w:rPr>
          <w:rFonts w:asciiTheme="minorEastAsia" w:hAnsiTheme="minorEastAsia"/>
          <w:sz w:val="24"/>
          <w:szCs w:val="24"/>
          <w:highlight w:val="none"/>
        </w:rPr>
        <w:t>，属于</w:t>
      </w:r>
      <w:r>
        <w:rPr>
          <w:rFonts w:asciiTheme="minorEastAsia" w:hAnsiTheme="minorEastAsia"/>
          <w:sz w:val="24"/>
          <w:szCs w:val="24"/>
          <w:highlight w:val="none"/>
          <w:u w:val="single"/>
        </w:rPr>
        <w:t>（采购文件中明确的所属行业）</w:t>
      </w:r>
      <w:r>
        <w:rPr>
          <w:rFonts w:asciiTheme="minorEastAsia" w:hAnsiTheme="minorEastAsia"/>
          <w:sz w:val="24"/>
          <w:szCs w:val="24"/>
          <w:highlight w:val="none"/>
        </w:rPr>
        <w:t>行业；制造商为</w:t>
      </w:r>
      <w:r>
        <w:rPr>
          <w:rFonts w:asciiTheme="minorEastAsia" w:hAnsiTheme="minorEastAsia"/>
          <w:sz w:val="24"/>
          <w:szCs w:val="24"/>
          <w:highlight w:val="none"/>
          <w:u w:val="single"/>
        </w:rPr>
        <w:t>（企业名称）</w:t>
      </w:r>
      <w:r>
        <w:rPr>
          <w:rFonts w:asciiTheme="minorEastAsia" w:hAnsiTheme="minorEastAsia"/>
          <w:sz w:val="24"/>
          <w:szCs w:val="24"/>
          <w:highlight w:val="none"/>
        </w:rPr>
        <w:t>，从业人员</w:t>
      </w:r>
      <w:r>
        <w:rPr>
          <w:rFonts w:asciiTheme="minorEastAsia" w:hAnsiTheme="minorEastAsia"/>
          <w:sz w:val="24"/>
          <w:szCs w:val="24"/>
          <w:highlight w:val="none"/>
          <w:u w:val="single"/>
        </w:rPr>
        <w:t>　　　　　</w:t>
      </w:r>
      <w:r>
        <w:rPr>
          <w:rFonts w:asciiTheme="minorEastAsia" w:hAnsiTheme="minorEastAsia"/>
          <w:sz w:val="24"/>
          <w:szCs w:val="24"/>
          <w:highlight w:val="none"/>
        </w:rPr>
        <w:t>人，营业收入为</w:t>
      </w:r>
      <w:r>
        <w:rPr>
          <w:rFonts w:asciiTheme="minorEastAsia" w:hAnsiTheme="minorEastAsia"/>
          <w:sz w:val="24"/>
          <w:szCs w:val="24"/>
          <w:highlight w:val="none"/>
          <w:u w:val="single"/>
        </w:rPr>
        <w:t>　　　　　</w:t>
      </w:r>
      <w:r>
        <w:rPr>
          <w:rFonts w:asciiTheme="minorEastAsia" w:hAnsiTheme="minorEastAsia"/>
          <w:sz w:val="24"/>
          <w:szCs w:val="24"/>
          <w:highlight w:val="none"/>
        </w:rPr>
        <w:t>万元，资产总额为</w:t>
      </w:r>
      <w:r>
        <w:rPr>
          <w:rFonts w:asciiTheme="minorEastAsia" w:hAnsiTheme="minorEastAsia"/>
          <w:sz w:val="24"/>
          <w:szCs w:val="24"/>
          <w:highlight w:val="none"/>
          <w:u w:val="single"/>
        </w:rPr>
        <w:t>　　　　　</w:t>
      </w:r>
      <w:r>
        <w:rPr>
          <w:rFonts w:asciiTheme="minorEastAsia" w:hAnsiTheme="minorEastAsia"/>
          <w:sz w:val="24"/>
          <w:szCs w:val="24"/>
          <w:highlight w:val="none"/>
        </w:rPr>
        <w:t>万元，属于</w:t>
      </w:r>
      <w:r>
        <w:rPr>
          <w:rFonts w:asciiTheme="minorEastAsia" w:hAnsiTheme="minorEastAsia"/>
          <w:sz w:val="24"/>
          <w:szCs w:val="24"/>
          <w:highlight w:val="none"/>
          <w:u w:val="single"/>
        </w:rPr>
        <w:t>（中型企业、小型企业、微型企业）</w:t>
      </w:r>
      <w:r>
        <w:rPr>
          <w:rFonts w:asciiTheme="minorEastAsia" w:hAnsiTheme="minorEastAsia"/>
          <w:sz w:val="24"/>
          <w:szCs w:val="24"/>
          <w:highlight w:val="none"/>
        </w:rPr>
        <w:t>；</w:t>
      </w:r>
    </w:p>
    <w:p w14:paraId="68CBCA0F">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w:t>
      </w:r>
    </w:p>
    <w:p w14:paraId="58D04265">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以上企业，不属于大企业的分支机构，不存在控股股东为大企业的情形，也不存在与大企业的负责人为同一人的情形。</w:t>
      </w:r>
    </w:p>
    <w:p w14:paraId="0C3BA685">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本企业对上述声明内容的真实性负责。如有虚假，将依法承担相应责任。</w:t>
      </w:r>
    </w:p>
    <w:p w14:paraId="3962EEC9">
      <w:pPr>
        <w:pStyle w:val="15"/>
        <w:spacing w:line="400" w:lineRule="exact"/>
        <w:ind w:firstLine="480"/>
        <w:jc w:val="right"/>
        <w:rPr>
          <w:rFonts w:hint="default" w:asciiTheme="minorEastAsia" w:hAnsiTheme="minorEastAsia"/>
          <w:sz w:val="24"/>
          <w:szCs w:val="24"/>
          <w:highlight w:val="none"/>
        </w:rPr>
      </w:pPr>
      <w:r>
        <w:rPr>
          <w:rFonts w:asciiTheme="minorEastAsia" w:hAnsiTheme="minorEastAsia"/>
          <w:sz w:val="24"/>
          <w:szCs w:val="24"/>
          <w:highlight w:val="none"/>
        </w:rPr>
        <w:t>投标人：</w:t>
      </w:r>
      <w:r>
        <w:rPr>
          <w:rFonts w:asciiTheme="minorEastAsia" w:hAnsiTheme="minorEastAsia"/>
          <w:sz w:val="24"/>
          <w:szCs w:val="24"/>
          <w:highlight w:val="none"/>
          <w:u w:val="single"/>
        </w:rPr>
        <w:t>（全称并加盖单位公章）</w:t>
      </w:r>
    </w:p>
    <w:p w14:paraId="6D2E6154">
      <w:pPr>
        <w:pStyle w:val="15"/>
        <w:spacing w:line="400" w:lineRule="exact"/>
        <w:ind w:firstLine="480"/>
        <w:jc w:val="right"/>
        <w:rPr>
          <w:rFonts w:hint="default" w:asciiTheme="minorEastAsia" w:hAnsiTheme="minorEastAsia"/>
          <w:sz w:val="24"/>
          <w:szCs w:val="24"/>
          <w:highlight w:val="none"/>
        </w:rPr>
      </w:pPr>
      <w:r>
        <w:rPr>
          <w:rFonts w:asciiTheme="minorEastAsia" w:hAnsiTheme="minorEastAsia"/>
          <w:sz w:val="24"/>
          <w:szCs w:val="24"/>
          <w:highlight w:val="none"/>
        </w:rPr>
        <w:t>日期：</w:t>
      </w:r>
      <w:r>
        <w:rPr>
          <w:rFonts w:asciiTheme="minorEastAsia" w:hAnsiTheme="minorEastAsia"/>
          <w:sz w:val="24"/>
          <w:szCs w:val="24"/>
          <w:highlight w:val="none"/>
          <w:u w:val="single"/>
        </w:rPr>
        <w:t>　　年　　月　　日</w:t>
      </w:r>
    </w:p>
    <w:p w14:paraId="177C2A09">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※注意：</w:t>
      </w:r>
    </w:p>
    <w:p w14:paraId="4301305A">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1、从业人员、营业收入、资产总额填报上一年度数据，无上一年度数据的新成立企业可不填报。</w:t>
      </w:r>
    </w:p>
    <w:p w14:paraId="42F62770">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6FDF456">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2509EE0">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br w:type="textWrapping"/>
      </w:r>
      <w:r>
        <w:rPr>
          <w:rFonts w:asciiTheme="minorEastAsia" w:hAnsiTheme="minorEastAsia"/>
          <w:sz w:val="24"/>
          <w:szCs w:val="24"/>
          <w:highlight w:val="none"/>
        </w:rPr>
        <w:br w:type="page"/>
      </w:r>
    </w:p>
    <w:p w14:paraId="274F19C8">
      <w:pPr>
        <w:pStyle w:val="15"/>
        <w:spacing w:line="400" w:lineRule="exact"/>
        <w:jc w:val="center"/>
        <w:rPr>
          <w:rFonts w:hint="default" w:asciiTheme="minorEastAsia" w:hAnsiTheme="minorEastAsia"/>
          <w:sz w:val="24"/>
          <w:szCs w:val="24"/>
          <w:highlight w:val="none"/>
        </w:rPr>
      </w:pPr>
      <w:r>
        <w:rPr>
          <w:rFonts w:asciiTheme="minorEastAsia" w:hAnsiTheme="minorEastAsia"/>
          <w:b/>
          <w:sz w:val="24"/>
          <w:szCs w:val="24"/>
          <w:highlight w:val="none"/>
        </w:rPr>
        <w:t>中小企业声明函（工程、服务）</w:t>
      </w:r>
    </w:p>
    <w:p w14:paraId="3798A959">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本公司（联合体）郑重声明，根据《政府采购促进中小企业发展管理办法》（财库﹝2020﹞46 号）的规定，本公司（联合体）参加</w:t>
      </w:r>
      <w:r>
        <w:rPr>
          <w:rFonts w:asciiTheme="minorEastAsia" w:hAnsiTheme="minorEastAsia"/>
          <w:sz w:val="24"/>
          <w:szCs w:val="24"/>
          <w:highlight w:val="none"/>
          <w:u w:val="single"/>
        </w:rPr>
        <w:t>（单位名称）</w:t>
      </w:r>
      <w:r>
        <w:rPr>
          <w:rFonts w:asciiTheme="minorEastAsia" w:hAnsiTheme="minorEastAsia"/>
          <w:sz w:val="24"/>
          <w:szCs w:val="24"/>
          <w:highlight w:val="none"/>
        </w:rPr>
        <w:t>的</w:t>
      </w:r>
      <w:r>
        <w:rPr>
          <w:rFonts w:asciiTheme="minorEastAsia" w:hAnsiTheme="minorEastAsia"/>
          <w:sz w:val="24"/>
          <w:szCs w:val="24"/>
          <w:highlight w:val="none"/>
          <w:u w:val="single"/>
        </w:rPr>
        <w:t>（项目名称）</w:t>
      </w:r>
      <w:r>
        <w:rPr>
          <w:rFonts w:asciiTheme="minorEastAsia" w:hAnsiTheme="minorEastAsia"/>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4CE1792">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1.</w:t>
      </w:r>
      <w:r>
        <w:rPr>
          <w:rFonts w:asciiTheme="minorEastAsia" w:hAnsiTheme="minorEastAsia"/>
          <w:sz w:val="24"/>
          <w:szCs w:val="24"/>
          <w:highlight w:val="none"/>
          <w:u w:val="single"/>
        </w:rPr>
        <w:t>（标的名称）</w:t>
      </w:r>
      <w:r>
        <w:rPr>
          <w:rFonts w:asciiTheme="minorEastAsia" w:hAnsiTheme="minorEastAsia"/>
          <w:sz w:val="24"/>
          <w:szCs w:val="24"/>
          <w:highlight w:val="none"/>
        </w:rPr>
        <w:t>，属于</w:t>
      </w:r>
      <w:r>
        <w:rPr>
          <w:rFonts w:asciiTheme="minorEastAsia" w:hAnsiTheme="minorEastAsia"/>
          <w:sz w:val="24"/>
          <w:szCs w:val="24"/>
          <w:highlight w:val="none"/>
          <w:u w:val="single"/>
        </w:rPr>
        <w:t>（采购文件中明确的所属行业）</w:t>
      </w:r>
      <w:r>
        <w:rPr>
          <w:rFonts w:asciiTheme="minorEastAsia" w:hAnsiTheme="minorEastAsia"/>
          <w:sz w:val="24"/>
          <w:szCs w:val="24"/>
          <w:highlight w:val="none"/>
        </w:rPr>
        <w:t>；承建（承接）企业为</w:t>
      </w:r>
      <w:r>
        <w:rPr>
          <w:rFonts w:asciiTheme="minorEastAsia" w:hAnsiTheme="minorEastAsia"/>
          <w:sz w:val="24"/>
          <w:szCs w:val="24"/>
          <w:highlight w:val="none"/>
          <w:u w:val="single"/>
        </w:rPr>
        <w:t>（企业名称）</w:t>
      </w:r>
      <w:r>
        <w:rPr>
          <w:rFonts w:asciiTheme="minorEastAsia" w:hAnsiTheme="minorEastAsia"/>
          <w:sz w:val="24"/>
          <w:szCs w:val="24"/>
          <w:highlight w:val="none"/>
        </w:rPr>
        <w:t>，从业人员</w:t>
      </w:r>
      <w:r>
        <w:rPr>
          <w:rFonts w:asciiTheme="minorEastAsia" w:hAnsiTheme="minorEastAsia"/>
          <w:sz w:val="24"/>
          <w:szCs w:val="24"/>
          <w:highlight w:val="none"/>
          <w:u w:val="single"/>
        </w:rPr>
        <w:t>　　　　　</w:t>
      </w:r>
      <w:r>
        <w:rPr>
          <w:rFonts w:asciiTheme="minorEastAsia" w:hAnsiTheme="minorEastAsia"/>
          <w:sz w:val="24"/>
          <w:szCs w:val="24"/>
          <w:highlight w:val="none"/>
        </w:rPr>
        <w:t>人，营业收入为</w:t>
      </w:r>
      <w:r>
        <w:rPr>
          <w:rFonts w:asciiTheme="minorEastAsia" w:hAnsiTheme="minorEastAsia"/>
          <w:sz w:val="24"/>
          <w:szCs w:val="24"/>
          <w:highlight w:val="none"/>
          <w:u w:val="single"/>
        </w:rPr>
        <w:t>　　　　　</w:t>
      </w:r>
      <w:r>
        <w:rPr>
          <w:rFonts w:asciiTheme="minorEastAsia" w:hAnsiTheme="minorEastAsia"/>
          <w:sz w:val="24"/>
          <w:szCs w:val="24"/>
          <w:highlight w:val="none"/>
        </w:rPr>
        <w:t>万元，资产总额为</w:t>
      </w:r>
      <w:r>
        <w:rPr>
          <w:rFonts w:asciiTheme="minorEastAsia" w:hAnsiTheme="minorEastAsia"/>
          <w:sz w:val="24"/>
          <w:szCs w:val="24"/>
          <w:highlight w:val="none"/>
          <w:u w:val="single"/>
        </w:rPr>
        <w:t>　　　　　</w:t>
      </w:r>
      <w:r>
        <w:rPr>
          <w:rFonts w:asciiTheme="minorEastAsia" w:hAnsiTheme="minorEastAsia"/>
          <w:sz w:val="24"/>
          <w:szCs w:val="24"/>
          <w:highlight w:val="none"/>
        </w:rPr>
        <w:t>万元</w:t>
      </w:r>
      <w:r>
        <w:rPr>
          <w:rFonts w:cs="宋体" w:asciiTheme="minorEastAsia" w:hAnsiTheme="minorEastAsia"/>
          <w:sz w:val="24"/>
          <w:szCs w:val="24"/>
          <w:highlight w:val="none"/>
          <w:vertAlign w:val="superscript"/>
        </w:rPr>
        <w:t>1</w:t>
      </w:r>
      <w:r>
        <w:rPr>
          <w:rFonts w:asciiTheme="minorEastAsia" w:hAnsiTheme="minorEastAsia"/>
          <w:sz w:val="24"/>
          <w:szCs w:val="24"/>
          <w:highlight w:val="none"/>
        </w:rPr>
        <w:t>，属于</w:t>
      </w:r>
      <w:r>
        <w:rPr>
          <w:rFonts w:asciiTheme="minorEastAsia" w:hAnsiTheme="minorEastAsia"/>
          <w:sz w:val="24"/>
          <w:szCs w:val="24"/>
          <w:highlight w:val="none"/>
          <w:u w:val="single"/>
        </w:rPr>
        <w:t>（中型企业、小型企业、微型企业）</w:t>
      </w:r>
      <w:r>
        <w:rPr>
          <w:rFonts w:asciiTheme="minorEastAsia" w:hAnsiTheme="minorEastAsia"/>
          <w:sz w:val="24"/>
          <w:szCs w:val="24"/>
          <w:highlight w:val="none"/>
        </w:rPr>
        <w:t>；</w:t>
      </w:r>
    </w:p>
    <w:p w14:paraId="12BDAF81">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2.</w:t>
      </w:r>
      <w:r>
        <w:rPr>
          <w:rFonts w:asciiTheme="minorEastAsia" w:hAnsiTheme="minorEastAsia"/>
          <w:sz w:val="24"/>
          <w:szCs w:val="24"/>
          <w:highlight w:val="none"/>
          <w:u w:val="single"/>
        </w:rPr>
        <w:t>（标的名称）</w:t>
      </w:r>
      <w:r>
        <w:rPr>
          <w:rFonts w:asciiTheme="minorEastAsia" w:hAnsiTheme="minorEastAsia"/>
          <w:sz w:val="24"/>
          <w:szCs w:val="24"/>
          <w:highlight w:val="none"/>
        </w:rPr>
        <w:t>，属于</w:t>
      </w:r>
      <w:r>
        <w:rPr>
          <w:rFonts w:asciiTheme="minorEastAsia" w:hAnsiTheme="minorEastAsia"/>
          <w:sz w:val="24"/>
          <w:szCs w:val="24"/>
          <w:highlight w:val="none"/>
          <w:u w:val="single"/>
        </w:rPr>
        <w:t>（采购文件中明确的所属行业）</w:t>
      </w:r>
      <w:r>
        <w:rPr>
          <w:rFonts w:asciiTheme="minorEastAsia" w:hAnsiTheme="minorEastAsia"/>
          <w:sz w:val="24"/>
          <w:szCs w:val="24"/>
          <w:highlight w:val="none"/>
        </w:rPr>
        <w:t>；承建（承接）企业为</w:t>
      </w:r>
      <w:r>
        <w:rPr>
          <w:rFonts w:asciiTheme="minorEastAsia" w:hAnsiTheme="minorEastAsia"/>
          <w:sz w:val="24"/>
          <w:szCs w:val="24"/>
          <w:highlight w:val="none"/>
          <w:u w:val="single"/>
        </w:rPr>
        <w:t>（企业名称）</w:t>
      </w:r>
      <w:r>
        <w:rPr>
          <w:rFonts w:asciiTheme="minorEastAsia" w:hAnsiTheme="minorEastAsia"/>
          <w:sz w:val="24"/>
          <w:szCs w:val="24"/>
          <w:highlight w:val="none"/>
        </w:rPr>
        <w:t>，从业人员</w:t>
      </w:r>
      <w:r>
        <w:rPr>
          <w:rFonts w:asciiTheme="minorEastAsia" w:hAnsiTheme="minorEastAsia"/>
          <w:sz w:val="24"/>
          <w:szCs w:val="24"/>
          <w:highlight w:val="none"/>
          <w:u w:val="single"/>
        </w:rPr>
        <w:t>　　　　　</w:t>
      </w:r>
      <w:r>
        <w:rPr>
          <w:rFonts w:asciiTheme="minorEastAsia" w:hAnsiTheme="minorEastAsia"/>
          <w:sz w:val="24"/>
          <w:szCs w:val="24"/>
          <w:highlight w:val="none"/>
        </w:rPr>
        <w:t>人，营业收入为</w:t>
      </w:r>
      <w:r>
        <w:rPr>
          <w:rFonts w:asciiTheme="minorEastAsia" w:hAnsiTheme="minorEastAsia"/>
          <w:sz w:val="24"/>
          <w:szCs w:val="24"/>
          <w:highlight w:val="none"/>
          <w:u w:val="single"/>
        </w:rPr>
        <w:t>　　　　　</w:t>
      </w:r>
      <w:r>
        <w:rPr>
          <w:rFonts w:asciiTheme="minorEastAsia" w:hAnsiTheme="minorEastAsia"/>
          <w:sz w:val="24"/>
          <w:szCs w:val="24"/>
          <w:highlight w:val="none"/>
        </w:rPr>
        <w:t>万元，资产总额为</w:t>
      </w:r>
      <w:r>
        <w:rPr>
          <w:rFonts w:asciiTheme="minorEastAsia" w:hAnsiTheme="minorEastAsia"/>
          <w:sz w:val="24"/>
          <w:szCs w:val="24"/>
          <w:highlight w:val="none"/>
          <w:u w:val="single"/>
        </w:rPr>
        <w:t>　　　　　</w:t>
      </w:r>
      <w:r>
        <w:rPr>
          <w:rFonts w:asciiTheme="minorEastAsia" w:hAnsiTheme="minorEastAsia"/>
          <w:sz w:val="24"/>
          <w:szCs w:val="24"/>
          <w:highlight w:val="none"/>
        </w:rPr>
        <w:t>万元，属于</w:t>
      </w:r>
      <w:r>
        <w:rPr>
          <w:rFonts w:asciiTheme="minorEastAsia" w:hAnsiTheme="minorEastAsia"/>
          <w:sz w:val="24"/>
          <w:szCs w:val="24"/>
          <w:highlight w:val="none"/>
          <w:u w:val="single"/>
        </w:rPr>
        <w:t>（中型企业、小型企业、微型企业）</w:t>
      </w:r>
      <w:r>
        <w:rPr>
          <w:rFonts w:asciiTheme="minorEastAsia" w:hAnsiTheme="minorEastAsia"/>
          <w:sz w:val="24"/>
          <w:szCs w:val="24"/>
          <w:highlight w:val="none"/>
        </w:rPr>
        <w:t>；</w:t>
      </w:r>
    </w:p>
    <w:p w14:paraId="04661DBF">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w:t>
      </w:r>
    </w:p>
    <w:p w14:paraId="30E10E53">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以上企业，不属于大企业的分支机构，不存在控股股东为大企业的情形，也不存在与大企业的负责人为同一人的情形。</w:t>
      </w:r>
    </w:p>
    <w:p w14:paraId="0C94607C">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本企业对上述声明内容的真实性负责。如有虚假，将依法承担相应责任。</w:t>
      </w:r>
    </w:p>
    <w:p w14:paraId="0BC787CA">
      <w:pPr>
        <w:pStyle w:val="15"/>
        <w:spacing w:line="400" w:lineRule="exact"/>
        <w:ind w:firstLine="480"/>
        <w:jc w:val="right"/>
        <w:rPr>
          <w:rFonts w:hint="default" w:asciiTheme="minorEastAsia" w:hAnsiTheme="minorEastAsia"/>
          <w:sz w:val="24"/>
          <w:szCs w:val="24"/>
          <w:highlight w:val="none"/>
        </w:rPr>
      </w:pPr>
      <w:r>
        <w:rPr>
          <w:rFonts w:asciiTheme="minorEastAsia" w:hAnsiTheme="minorEastAsia"/>
          <w:sz w:val="24"/>
          <w:szCs w:val="24"/>
          <w:highlight w:val="none"/>
        </w:rPr>
        <w:t>投标人：</w:t>
      </w:r>
      <w:r>
        <w:rPr>
          <w:rFonts w:asciiTheme="minorEastAsia" w:hAnsiTheme="minorEastAsia"/>
          <w:sz w:val="24"/>
          <w:szCs w:val="24"/>
          <w:highlight w:val="none"/>
          <w:u w:val="single"/>
        </w:rPr>
        <w:t>（全称并加盖单位公章）</w:t>
      </w:r>
    </w:p>
    <w:p w14:paraId="7A50B29C">
      <w:pPr>
        <w:pStyle w:val="15"/>
        <w:spacing w:line="400" w:lineRule="exact"/>
        <w:ind w:firstLine="480"/>
        <w:jc w:val="right"/>
        <w:rPr>
          <w:rFonts w:hint="default" w:asciiTheme="minorEastAsia" w:hAnsiTheme="minorEastAsia"/>
          <w:sz w:val="24"/>
          <w:szCs w:val="24"/>
          <w:highlight w:val="none"/>
        </w:rPr>
      </w:pPr>
      <w:r>
        <w:rPr>
          <w:rFonts w:asciiTheme="minorEastAsia" w:hAnsiTheme="minorEastAsia"/>
          <w:sz w:val="24"/>
          <w:szCs w:val="24"/>
          <w:highlight w:val="none"/>
        </w:rPr>
        <w:t>日期：</w:t>
      </w:r>
      <w:r>
        <w:rPr>
          <w:rFonts w:asciiTheme="minorEastAsia" w:hAnsiTheme="minorEastAsia"/>
          <w:sz w:val="24"/>
          <w:szCs w:val="24"/>
          <w:highlight w:val="none"/>
          <w:u w:val="single"/>
        </w:rPr>
        <w:t>　　年　　月　　日</w:t>
      </w:r>
    </w:p>
    <w:p w14:paraId="49179D56">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※注意：</w:t>
      </w:r>
    </w:p>
    <w:p w14:paraId="681145F0">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1、从业人员、营业收入、资产总额填报上一年度数据，无上一年度数据的新成立企业可不填报。</w:t>
      </w:r>
    </w:p>
    <w:p w14:paraId="5576109C">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EC87341">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9FDE39D">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br w:type="textWrapping"/>
      </w:r>
      <w:r>
        <w:rPr>
          <w:rFonts w:asciiTheme="minorEastAsia" w:hAnsiTheme="minorEastAsia"/>
          <w:sz w:val="24"/>
          <w:szCs w:val="24"/>
          <w:highlight w:val="none"/>
        </w:rPr>
        <w:br w:type="page"/>
      </w:r>
    </w:p>
    <w:p w14:paraId="03972B11">
      <w:pPr>
        <w:pStyle w:val="15"/>
        <w:spacing w:line="400" w:lineRule="exact"/>
        <w:jc w:val="center"/>
        <w:rPr>
          <w:rFonts w:hint="default" w:asciiTheme="minorEastAsia" w:hAnsiTheme="minorEastAsia"/>
          <w:sz w:val="24"/>
          <w:szCs w:val="24"/>
          <w:highlight w:val="none"/>
        </w:rPr>
      </w:pPr>
      <w:r>
        <w:rPr>
          <w:rFonts w:asciiTheme="minorEastAsia" w:hAnsiTheme="minorEastAsia"/>
          <w:b/>
          <w:sz w:val="24"/>
          <w:szCs w:val="24"/>
          <w:highlight w:val="none"/>
        </w:rPr>
        <w:t>三-2-②小型、微型企业等证明材料（价格扣除适用，若有）</w:t>
      </w:r>
    </w:p>
    <w:p w14:paraId="4BD0C0E0">
      <w:pPr>
        <w:pStyle w:val="15"/>
        <w:spacing w:line="400" w:lineRule="exact"/>
        <w:ind w:firstLine="480"/>
        <w:jc w:val="center"/>
        <w:rPr>
          <w:rFonts w:hint="default" w:asciiTheme="minorEastAsia" w:hAnsiTheme="minorEastAsia"/>
          <w:sz w:val="24"/>
          <w:szCs w:val="24"/>
          <w:highlight w:val="none"/>
        </w:rPr>
      </w:pPr>
      <w:r>
        <w:rPr>
          <w:rFonts w:asciiTheme="minorEastAsia" w:hAnsiTheme="minorEastAsia"/>
          <w:sz w:val="24"/>
          <w:szCs w:val="24"/>
          <w:highlight w:val="none"/>
        </w:rPr>
        <w:t>编制说明</w:t>
      </w:r>
    </w:p>
    <w:p w14:paraId="1C0573A6">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1、投标人为监狱企业的，根据其提供的由省级以上监狱管理局、戒毒管理局（含新疆生产建设兵团）出具的属于监狱企业的证明文件进行认定，监狱企业视同小型、微型企业。</w:t>
      </w:r>
    </w:p>
    <w:p w14:paraId="52509087">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2、投标人为残疾人福利性单位的，根据其提供的《残疾人福利性单位声明函》（格式附后）进行认定，残疾人福利性单位视同小型、微型企业。残疾人福利性单位属于小型、微型企业的，不重复享受政策。</w:t>
      </w:r>
    </w:p>
    <w:p w14:paraId="66EFF51F">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附：</w:t>
      </w:r>
    </w:p>
    <w:p w14:paraId="6BF5AC16">
      <w:pPr>
        <w:pStyle w:val="15"/>
        <w:spacing w:line="400" w:lineRule="exact"/>
        <w:jc w:val="center"/>
        <w:rPr>
          <w:rFonts w:hint="default" w:asciiTheme="minorEastAsia" w:hAnsiTheme="minorEastAsia"/>
          <w:sz w:val="24"/>
          <w:szCs w:val="24"/>
          <w:highlight w:val="none"/>
        </w:rPr>
      </w:pPr>
      <w:r>
        <w:rPr>
          <w:rFonts w:asciiTheme="minorEastAsia" w:hAnsiTheme="minorEastAsia"/>
          <w:b/>
          <w:sz w:val="24"/>
          <w:szCs w:val="24"/>
          <w:highlight w:val="none"/>
        </w:rPr>
        <w:t>残疾人福利性单位声明函（价格扣除适用，若有）</w:t>
      </w:r>
    </w:p>
    <w:p w14:paraId="4BC3D1E1">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7C412B90">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32AF253F">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 ）由本投标人承建的（填写“所投采购包、品目号”）工程</w:t>
      </w:r>
    </w:p>
    <w:p w14:paraId="26D51617">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 ）由本投标人承接的（填写“所投采购包、品目号”）服务；</w:t>
      </w:r>
    </w:p>
    <w:p w14:paraId="13685469">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本投标人对上述声明的真实性负责。如有虚假，将依法承担相应责任。</w:t>
      </w:r>
    </w:p>
    <w:p w14:paraId="2253C1AB">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备注：</w:t>
      </w:r>
    </w:p>
    <w:p w14:paraId="07614DE9">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1、请投标人按照实际情况编制填写本声明函，并在相应的（）中打“√”。</w:t>
      </w:r>
    </w:p>
    <w:p w14:paraId="7C194D6B">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2、若《残疾人福利性单位声明函》内容不真实，视为提供虚假材料。</w:t>
      </w:r>
    </w:p>
    <w:p w14:paraId="32179196">
      <w:pPr>
        <w:pStyle w:val="15"/>
        <w:spacing w:line="400" w:lineRule="exact"/>
        <w:ind w:firstLine="480"/>
        <w:jc w:val="right"/>
        <w:rPr>
          <w:rFonts w:hint="default" w:asciiTheme="minorEastAsia" w:hAnsiTheme="minorEastAsia"/>
          <w:sz w:val="24"/>
          <w:szCs w:val="24"/>
          <w:highlight w:val="none"/>
        </w:rPr>
      </w:pPr>
      <w:r>
        <w:rPr>
          <w:rFonts w:asciiTheme="minorEastAsia" w:hAnsiTheme="minorEastAsia"/>
          <w:sz w:val="24"/>
          <w:szCs w:val="24"/>
          <w:highlight w:val="none"/>
        </w:rPr>
        <w:t>投标人：</w:t>
      </w:r>
      <w:r>
        <w:rPr>
          <w:rFonts w:asciiTheme="minorEastAsia" w:hAnsiTheme="minorEastAsia"/>
          <w:sz w:val="24"/>
          <w:szCs w:val="24"/>
          <w:highlight w:val="none"/>
          <w:u w:val="single"/>
        </w:rPr>
        <w:t>（全称并加盖单位公章）</w:t>
      </w:r>
    </w:p>
    <w:p w14:paraId="7C23E064">
      <w:pPr>
        <w:pStyle w:val="15"/>
        <w:spacing w:line="400" w:lineRule="exact"/>
        <w:ind w:firstLine="480"/>
        <w:jc w:val="right"/>
        <w:rPr>
          <w:rFonts w:hint="default" w:asciiTheme="minorEastAsia" w:hAnsiTheme="minorEastAsia"/>
          <w:sz w:val="24"/>
          <w:szCs w:val="24"/>
          <w:highlight w:val="none"/>
        </w:rPr>
      </w:pPr>
      <w:r>
        <w:rPr>
          <w:rFonts w:asciiTheme="minorEastAsia" w:hAnsiTheme="minorEastAsia"/>
          <w:sz w:val="24"/>
          <w:szCs w:val="24"/>
          <w:highlight w:val="none"/>
        </w:rPr>
        <w:t>日期：</w:t>
      </w:r>
      <w:r>
        <w:rPr>
          <w:rFonts w:asciiTheme="minorEastAsia" w:hAnsiTheme="minorEastAsia"/>
          <w:sz w:val="24"/>
          <w:szCs w:val="24"/>
          <w:highlight w:val="none"/>
          <w:u w:val="single"/>
        </w:rPr>
        <w:t>　　年　　月　　日</w:t>
      </w:r>
    </w:p>
    <w:p w14:paraId="2ADF890F">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br w:type="textWrapping"/>
      </w:r>
      <w:r>
        <w:rPr>
          <w:rFonts w:asciiTheme="minorEastAsia" w:hAnsiTheme="minorEastAsia"/>
          <w:sz w:val="24"/>
          <w:szCs w:val="24"/>
          <w:highlight w:val="none"/>
        </w:rPr>
        <w:br w:type="page"/>
      </w:r>
    </w:p>
    <w:p w14:paraId="67196667">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附：</w:t>
      </w:r>
    </w:p>
    <w:p w14:paraId="54A8555E">
      <w:pPr>
        <w:pStyle w:val="15"/>
        <w:spacing w:line="400" w:lineRule="exact"/>
        <w:jc w:val="center"/>
        <w:rPr>
          <w:rFonts w:hint="default" w:asciiTheme="minorEastAsia" w:hAnsiTheme="minorEastAsia"/>
          <w:sz w:val="24"/>
          <w:szCs w:val="24"/>
          <w:highlight w:val="none"/>
        </w:rPr>
      </w:pPr>
      <w:r>
        <w:rPr>
          <w:rFonts w:asciiTheme="minorEastAsia" w:hAnsiTheme="minorEastAsia"/>
          <w:b/>
          <w:sz w:val="24"/>
          <w:szCs w:val="24"/>
          <w:highlight w:val="none"/>
        </w:rPr>
        <w:t>监狱企业证明材料</w:t>
      </w:r>
    </w:p>
    <w:p w14:paraId="7C5CAE67">
      <w:pPr>
        <w:pStyle w:val="15"/>
        <w:spacing w:line="400" w:lineRule="exact"/>
        <w:ind w:firstLine="480"/>
        <w:rPr>
          <w:rFonts w:asciiTheme="minorEastAsia" w:hAnsiTheme="minorEastAsia"/>
          <w:sz w:val="24"/>
          <w:szCs w:val="24"/>
          <w:highlight w:val="none"/>
          <w:lang w:eastAsia="zh-CN"/>
        </w:rPr>
      </w:pPr>
      <w:r>
        <w:rPr>
          <w:rFonts w:asciiTheme="minorEastAsia" w:hAnsiTheme="minorEastAsia"/>
          <w:sz w:val="24"/>
          <w:szCs w:val="24"/>
          <w:highlight w:val="none"/>
        </w:rPr>
        <w:t>投标人为监狱企业，提供本单位制造的货物（承接的服务），并在电子投标文件中提供省级以上监狱管理局、戒毒管理局（含新疆生产建设兵团）出具的属于监狱企业的证明文件。</w:t>
      </w:r>
    </w:p>
    <w:p w14:paraId="64340365">
      <w:pPr>
        <w:pStyle w:val="15"/>
        <w:spacing w:line="400" w:lineRule="exact"/>
        <w:ind w:firstLine="480"/>
        <w:rPr>
          <w:rFonts w:asciiTheme="minorEastAsia" w:hAnsiTheme="minorEastAsia"/>
          <w:sz w:val="24"/>
          <w:szCs w:val="24"/>
          <w:highlight w:val="none"/>
          <w:lang w:eastAsia="zh-CN"/>
        </w:rPr>
      </w:pPr>
    </w:p>
    <w:p w14:paraId="6BA510D0">
      <w:pPr>
        <w:pStyle w:val="15"/>
        <w:spacing w:line="400" w:lineRule="exact"/>
        <w:ind w:firstLine="480"/>
        <w:rPr>
          <w:rFonts w:asciiTheme="minorEastAsia" w:hAnsiTheme="minorEastAsia"/>
          <w:sz w:val="24"/>
          <w:szCs w:val="24"/>
          <w:highlight w:val="none"/>
          <w:lang w:eastAsia="zh-CN"/>
        </w:rPr>
      </w:pPr>
    </w:p>
    <w:p w14:paraId="42EDC5DF">
      <w:pPr>
        <w:pStyle w:val="15"/>
        <w:spacing w:line="400" w:lineRule="exact"/>
        <w:ind w:firstLine="480"/>
        <w:rPr>
          <w:rFonts w:asciiTheme="minorEastAsia" w:hAnsiTheme="minorEastAsia"/>
          <w:sz w:val="24"/>
          <w:szCs w:val="24"/>
          <w:highlight w:val="none"/>
          <w:lang w:eastAsia="zh-CN"/>
        </w:rPr>
      </w:pPr>
    </w:p>
    <w:p w14:paraId="085A8C4D">
      <w:pPr>
        <w:pStyle w:val="15"/>
        <w:spacing w:line="400" w:lineRule="exact"/>
        <w:jc w:val="center"/>
        <w:rPr>
          <w:rFonts w:hint="default" w:asciiTheme="minorEastAsia" w:hAnsiTheme="minorEastAsia"/>
          <w:sz w:val="24"/>
          <w:szCs w:val="24"/>
          <w:highlight w:val="none"/>
        </w:rPr>
      </w:pPr>
      <w:r>
        <w:rPr>
          <w:rFonts w:asciiTheme="minorEastAsia" w:hAnsiTheme="minorEastAsia"/>
          <w:b/>
          <w:sz w:val="24"/>
          <w:szCs w:val="24"/>
          <w:highlight w:val="none"/>
        </w:rPr>
        <w:t>三-3招标文件规定的其他价格扣除证明材料（若有）</w:t>
      </w:r>
    </w:p>
    <w:p w14:paraId="15AD9F83">
      <w:pPr>
        <w:pStyle w:val="15"/>
        <w:spacing w:line="400" w:lineRule="exact"/>
        <w:ind w:firstLine="480"/>
        <w:jc w:val="center"/>
        <w:rPr>
          <w:rFonts w:hint="default" w:asciiTheme="minorEastAsia" w:hAnsiTheme="minorEastAsia"/>
          <w:sz w:val="24"/>
          <w:szCs w:val="24"/>
          <w:highlight w:val="none"/>
        </w:rPr>
      </w:pPr>
      <w:r>
        <w:rPr>
          <w:rFonts w:asciiTheme="minorEastAsia" w:hAnsiTheme="minorEastAsia"/>
          <w:sz w:val="24"/>
          <w:szCs w:val="24"/>
          <w:highlight w:val="none"/>
        </w:rPr>
        <w:t>编制说明</w:t>
      </w:r>
    </w:p>
    <w:p w14:paraId="11CD57BC">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若投标人可享受招标文件规定的除“节能（非强制类）、环境标志产品价格扣除”及“小型、微型企业产品等价格扣除”外的其他价格扣除优惠，则投标人应按照招标文件要求提供相应证明材料。</w:t>
      </w:r>
    </w:p>
    <w:p w14:paraId="49B59CAE">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br w:type="textWrapping"/>
      </w:r>
      <w:r>
        <w:rPr>
          <w:rFonts w:asciiTheme="minorEastAsia" w:hAnsiTheme="minorEastAsia"/>
          <w:sz w:val="24"/>
          <w:szCs w:val="24"/>
          <w:highlight w:val="none"/>
        </w:rPr>
        <w:br w:type="page"/>
      </w:r>
    </w:p>
    <w:p w14:paraId="44B5841E">
      <w:pPr>
        <w:pStyle w:val="15"/>
        <w:spacing w:line="400" w:lineRule="exact"/>
        <w:jc w:val="center"/>
        <w:rPr>
          <w:rFonts w:hint="default" w:asciiTheme="minorEastAsia" w:hAnsiTheme="minorEastAsia"/>
          <w:sz w:val="24"/>
          <w:szCs w:val="24"/>
          <w:highlight w:val="none"/>
        </w:rPr>
      </w:pPr>
      <w:r>
        <w:rPr>
          <w:rFonts w:asciiTheme="minorEastAsia" w:hAnsiTheme="minorEastAsia"/>
          <w:b/>
          <w:sz w:val="24"/>
          <w:szCs w:val="24"/>
          <w:highlight w:val="none"/>
        </w:rPr>
        <w:t>封面格式(技术商务部分)</w:t>
      </w:r>
    </w:p>
    <w:p w14:paraId="0D14DCA4">
      <w:pPr>
        <w:pStyle w:val="15"/>
        <w:spacing w:line="400" w:lineRule="exact"/>
        <w:jc w:val="center"/>
        <w:rPr>
          <w:rFonts w:hint="default" w:asciiTheme="minorEastAsia" w:hAnsiTheme="minorEastAsia"/>
          <w:sz w:val="24"/>
          <w:szCs w:val="24"/>
          <w:highlight w:val="none"/>
        </w:rPr>
      </w:pPr>
      <w:r>
        <w:rPr>
          <w:rFonts w:asciiTheme="minorEastAsia" w:hAnsiTheme="minorEastAsia"/>
          <w:b/>
          <w:sz w:val="24"/>
          <w:szCs w:val="24"/>
          <w:highlight w:val="none"/>
        </w:rPr>
        <w:t>福建省政府采购投标文件</w:t>
      </w:r>
    </w:p>
    <w:p w14:paraId="18290D1A">
      <w:pPr>
        <w:pStyle w:val="15"/>
        <w:spacing w:line="400" w:lineRule="exact"/>
        <w:jc w:val="center"/>
        <w:rPr>
          <w:rFonts w:hint="default" w:asciiTheme="minorEastAsia" w:hAnsiTheme="minorEastAsia"/>
          <w:sz w:val="24"/>
          <w:szCs w:val="24"/>
          <w:highlight w:val="none"/>
        </w:rPr>
      </w:pPr>
      <w:r>
        <w:rPr>
          <w:rFonts w:asciiTheme="minorEastAsia" w:hAnsiTheme="minorEastAsia"/>
          <w:b/>
          <w:sz w:val="24"/>
          <w:szCs w:val="24"/>
          <w:highlight w:val="none"/>
        </w:rPr>
        <w:t>（技术商务部分）</w:t>
      </w:r>
      <w:r>
        <w:rPr>
          <w:rFonts w:asciiTheme="minorEastAsia" w:hAnsiTheme="minorEastAsia"/>
          <w:sz w:val="24"/>
          <w:szCs w:val="24"/>
          <w:highlight w:val="none"/>
        </w:rPr>
        <w:br w:type="textWrapping"/>
      </w:r>
      <w:r>
        <w:rPr>
          <w:rFonts w:asciiTheme="minorEastAsia" w:hAnsiTheme="minorEastAsia"/>
          <w:sz w:val="24"/>
          <w:szCs w:val="24"/>
          <w:highlight w:val="none"/>
        </w:rPr>
        <w:br w:type="textWrapping"/>
      </w:r>
      <w:r>
        <w:rPr>
          <w:rFonts w:asciiTheme="minorEastAsia" w:hAnsiTheme="minorEastAsia"/>
          <w:sz w:val="24"/>
          <w:szCs w:val="24"/>
          <w:highlight w:val="none"/>
        </w:rPr>
        <w:br w:type="textWrapping"/>
      </w:r>
    </w:p>
    <w:p w14:paraId="58B73018">
      <w:pPr>
        <w:pStyle w:val="15"/>
        <w:spacing w:line="400" w:lineRule="exact"/>
        <w:jc w:val="center"/>
        <w:rPr>
          <w:rFonts w:hint="default" w:asciiTheme="minorEastAsia" w:hAnsiTheme="minorEastAsia"/>
          <w:sz w:val="24"/>
          <w:szCs w:val="24"/>
          <w:highlight w:val="none"/>
        </w:rPr>
      </w:pPr>
      <w:r>
        <w:rPr>
          <w:rFonts w:asciiTheme="minorEastAsia" w:hAnsiTheme="minorEastAsia"/>
          <w:b/>
          <w:sz w:val="24"/>
          <w:szCs w:val="24"/>
          <w:highlight w:val="none"/>
        </w:rPr>
        <w:t>（填写正本或副本）</w:t>
      </w:r>
      <w:r>
        <w:rPr>
          <w:rFonts w:asciiTheme="minorEastAsia" w:hAnsiTheme="minorEastAsia"/>
          <w:sz w:val="24"/>
          <w:szCs w:val="24"/>
          <w:highlight w:val="none"/>
        </w:rPr>
        <w:br w:type="textWrapping"/>
      </w:r>
      <w:r>
        <w:rPr>
          <w:rFonts w:asciiTheme="minorEastAsia" w:hAnsiTheme="minorEastAsia"/>
          <w:sz w:val="24"/>
          <w:szCs w:val="24"/>
          <w:highlight w:val="none"/>
        </w:rPr>
        <w:br w:type="textWrapping"/>
      </w:r>
      <w:r>
        <w:rPr>
          <w:rFonts w:asciiTheme="minorEastAsia" w:hAnsiTheme="minorEastAsia"/>
          <w:sz w:val="24"/>
          <w:szCs w:val="24"/>
          <w:highlight w:val="none"/>
        </w:rPr>
        <w:br w:type="textWrapping"/>
      </w:r>
      <w:r>
        <w:rPr>
          <w:rFonts w:asciiTheme="minorEastAsia" w:hAnsiTheme="minorEastAsia"/>
          <w:sz w:val="24"/>
          <w:szCs w:val="24"/>
          <w:highlight w:val="none"/>
        </w:rPr>
        <w:br w:type="textWrapping"/>
      </w:r>
      <w:r>
        <w:rPr>
          <w:rFonts w:asciiTheme="minorEastAsia" w:hAnsiTheme="minorEastAsia"/>
          <w:sz w:val="24"/>
          <w:szCs w:val="24"/>
          <w:highlight w:val="none"/>
        </w:rPr>
        <w:br w:type="textWrapping"/>
      </w:r>
    </w:p>
    <w:p w14:paraId="6B3323B4">
      <w:pPr>
        <w:pStyle w:val="15"/>
        <w:spacing w:line="400" w:lineRule="exact"/>
        <w:jc w:val="center"/>
        <w:rPr>
          <w:rFonts w:hint="default" w:asciiTheme="minorEastAsia" w:hAnsiTheme="minorEastAsia"/>
          <w:sz w:val="24"/>
          <w:szCs w:val="24"/>
          <w:highlight w:val="none"/>
        </w:rPr>
      </w:pPr>
      <w:r>
        <w:rPr>
          <w:rFonts w:asciiTheme="minorEastAsia" w:hAnsiTheme="minorEastAsia"/>
          <w:b/>
          <w:sz w:val="24"/>
          <w:szCs w:val="24"/>
          <w:highlight w:val="none"/>
        </w:rPr>
        <w:t>（项目名称：（由投标人填写）</w:t>
      </w:r>
    </w:p>
    <w:p w14:paraId="7FE64474">
      <w:pPr>
        <w:pStyle w:val="15"/>
        <w:spacing w:line="400" w:lineRule="exact"/>
        <w:jc w:val="center"/>
        <w:rPr>
          <w:rFonts w:hint="default" w:asciiTheme="minorEastAsia" w:hAnsiTheme="minorEastAsia"/>
          <w:sz w:val="24"/>
          <w:szCs w:val="24"/>
          <w:highlight w:val="none"/>
        </w:rPr>
      </w:pPr>
      <w:r>
        <w:rPr>
          <w:rFonts w:asciiTheme="minorEastAsia" w:hAnsiTheme="minorEastAsia"/>
          <w:b/>
          <w:sz w:val="24"/>
          <w:szCs w:val="24"/>
          <w:highlight w:val="none"/>
        </w:rPr>
        <w:t>（备案编号：（由投标人填写）</w:t>
      </w:r>
    </w:p>
    <w:p w14:paraId="6C880D6F">
      <w:pPr>
        <w:pStyle w:val="15"/>
        <w:spacing w:line="400" w:lineRule="exact"/>
        <w:jc w:val="center"/>
        <w:rPr>
          <w:rFonts w:hint="default" w:asciiTheme="minorEastAsia" w:hAnsiTheme="minorEastAsia"/>
          <w:sz w:val="24"/>
          <w:szCs w:val="24"/>
          <w:highlight w:val="none"/>
        </w:rPr>
      </w:pPr>
      <w:r>
        <w:rPr>
          <w:rFonts w:asciiTheme="minorEastAsia" w:hAnsiTheme="minorEastAsia"/>
          <w:b/>
          <w:sz w:val="24"/>
          <w:szCs w:val="24"/>
          <w:highlight w:val="none"/>
        </w:rPr>
        <w:t>（项目编号：（由投标人填写）</w:t>
      </w:r>
    </w:p>
    <w:p w14:paraId="1DB8B396">
      <w:pPr>
        <w:pStyle w:val="15"/>
        <w:spacing w:line="400" w:lineRule="exact"/>
        <w:jc w:val="center"/>
        <w:rPr>
          <w:rFonts w:hint="default" w:asciiTheme="minorEastAsia" w:hAnsiTheme="minorEastAsia"/>
          <w:sz w:val="24"/>
          <w:szCs w:val="24"/>
          <w:highlight w:val="none"/>
        </w:rPr>
      </w:pPr>
      <w:r>
        <w:rPr>
          <w:rFonts w:asciiTheme="minorEastAsia" w:hAnsiTheme="minorEastAsia"/>
          <w:b/>
          <w:sz w:val="24"/>
          <w:szCs w:val="24"/>
          <w:highlight w:val="none"/>
        </w:rPr>
        <w:t>（所投采购包：（由投标人填写）</w:t>
      </w:r>
      <w:r>
        <w:rPr>
          <w:rFonts w:asciiTheme="minorEastAsia" w:hAnsiTheme="minorEastAsia"/>
          <w:sz w:val="24"/>
          <w:szCs w:val="24"/>
          <w:highlight w:val="none"/>
        </w:rPr>
        <w:br w:type="textWrapping"/>
      </w:r>
      <w:r>
        <w:rPr>
          <w:rFonts w:asciiTheme="minorEastAsia" w:hAnsiTheme="minorEastAsia"/>
          <w:sz w:val="24"/>
          <w:szCs w:val="24"/>
          <w:highlight w:val="none"/>
        </w:rPr>
        <w:br w:type="textWrapping"/>
      </w:r>
    </w:p>
    <w:p w14:paraId="72AB7284">
      <w:pPr>
        <w:pStyle w:val="15"/>
        <w:spacing w:line="400" w:lineRule="exact"/>
        <w:jc w:val="center"/>
        <w:rPr>
          <w:rFonts w:hint="default" w:asciiTheme="minorEastAsia" w:hAnsiTheme="minorEastAsia"/>
          <w:sz w:val="24"/>
          <w:szCs w:val="24"/>
          <w:highlight w:val="none"/>
        </w:rPr>
      </w:pPr>
      <w:r>
        <w:rPr>
          <w:rFonts w:asciiTheme="minorEastAsia" w:hAnsiTheme="minorEastAsia"/>
          <w:b/>
          <w:sz w:val="24"/>
          <w:szCs w:val="24"/>
          <w:highlight w:val="none"/>
        </w:rPr>
        <w:t>投标人：（填写“全称”）</w:t>
      </w:r>
    </w:p>
    <w:p w14:paraId="13579C3D">
      <w:pPr>
        <w:pStyle w:val="15"/>
        <w:spacing w:line="400" w:lineRule="exact"/>
        <w:jc w:val="center"/>
        <w:rPr>
          <w:rFonts w:hint="default" w:asciiTheme="minorEastAsia" w:hAnsiTheme="minorEastAsia"/>
          <w:sz w:val="24"/>
          <w:szCs w:val="24"/>
          <w:highlight w:val="none"/>
        </w:rPr>
      </w:pPr>
      <w:r>
        <w:rPr>
          <w:rFonts w:asciiTheme="minorEastAsia" w:hAnsiTheme="minorEastAsia"/>
          <w:b/>
          <w:sz w:val="24"/>
          <w:szCs w:val="24"/>
          <w:highlight w:val="none"/>
        </w:rPr>
        <w:t>（由投标人填写）年（由投标人填写）月</w:t>
      </w:r>
    </w:p>
    <w:p w14:paraId="791F1DEB">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br w:type="textWrapping"/>
      </w:r>
      <w:r>
        <w:rPr>
          <w:rFonts w:asciiTheme="minorEastAsia" w:hAnsiTheme="minorEastAsia"/>
          <w:sz w:val="24"/>
          <w:szCs w:val="24"/>
          <w:highlight w:val="none"/>
        </w:rPr>
        <w:br w:type="page"/>
      </w:r>
    </w:p>
    <w:p w14:paraId="1EC49DC5">
      <w:pPr>
        <w:pStyle w:val="15"/>
        <w:spacing w:line="400" w:lineRule="exact"/>
        <w:jc w:val="center"/>
        <w:rPr>
          <w:rFonts w:hint="default" w:asciiTheme="minorEastAsia" w:hAnsiTheme="minorEastAsia"/>
          <w:sz w:val="24"/>
          <w:szCs w:val="24"/>
          <w:highlight w:val="none"/>
        </w:rPr>
      </w:pPr>
      <w:r>
        <w:rPr>
          <w:rFonts w:asciiTheme="minorEastAsia" w:hAnsiTheme="minorEastAsia"/>
          <w:b/>
          <w:sz w:val="24"/>
          <w:szCs w:val="24"/>
          <w:highlight w:val="none"/>
        </w:rPr>
        <w:t>索引</w:t>
      </w:r>
    </w:p>
    <w:p w14:paraId="37EC9BE9">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一、标的说明一览表</w:t>
      </w:r>
    </w:p>
    <w:p w14:paraId="4ED6EF95">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二、技术和服务要求响应表</w:t>
      </w:r>
    </w:p>
    <w:p w14:paraId="6A301DF1">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三、商务条件响应表</w:t>
      </w:r>
    </w:p>
    <w:p w14:paraId="1977E24B">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四、投标人提交的其他资料（若有）</w:t>
      </w:r>
    </w:p>
    <w:p w14:paraId="5A04ACE2">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※注意</w:t>
      </w:r>
    </w:p>
    <w:p w14:paraId="29DF0B6A">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技术商务部分中不得出现报价部分的全部或部分的投标报价信息（或组成资料），否则符合性审查不合格。</w:t>
      </w:r>
    </w:p>
    <w:p w14:paraId="19130231">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br w:type="textWrapping"/>
      </w:r>
      <w:r>
        <w:rPr>
          <w:rFonts w:asciiTheme="minorEastAsia" w:hAnsiTheme="minorEastAsia"/>
          <w:sz w:val="24"/>
          <w:szCs w:val="24"/>
          <w:highlight w:val="none"/>
        </w:rPr>
        <w:br w:type="page"/>
      </w:r>
    </w:p>
    <w:p w14:paraId="500A92AF">
      <w:pPr>
        <w:pStyle w:val="15"/>
        <w:spacing w:line="400" w:lineRule="exact"/>
        <w:jc w:val="center"/>
        <w:rPr>
          <w:rFonts w:hint="default" w:asciiTheme="minorEastAsia" w:hAnsiTheme="minorEastAsia"/>
          <w:sz w:val="24"/>
          <w:szCs w:val="24"/>
          <w:highlight w:val="none"/>
        </w:rPr>
      </w:pPr>
      <w:r>
        <w:rPr>
          <w:rFonts w:asciiTheme="minorEastAsia" w:hAnsiTheme="minorEastAsia"/>
          <w:b/>
          <w:sz w:val="24"/>
          <w:szCs w:val="24"/>
          <w:highlight w:val="none"/>
        </w:rPr>
        <w:t>一、标的说明一览表</w:t>
      </w:r>
    </w:p>
    <w:p w14:paraId="42AA6CF3">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项目编号：</w:t>
      </w:r>
      <w:r>
        <w:rPr>
          <w:rFonts w:asciiTheme="minorEastAsia" w:hAnsiTheme="minorEastAsia"/>
          <w:sz w:val="24"/>
          <w:szCs w:val="24"/>
          <w:highlight w:val="none"/>
          <w:u w:val="single"/>
        </w:rPr>
        <w:t>　　　　　　　　</w:t>
      </w:r>
    </w:p>
    <w:tbl>
      <w:tblPr>
        <w:tblStyle w:val="9"/>
        <w:tblW w:w="996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23"/>
        <w:gridCol w:w="1423"/>
        <w:gridCol w:w="1423"/>
        <w:gridCol w:w="1423"/>
        <w:gridCol w:w="1423"/>
        <w:gridCol w:w="1423"/>
        <w:gridCol w:w="1424"/>
      </w:tblGrid>
      <w:tr w14:paraId="5F39E0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423" w:type="dxa"/>
          </w:tcPr>
          <w:p w14:paraId="33A7BB56">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采购包</w:t>
            </w:r>
          </w:p>
        </w:tc>
        <w:tc>
          <w:tcPr>
            <w:tcW w:w="1423" w:type="dxa"/>
          </w:tcPr>
          <w:p w14:paraId="7A6AAF94">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品目号</w:t>
            </w:r>
          </w:p>
        </w:tc>
        <w:tc>
          <w:tcPr>
            <w:tcW w:w="1423" w:type="dxa"/>
          </w:tcPr>
          <w:p w14:paraId="0815557B">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投标标的</w:t>
            </w:r>
          </w:p>
        </w:tc>
        <w:tc>
          <w:tcPr>
            <w:tcW w:w="1423" w:type="dxa"/>
          </w:tcPr>
          <w:p w14:paraId="7CEB612D">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数量</w:t>
            </w:r>
          </w:p>
        </w:tc>
        <w:tc>
          <w:tcPr>
            <w:tcW w:w="1423" w:type="dxa"/>
          </w:tcPr>
          <w:p w14:paraId="2A95AF90">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规格</w:t>
            </w:r>
          </w:p>
        </w:tc>
        <w:tc>
          <w:tcPr>
            <w:tcW w:w="1423" w:type="dxa"/>
          </w:tcPr>
          <w:p w14:paraId="09B15984">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来源地</w:t>
            </w:r>
          </w:p>
        </w:tc>
        <w:tc>
          <w:tcPr>
            <w:tcW w:w="1424" w:type="dxa"/>
          </w:tcPr>
          <w:p w14:paraId="05E2563B">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备注</w:t>
            </w:r>
          </w:p>
        </w:tc>
      </w:tr>
      <w:tr w14:paraId="3B1008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gridAfter w:val="1"/>
          <w:wAfter w:w="1424" w:type="dxa"/>
        </w:trPr>
        <w:tc>
          <w:tcPr>
            <w:tcW w:w="1423" w:type="dxa"/>
            <w:vMerge w:val="restart"/>
          </w:tcPr>
          <w:p w14:paraId="3411FF65">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w:t>
            </w:r>
          </w:p>
        </w:tc>
        <w:tc>
          <w:tcPr>
            <w:tcW w:w="1423" w:type="dxa"/>
          </w:tcPr>
          <w:p w14:paraId="46E4A040">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*-1</w:t>
            </w:r>
          </w:p>
        </w:tc>
        <w:tc>
          <w:tcPr>
            <w:tcW w:w="1423" w:type="dxa"/>
          </w:tcPr>
          <w:p w14:paraId="5C7EF7BA">
            <w:pPr>
              <w:spacing w:line="400" w:lineRule="exact"/>
              <w:rPr>
                <w:rFonts w:asciiTheme="minorEastAsia" w:hAnsiTheme="minorEastAsia"/>
                <w:sz w:val="24"/>
                <w:highlight w:val="none"/>
              </w:rPr>
            </w:pPr>
          </w:p>
        </w:tc>
        <w:tc>
          <w:tcPr>
            <w:tcW w:w="1423" w:type="dxa"/>
          </w:tcPr>
          <w:p w14:paraId="049FD206">
            <w:pPr>
              <w:spacing w:line="400" w:lineRule="exact"/>
              <w:rPr>
                <w:rFonts w:asciiTheme="minorEastAsia" w:hAnsiTheme="minorEastAsia"/>
                <w:sz w:val="24"/>
                <w:highlight w:val="none"/>
              </w:rPr>
            </w:pPr>
          </w:p>
        </w:tc>
        <w:tc>
          <w:tcPr>
            <w:tcW w:w="1423" w:type="dxa"/>
          </w:tcPr>
          <w:p w14:paraId="6D998B64">
            <w:pPr>
              <w:spacing w:line="400" w:lineRule="exact"/>
              <w:rPr>
                <w:rFonts w:asciiTheme="minorEastAsia" w:hAnsiTheme="minorEastAsia"/>
                <w:sz w:val="24"/>
                <w:highlight w:val="none"/>
              </w:rPr>
            </w:pPr>
          </w:p>
        </w:tc>
        <w:tc>
          <w:tcPr>
            <w:tcW w:w="1423" w:type="dxa"/>
          </w:tcPr>
          <w:p w14:paraId="59469987">
            <w:pPr>
              <w:spacing w:line="400" w:lineRule="exact"/>
              <w:rPr>
                <w:rFonts w:asciiTheme="minorEastAsia" w:hAnsiTheme="minorEastAsia"/>
                <w:sz w:val="24"/>
                <w:highlight w:val="none"/>
              </w:rPr>
            </w:pPr>
          </w:p>
        </w:tc>
      </w:tr>
      <w:tr w14:paraId="7D15EA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gridAfter w:val="1"/>
          <w:wAfter w:w="1424" w:type="dxa"/>
        </w:trPr>
        <w:tc>
          <w:tcPr>
            <w:tcW w:w="1423" w:type="dxa"/>
            <w:vMerge w:val="continue"/>
          </w:tcPr>
          <w:p w14:paraId="043E4994">
            <w:pPr>
              <w:spacing w:line="400" w:lineRule="exact"/>
              <w:rPr>
                <w:rFonts w:asciiTheme="minorEastAsia" w:hAnsiTheme="minorEastAsia"/>
                <w:sz w:val="24"/>
                <w:highlight w:val="none"/>
              </w:rPr>
            </w:pPr>
          </w:p>
        </w:tc>
        <w:tc>
          <w:tcPr>
            <w:tcW w:w="1423" w:type="dxa"/>
          </w:tcPr>
          <w:p w14:paraId="4CA6AE71">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w:t>
            </w:r>
          </w:p>
        </w:tc>
        <w:tc>
          <w:tcPr>
            <w:tcW w:w="1423" w:type="dxa"/>
          </w:tcPr>
          <w:p w14:paraId="045E6926">
            <w:pPr>
              <w:spacing w:line="400" w:lineRule="exact"/>
              <w:rPr>
                <w:rFonts w:asciiTheme="minorEastAsia" w:hAnsiTheme="minorEastAsia"/>
                <w:sz w:val="24"/>
                <w:highlight w:val="none"/>
              </w:rPr>
            </w:pPr>
          </w:p>
        </w:tc>
        <w:tc>
          <w:tcPr>
            <w:tcW w:w="1423" w:type="dxa"/>
          </w:tcPr>
          <w:p w14:paraId="3F40D560">
            <w:pPr>
              <w:spacing w:line="400" w:lineRule="exact"/>
              <w:rPr>
                <w:rFonts w:asciiTheme="minorEastAsia" w:hAnsiTheme="minorEastAsia"/>
                <w:sz w:val="24"/>
                <w:highlight w:val="none"/>
              </w:rPr>
            </w:pPr>
          </w:p>
        </w:tc>
        <w:tc>
          <w:tcPr>
            <w:tcW w:w="1423" w:type="dxa"/>
          </w:tcPr>
          <w:p w14:paraId="28126867">
            <w:pPr>
              <w:spacing w:line="400" w:lineRule="exact"/>
              <w:rPr>
                <w:rFonts w:asciiTheme="minorEastAsia" w:hAnsiTheme="minorEastAsia"/>
                <w:sz w:val="24"/>
                <w:highlight w:val="none"/>
              </w:rPr>
            </w:pPr>
          </w:p>
        </w:tc>
        <w:tc>
          <w:tcPr>
            <w:tcW w:w="1423" w:type="dxa"/>
          </w:tcPr>
          <w:p w14:paraId="574EF55A">
            <w:pPr>
              <w:spacing w:line="400" w:lineRule="exact"/>
              <w:rPr>
                <w:rFonts w:asciiTheme="minorEastAsia" w:hAnsiTheme="minorEastAsia"/>
                <w:sz w:val="24"/>
                <w:highlight w:val="none"/>
              </w:rPr>
            </w:pPr>
          </w:p>
        </w:tc>
      </w:tr>
      <w:tr w14:paraId="3814D0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gridAfter w:val="1"/>
          <w:wAfter w:w="1424" w:type="dxa"/>
        </w:trPr>
        <w:tc>
          <w:tcPr>
            <w:tcW w:w="1423" w:type="dxa"/>
          </w:tcPr>
          <w:p w14:paraId="4B19070E">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w:t>
            </w:r>
          </w:p>
        </w:tc>
        <w:tc>
          <w:tcPr>
            <w:tcW w:w="1423" w:type="dxa"/>
          </w:tcPr>
          <w:p w14:paraId="1172ADBB">
            <w:pPr>
              <w:spacing w:line="400" w:lineRule="exact"/>
              <w:rPr>
                <w:rFonts w:asciiTheme="minorEastAsia" w:hAnsiTheme="minorEastAsia"/>
                <w:sz w:val="24"/>
                <w:highlight w:val="none"/>
              </w:rPr>
            </w:pPr>
          </w:p>
        </w:tc>
        <w:tc>
          <w:tcPr>
            <w:tcW w:w="1423" w:type="dxa"/>
          </w:tcPr>
          <w:p w14:paraId="2A152500">
            <w:pPr>
              <w:spacing w:line="400" w:lineRule="exact"/>
              <w:rPr>
                <w:rFonts w:asciiTheme="minorEastAsia" w:hAnsiTheme="minorEastAsia"/>
                <w:sz w:val="24"/>
                <w:highlight w:val="none"/>
              </w:rPr>
            </w:pPr>
          </w:p>
        </w:tc>
        <w:tc>
          <w:tcPr>
            <w:tcW w:w="1423" w:type="dxa"/>
          </w:tcPr>
          <w:p w14:paraId="428D8608">
            <w:pPr>
              <w:spacing w:line="400" w:lineRule="exact"/>
              <w:rPr>
                <w:rFonts w:asciiTheme="minorEastAsia" w:hAnsiTheme="minorEastAsia"/>
                <w:sz w:val="24"/>
                <w:highlight w:val="none"/>
              </w:rPr>
            </w:pPr>
          </w:p>
        </w:tc>
        <w:tc>
          <w:tcPr>
            <w:tcW w:w="1423" w:type="dxa"/>
          </w:tcPr>
          <w:p w14:paraId="4A94409F">
            <w:pPr>
              <w:spacing w:line="400" w:lineRule="exact"/>
              <w:rPr>
                <w:rFonts w:asciiTheme="minorEastAsia" w:hAnsiTheme="minorEastAsia"/>
                <w:sz w:val="24"/>
                <w:highlight w:val="none"/>
              </w:rPr>
            </w:pPr>
          </w:p>
        </w:tc>
        <w:tc>
          <w:tcPr>
            <w:tcW w:w="1423" w:type="dxa"/>
          </w:tcPr>
          <w:p w14:paraId="26B518F3">
            <w:pPr>
              <w:spacing w:line="400" w:lineRule="exact"/>
              <w:rPr>
                <w:rFonts w:asciiTheme="minorEastAsia" w:hAnsiTheme="minorEastAsia"/>
                <w:sz w:val="24"/>
                <w:highlight w:val="none"/>
              </w:rPr>
            </w:pPr>
          </w:p>
        </w:tc>
      </w:tr>
    </w:tbl>
    <w:p w14:paraId="43A67A05">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※注意：</w:t>
      </w:r>
    </w:p>
    <w:p w14:paraId="398CF546">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1、本表应按照下列规定填写：</w:t>
      </w:r>
    </w:p>
    <w:p w14:paraId="491CCD30">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1.1“采购包”、“品目号”、“投标标的”及“数量”应与招标文件《采购标的一览表》中的有关内容（“采购包”、“品目号”、“采购标的”及“数量”）保持一致。</w:t>
      </w:r>
    </w:p>
    <w:p w14:paraId="70C6D087">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1C03BEBF">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1.3“投标标的”为服务的：“规格”项下应填写服务提供者提供的服务标准及品牌（若有）。“来源地”应填写服务提供者的所在地。“备注”项下应填写关于服务标准所涵盖的具体项目或内容的说明等。</w:t>
      </w:r>
    </w:p>
    <w:p w14:paraId="186EBDD8">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14:paraId="67868149">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3、电子投标文件中涉及“投标标的”、“数量”、“规格”、“来源地”的内容若不一致，应以本表为准。</w:t>
      </w:r>
    </w:p>
    <w:p w14:paraId="27B1F17D">
      <w:pPr>
        <w:pStyle w:val="15"/>
        <w:spacing w:line="400" w:lineRule="exact"/>
        <w:ind w:firstLine="480"/>
        <w:jc w:val="right"/>
        <w:rPr>
          <w:rFonts w:hint="default" w:asciiTheme="minorEastAsia" w:hAnsiTheme="minorEastAsia"/>
          <w:sz w:val="24"/>
          <w:szCs w:val="24"/>
          <w:highlight w:val="none"/>
        </w:rPr>
      </w:pPr>
      <w:r>
        <w:rPr>
          <w:rFonts w:asciiTheme="minorEastAsia" w:hAnsiTheme="minorEastAsia"/>
          <w:sz w:val="24"/>
          <w:szCs w:val="24"/>
          <w:highlight w:val="none"/>
        </w:rPr>
        <w:t>投标人：</w:t>
      </w:r>
      <w:r>
        <w:rPr>
          <w:rFonts w:asciiTheme="minorEastAsia" w:hAnsiTheme="minorEastAsia"/>
          <w:sz w:val="24"/>
          <w:szCs w:val="24"/>
          <w:highlight w:val="none"/>
          <w:u w:val="single"/>
        </w:rPr>
        <w:t>（全称并加盖单位公章）</w:t>
      </w:r>
    </w:p>
    <w:p w14:paraId="754E1DD5">
      <w:pPr>
        <w:pStyle w:val="15"/>
        <w:spacing w:line="400" w:lineRule="exact"/>
        <w:ind w:firstLine="480"/>
        <w:jc w:val="right"/>
        <w:rPr>
          <w:rFonts w:hint="default" w:asciiTheme="minorEastAsia" w:hAnsiTheme="minorEastAsia"/>
          <w:sz w:val="24"/>
          <w:szCs w:val="24"/>
          <w:highlight w:val="none"/>
        </w:rPr>
      </w:pPr>
      <w:r>
        <w:rPr>
          <w:rFonts w:asciiTheme="minorEastAsia" w:hAnsiTheme="minorEastAsia"/>
          <w:sz w:val="24"/>
          <w:szCs w:val="24"/>
          <w:highlight w:val="none"/>
        </w:rPr>
        <w:t>日期：</w:t>
      </w:r>
      <w:r>
        <w:rPr>
          <w:rFonts w:asciiTheme="minorEastAsia" w:hAnsiTheme="minorEastAsia"/>
          <w:sz w:val="24"/>
          <w:szCs w:val="24"/>
          <w:highlight w:val="none"/>
          <w:u w:val="single"/>
        </w:rPr>
        <w:t>　　年　　月　　日</w:t>
      </w:r>
    </w:p>
    <w:p w14:paraId="509BAC8C">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br w:type="textWrapping"/>
      </w:r>
      <w:r>
        <w:rPr>
          <w:rFonts w:asciiTheme="minorEastAsia" w:hAnsiTheme="minorEastAsia"/>
          <w:sz w:val="24"/>
          <w:szCs w:val="24"/>
          <w:highlight w:val="none"/>
        </w:rPr>
        <w:br w:type="page"/>
      </w:r>
    </w:p>
    <w:p w14:paraId="2924D2B0">
      <w:pPr>
        <w:pStyle w:val="15"/>
        <w:spacing w:line="400" w:lineRule="exact"/>
        <w:jc w:val="center"/>
        <w:rPr>
          <w:rFonts w:hint="default" w:asciiTheme="minorEastAsia" w:hAnsiTheme="minorEastAsia"/>
          <w:sz w:val="24"/>
          <w:szCs w:val="24"/>
          <w:highlight w:val="none"/>
        </w:rPr>
      </w:pPr>
      <w:r>
        <w:rPr>
          <w:rFonts w:asciiTheme="minorEastAsia" w:hAnsiTheme="minorEastAsia"/>
          <w:b/>
          <w:sz w:val="24"/>
          <w:szCs w:val="24"/>
          <w:highlight w:val="none"/>
        </w:rPr>
        <w:t>二、技术和服务要求响应表</w:t>
      </w:r>
    </w:p>
    <w:p w14:paraId="26336D7D">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项目编号：</w:t>
      </w:r>
      <w:r>
        <w:rPr>
          <w:rFonts w:asciiTheme="minorEastAsia" w:hAnsiTheme="minorEastAsia"/>
          <w:sz w:val="24"/>
          <w:szCs w:val="24"/>
          <w:highlight w:val="none"/>
          <w:u w:val="single"/>
        </w:rPr>
        <w:t>　　　　　　　　</w:t>
      </w:r>
    </w:p>
    <w:tbl>
      <w:tblPr>
        <w:tblStyle w:val="9"/>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14:paraId="49DCC6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23F3355">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采购包</w:t>
            </w:r>
          </w:p>
        </w:tc>
        <w:tc>
          <w:tcPr>
            <w:tcW w:w="1661" w:type="dxa"/>
          </w:tcPr>
          <w:p w14:paraId="62BEF3E7">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品目号</w:t>
            </w:r>
          </w:p>
        </w:tc>
        <w:tc>
          <w:tcPr>
            <w:tcW w:w="1661" w:type="dxa"/>
          </w:tcPr>
          <w:p w14:paraId="185B27AD">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技术和服务要求</w:t>
            </w:r>
          </w:p>
        </w:tc>
        <w:tc>
          <w:tcPr>
            <w:tcW w:w="1661" w:type="dxa"/>
          </w:tcPr>
          <w:p w14:paraId="1A71A002">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投标响应</w:t>
            </w:r>
          </w:p>
        </w:tc>
        <w:tc>
          <w:tcPr>
            <w:tcW w:w="1661" w:type="dxa"/>
          </w:tcPr>
          <w:p w14:paraId="46278F76">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是否偏离及说明</w:t>
            </w:r>
          </w:p>
        </w:tc>
      </w:tr>
      <w:tr w14:paraId="3914BA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38493C4A">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w:t>
            </w:r>
          </w:p>
        </w:tc>
        <w:tc>
          <w:tcPr>
            <w:tcW w:w="1661" w:type="dxa"/>
          </w:tcPr>
          <w:p w14:paraId="2620F925">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*-1</w:t>
            </w:r>
          </w:p>
        </w:tc>
        <w:tc>
          <w:tcPr>
            <w:tcW w:w="1661" w:type="dxa"/>
          </w:tcPr>
          <w:p w14:paraId="79E86102">
            <w:pPr>
              <w:spacing w:line="400" w:lineRule="exact"/>
              <w:rPr>
                <w:rFonts w:asciiTheme="minorEastAsia" w:hAnsiTheme="minorEastAsia"/>
                <w:sz w:val="24"/>
                <w:highlight w:val="none"/>
              </w:rPr>
            </w:pPr>
          </w:p>
        </w:tc>
        <w:tc>
          <w:tcPr>
            <w:tcW w:w="1661" w:type="dxa"/>
          </w:tcPr>
          <w:p w14:paraId="262A0C99">
            <w:pPr>
              <w:spacing w:line="400" w:lineRule="exact"/>
              <w:rPr>
                <w:rFonts w:asciiTheme="minorEastAsia" w:hAnsiTheme="minorEastAsia"/>
                <w:sz w:val="24"/>
                <w:highlight w:val="none"/>
              </w:rPr>
            </w:pPr>
          </w:p>
        </w:tc>
        <w:tc>
          <w:tcPr>
            <w:tcW w:w="1661" w:type="dxa"/>
          </w:tcPr>
          <w:p w14:paraId="50F67D3C">
            <w:pPr>
              <w:spacing w:line="400" w:lineRule="exact"/>
              <w:rPr>
                <w:rFonts w:asciiTheme="minorEastAsia" w:hAnsiTheme="minorEastAsia"/>
                <w:sz w:val="24"/>
                <w:highlight w:val="none"/>
              </w:rPr>
            </w:pPr>
          </w:p>
        </w:tc>
      </w:tr>
      <w:tr w14:paraId="45113D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4429A95C">
            <w:pPr>
              <w:spacing w:line="400" w:lineRule="exact"/>
              <w:rPr>
                <w:rFonts w:asciiTheme="minorEastAsia" w:hAnsiTheme="minorEastAsia"/>
                <w:sz w:val="24"/>
                <w:highlight w:val="none"/>
              </w:rPr>
            </w:pPr>
          </w:p>
        </w:tc>
        <w:tc>
          <w:tcPr>
            <w:tcW w:w="1661" w:type="dxa"/>
          </w:tcPr>
          <w:p w14:paraId="1E6A410D">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w:t>
            </w:r>
          </w:p>
        </w:tc>
        <w:tc>
          <w:tcPr>
            <w:tcW w:w="1661" w:type="dxa"/>
          </w:tcPr>
          <w:p w14:paraId="62379C0E">
            <w:pPr>
              <w:spacing w:line="400" w:lineRule="exact"/>
              <w:rPr>
                <w:rFonts w:asciiTheme="minorEastAsia" w:hAnsiTheme="minorEastAsia"/>
                <w:sz w:val="24"/>
                <w:highlight w:val="none"/>
              </w:rPr>
            </w:pPr>
          </w:p>
        </w:tc>
        <w:tc>
          <w:tcPr>
            <w:tcW w:w="1661" w:type="dxa"/>
          </w:tcPr>
          <w:p w14:paraId="3D7ACED4">
            <w:pPr>
              <w:spacing w:line="400" w:lineRule="exact"/>
              <w:rPr>
                <w:rFonts w:asciiTheme="minorEastAsia" w:hAnsiTheme="minorEastAsia"/>
                <w:sz w:val="24"/>
                <w:highlight w:val="none"/>
              </w:rPr>
            </w:pPr>
          </w:p>
        </w:tc>
        <w:tc>
          <w:tcPr>
            <w:tcW w:w="1661" w:type="dxa"/>
          </w:tcPr>
          <w:p w14:paraId="04B2E4D1">
            <w:pPr>
              <w:spacing w:line="400" w:lineRule="exact"/>
              <w:rPr>
                <w:rFonts w:asciiTheme="minorEastAsia" w:hAnsiTheme="minorEastAsia"/>
                <w:sz w:val="24"/>
                <w:highlight w:val="none"/>
              </w:rPr>
            </w:pPr>
          </w:p>
        </w:tc>
      </w:tr>
      <w:tr w14:paraId="5620CA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E651FA6">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w:t>
            </w:r>
          </w:p>
        </w:tc>
        <w:tc>
          <w:tcPr>
            <w:tcW w:w="1661" w:type="dxa"/>
          </w:tcPr>
          <w:p w14:paraId="10B353AD">
            <w:pPr>
              <w:spacing w:line="400" w:lineRule="exact"/>
              <w:rPr>
                <w:rFonts w:asciiTheme="minorEastAsia" w:hAnsiTheme="minorEastAsia"/>
                <w:sz w:val="24"/>
                <w:highlight w:val="none"/>
              </w:rPr>
            </w:pPr>
          </w:p>
        </w:tc>
        <w:tc>
          <w:tcPr>
            <w:tcW w:w="1661" w:type="dxa"/>
          </w:tcPr>
          <w:p w14:paraId="034CE4D5">
            <w:pPr>
              <w:spacing w:line="400" w:lineRule="exact"/>
              <w:rPr>
                <w:rFonts w:asciiTheme="minorEastAsia" w:hAnsiTheme="minorEastAsia"/>
                <w:sz w:val="24"/>
                <w:highlight w:val="none"/>
              </w:rPr>
            </w:pPr>
          </w:p>
        </w:tc>
        <w:tc>
          <w:tcPr>
            <w:tcW w:w="1661" w:type="dxa"/>
          </w:tcPr>
          <w:p w14:paraId="57F57D96">
            <w:pPr>
              <w:spacing w:line="400" w:lineRule="exact"/>
              <w:rPr>
                <w:rFonts w:asciiTheme="minorEastAsia" w:hAnsiTheme="minorEastAsia"/>
                <w:sz w:val="24"/>
                <w:highlight w:val="none"/>
              </w:rPr>
            </w:pPr>
          </w:p>
        </w:tc>
        <w:tc>
          <w:tcPr>
            <w:tcW w:w="1661" w:type="dxa"/>
          </w:tcPr>
          <w:p w14:paraId="6B1BF63D">
            <w:pPr>
              <w:spacing w:line="400" w:lineRule="exact"/>
              <w:rPr>
                <w:rFonts w:asciiTheme="minorEastAsia" w:hAnsiTheme="minorEastAsia"/>
                <w:sz w:val="24"/>
                <w:highlight w:val="none"/>
              </w:rPr>
            </w:pPr>
          </w:p>
        </w:tc>
      </w:tr>
    </w:tbl>
    <w:p w14:paraId="44DEBC36">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※注意：</w:t>
      </w:r>
    </w:p>
    <w:p w14:paraId="5286135F">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1、本表应按照下列规定填写：</w:t>
      </w:r>
    </w:p>
    <w:p w14:paraId="0DC16AA3">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1.1“技术和服务要求”项下填写的内容应与招标文件第五章“技术和服务要求”的内容保持一致。</w:t>
      </w:r>
    </w:p>
    <w:p w14:paraId="77E1F10B">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1A5FB22A">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1.3“是否偏离及说明”项下应按下列规定填写：优于的，填写“正偏离”；符合的，填写“无偏离”；低于的，填写“负偏离”。</w:t>
      </w:r>
    </w:p>
    <w:p w14:paraId="46C5FEE4">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14:paraId="6C78E7DF">
      <w:pPr>
        <w:pStyle w:val="15"/>
        <w:spacing w:line="400" w:lineRule="exact"/>
        <w:ind w:firstLine="480"/>
        <w:jc w:val="right"/>
        <w:rPr>
          <w:rFonts w:hint="default" w:asciiTheme="minorEastAsia" w:hAnsiTheme="minorEastAsia"/>
          <w:sz w:val="24"/>
          <w:szCs w:val="24"/>
          <w:highlight w:val="none"/>
        </w:rPr>
      </w:pPr>
      <w:r>
        <w:rPr>
          <w:rFonts w:asciiTheme="minorEastAsia" w:hAnsiTheme="minorEastAsia"/>
          <w:sz w:val="24"/>
          <w:szCs w:val="24"/>
          <w:highlight w:val="none"/>
        </w:rPr>
        <w:t>投标人：</w:t>
      </w:r>
      <w:r>
        <w:rPr>
          <w:rFonts w:asciiTheme="minorEastAsia" w:hAnsiTheme="minorEastAsia"/>
          <w:sz w:val="24"/>
          <w:szCs w:val="24"/>
          <w:highlight w:val="none"/>
          <w:u w:val="single"/>
        </w:rPr>
        <w:t>（全称并加盖单位公章）</w:t>
      </w:r>
    </w:p>
    <w:p w14:paraId="52765713">
      <w:pPr>
        <w:pStyle w:val="15"/>
        <w:spacing w:line="400" w:lineRule="exact"/>
        <w:ind w:firstLine="480"/>
        <w:jc w:val="right"/>
        <w:rPr>
          <w:rFonts w:hint="default" w:asciiTheme="minorEastAsia" w:hAnsiTheme="minorEastAsia"/>
          <w:sz w:val="24"/>
          <w:szCs w:val="24"/>
          <w:highlight w:val="none"/>
        </w:rPr>
      </w:pPr>
      <w:r>
        <w:rPr>
          <w:rFonts w:asciiTheme="minorEastAsia" w:hAnsiTheme="minorEastAsia"/>
          <w:sz w:val="24"/>
          <w:szCs w:val="24"/>
          <w:highlight w:val="none"/>
        </w:rPr>
        <w:t>日期：</w:t>
      </w:r>
      <w:r>
        <w:rPr>
          <w:rFonts w:asciiTheme="minorEastAsia" w:hAnsiTheme="minorEastAsia"/>
          <w:sz w:val="24"/>
          <w:szCs w:val="24"/>
          <w:highlight w:val="none"/>
          <w:u w:val="single"/>
        </w:rPr>
        <w:t>　　年　　月　　日</w:t>
      </w:r>
    </w:p>
    <w:p w14:paraId="17510349">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br w:type="textWrapping"/>
      </w:r>
      <w:r>
        <w:rPr>
          <w:rFonts w:asciiTheme="minorEastAsia" w:hAnsiTheme="minorEastAsia"/>
          <w:sz w:val="24"/>
          <w:szCs w:val="24"/>
          <w:highlight w:val="none"/>
        </w:rPr>
        <w:br w:type="page"/>
      </w:r>
    </w:p>
    <w:p w14:paraId="08518D2B">
      <w:pPr>
        <w:pStyle w:val="15"/>
        <w:spacing w:line="400" w:lineRule="exact"/>
        <w:jc w:val="center"/>
        <w:rPr>
          <w:rFonts w:hint="default" w:asciiTheme="minorEastAsia" w:hAnsiTheme="minorEastAsia"/>
          <w:sz w:val="24"/>
          <w:szCs w:val="24"/>
          <w:highlight w:val="none"/>
        </w:rPr>
      </w:pPr>
      <w:r>
        <w:rPr>
          <w:rFonts w:asciiTheme="minorEastAsia" w:hAnsiTheme="minorEastAsia"/>
          <w:b/>
          <w:sz w:val="24"/>
          <w:szCs w:val="24"/>
          <w:highlight w:val="none"/>
        </w:rPr>
        <w:t>三、商务条件响应表</w:t>
      </w:r>
    </w:p>
    <w:p w14:paraId="190AD92C">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项目编号：</w:t>
      </w:r>
      <w:r>
        <w:rPr>
          <w:rFonts w:asciiTheme="minorEastAsia" w:hAnsiTheme="minorEastAsia"/>
          <w:sz w:val="24"/>
          <w:szCs w:val="24"/>
          <w:highlight w:val="none"/>
          <w:u w:val="single"/>
        </w:rPr>
        <w:t>　　　　　　　　</w:t>
      </w:r>
    </w:p>
    <w:tbl>
      <w:tblPr>
        <w:tblStyle w:val="9"/>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14:paraId="01872C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A4C8447">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采购包</w:t>
            </w:r>
          </w:p>
        </w:tc>
        <w:tc>
          <w:tcPr>
            <w:tcW w:w="1661" w:type="dxa"/>
          </w:tcPr>
          <w:p w14:paraId="65B9BA70">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品目号</w:t>
            </w:r>
          </w:p>
        </w:tc>
        <w:tc>
          <w:tcPr>
            <w:tcW w:w="1661" w:type="dxa"/>
          </w:tcPr>
          <w:p w14:paraId="1CDE8CF5">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商务条件</w:t>
            </w:r>
          </w:p>
        </w:tc>
        <w:tc>
          <w:tcPr>
            <w:tcW w:w="1661" w:type="dxa"/>
          </w:tcPr>
          <w:p w14:paraId="77D722CC">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投标响应</w:t>
            </w:r>
          </w:p>
        </w:tc>
        <w:tc>
          <w:tcPr>
            <w:tcW w:w="1661" w:type="dxa"/>
          </w:tcPr>
          <w:p w14:paraId="0C8970DE">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是否偏离及说明</w:t>
            </w:r>
          </w:p>
        </w:tc>
      </w:tr>
      <w:tr w14:paraId="5FAA4F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6F3D8104">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w:t>
            </w:r>
          </w:p>
        </w:tc>
        <w:tc>
          <w:tcPr>
            <w:tcW w:w="1661" w:type="dxa"/>
          </w:tcPr>
          <w:p w14:paraId="144A55B5">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*-1</w:t>
            </w:r>
          </w:p>
        </w:tc>
        <w:tc>
          <w:tcPr>
            <w:tcW w:w="1661" w:type="dxa"/>
          </w:tcPr>
          <w:p w14:paraId="4E880577">
            <w:pPr>
              <w:spacing w:line="400" w:lineRule="exact"/>
              <w:rPr>
                <w:rFonts w:asciiTheme="minorEastAsia" w:hAnsiTheme="minorEastAsia"/>
                <w:sz w:val="24"/>
                <w:highlight w:val="none"/>
              </w:rPr>
            </w:pPr>
          </w:p>
        </w:tc>
        <w:tc>
          <w:tcPr>
            <w:tcW w:w="1661" w:type="dxa"/>
          </w:tcPr>
          <w:p w14:paraId="5AE51D1F">
            <w:pPr>
              <w:spacing w:line="400" w:lineRule="exact"/>
              <w:rPr>
                <w:rFonts w:asciiTheme="minorEastAsia" w:hAnsiTheme="minorEastAsia"/>
                <w:sz w:val="24"/>
                <w:highlight w:val="none"/>
              </w:rPr>
            </w:pPr>
          </w:p>
        </w:tc>
        <w:tc>
          <w:tcPr>
            <w:tcW w:w="1661" w:type="dxa"/>
          </w:tcPr>
          <w:p w14:paraId="1BE96A6A">
            <w:pPr>
              <w:spacing w:line="400" w:lineRule="exact"/>
              <w:rPr>
                <w:rFonts w:asciiTheme="minorEastAsia" w:hAnsiTheme="minorEastAsia"/>
                <w:sz w:val="24"/>
                <w:highlight w:val="none"/>
              </w:rPr>
            </w:pPr>
          </w:p>
        </w:tc>
      </w:tr>
      <w:tr w14:paraId="17D66B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31EFED74">
            <w:pPr>
              <w:spacing w:line="400" w:lineRule="exact"/>
              <w:rPr>
                <w:rFonts w:asciiTheme="minorEastAsia" w:hAnsiTheme="minorEastAsia"/>
                <w:sz w:val="24"/>
                <w:highlight w:val="none"/>
              </w:rPr>
            </w:pPr>
          </w:p>
        </w:tc>
        <w:tc>
          <w:tcPr>
            <w:tcW w:w="1661" w:type="dxa"/>
          </w:tcPr>
          <w:p w14:paraId="111A6998">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w:t>
            </w:r>
          </w:p>
        </w:tc>
        <w:tc>
          <w:tcPr>
            <w:tcW w:w="1661" w:type="dxa"/>
          </w:tcPr>
          <w:p w14:paraId="6121EA96">
            <w:pPr>
              <w:spacing w:line="400" w:lineRule="exact"/>
              <w:rPr>
                <w:rFonts w:asciiTheme="minorEastAsia" w:hAnsiTheme="minorEastAsia"/>
                <w:sz w:val="24"/>
                <w:highlight w:val="none"/>
              </w:rPr>
            </w:pPr>
          </w:p>
        </w:tc>
        <w:tc>
          <w:tcPr>
            <w:tcW w:w="1661" w:type="dxa"/>
          </w:tcPr>
          <w:p w14:paraId="7F61174D">
            <w:pPr>
              <w:spacing w:line="400" w:lineRule="exact"/>
              <w:rPr>
                <w:rFonts w:asciiTheme="minorEastAsia" w:hAnsiTheme="minorEastAsia"/>
                <w:sz w:val="24"/>
                <w:highlight w:val="none"/>
              </w:rPr>
            </w:pPr>
          </w:p>
        </w:tc>
        <w:tc>
          <w:tcPr>
            <w:tcW w:w="1661" w:type="dxa"/>
          </w:tcPr>
          <w:p w14:paraId="3C034C11">
            <w:pPr>
              <w:spacing w:line="400" w:lineRule="exact"/>
              <w:rPr>
                <w:rFonts w:asciiTheme="minorEastAsia" w:hAnsiTheme="minorEastAsia"/>
                <w:sz w:val="24"/>
                <w:highlight w:val="none"/>
              </w:rPr>
            </w:pPr>
          </w:p>
        </w:tc>
      </w:tr>
      <w:tr w14:paraId="6FAF1F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75AE98D">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t>…</w:t>
            </w:r>
          </w:p>
        </w:tc>
        <w:tc>
          <w:tcPr>
            <w:tcW w:w="1661" w:type="dxa"/>
          </w:tcPr>
          <w:p w14:paraId="37B6C442">
            <w:pPr>
              <w:spacing w:line="400" w:lineRule="exact"/>
              <w:rPr>
                <w:rFonts w:asciiTheme="minorEastAsia" w:hAnsiTheme="minorEastAsia"/>
                <w:sz w:val="24"/>
                <w:highlight w:val="none"/>
              </w:rPr>
            </w:pPr>
          </w:p>
        </w:tc>
        <w:tc>
          <w:tcPr>
            <w:tcW w:w="1661" w:type="dxa"/>
          </w:tcPr>
          <w:p w14:paraId="6E7107C4">
            <w:pPr>
              <w:spacing w:line="400" w:lineRule="exact"/>
              <w:rPr>
                <w:rFonts w:asciiTheme="minorEastAsia" w:hAnsiTheme="minorEastAsia"/>
                <w:sz w:val="24"/>
                <w:highlight w:val="none"/>
              </w:rPr>
            </w:pPr>
          </w:p>
        </w:tc>
        <w:tc>
          <w:tcPr>
            <w:tcW w:w="1661" w:type="dxa"/>
          </w:tcPr>
          <w:p w14:paraId="53A171D9">
            <w:pPr>
              <w:spacing w:line="400" w:lineRule="exact"/>
              <w:rPr>
                <w:rFonts w:asciiTheme="minorEastAsia" w:hAnsiTheme="minorEastAsia"/>
                <w:sz w:val="24"/>
                <w:highlight w:val="none"/>
              </w:rPr>
            </w:pPr>
          </w:p>
        </w:tc>
        <w:tc>
          <w:tcPr>
            <w:tcW w:w="1661" w:type="dxa"/>
          </w:tcPr>
          <w:p w14:paraId="527DD4C2">
            <w:pPr>
              <w:spacing w:line="400" w:lineRule="exact"/>
              <w:rPr>
                <w:rFonts w:asciiTheme="minorEastAsia" w:hAnsiTheme="minorEastAsia"/>
                <w:sz w:val="24"/>
                <w:highlight w:val="none"/>
              </w:rPr>
            </w:pPr>
          </w:p>
        </w:tc>
      </w:tr>
    </w:tbl>
    <w:p w14:paraId="5338A69F">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※注意：</w:t>
      </w:r>
    </w:p>
    <w:p w14:paraId="4A4EAE7E">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1、本表应按照下列规定填写：</w:t>
      </w:r>
    </w:p>
    <w:p w14:paraId="4E7AD3BF">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1.1“商务条件”项下填写的内容应与招标文件第五章“商务条件”的内容保持一致。</w:t>
      </w:r>
    </w:p>
    <w:p w14:paraId="07753439">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1.2“投标响应”项下应填写具体的响应内容并与“商务条件”项下填写的内容逐项对应；对“商务条件”项下涉及“≥或＞”、“≤或＜”及某个区间值范围内的内容，应填写具体的数值。</w:t>
      </w:r>
    </w:p>
    <w:p w14:paraId="37667BE7">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1.3“是否偏离及说明”项下应按下列规定填写：优于的，填写“正偏离”；符合的，填写“无偏离”；低于的，填写“负偏离”。</w:t>
      </w:r>
    </w:p>
    <w:p w14:paraId="1F0D79CB">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14:paraId="2492DFC8">
      <w:pPr>
        <w:pStyle w:val="15"/>
        <w:spacing w:line="400" w:lineRule="exact"/>
        <w:ind w:firstLine="480"/>
        <w:jc w:val="right"/>
        <w:rPr>
          <w:rFonts w:hint="default" w:asciiTheme="minorEastAsia" w:hAnsiTheme="minorEastAsia"/>
          <w:sz w:val="24"/>
          <w:szCs w:val="24"/>
          <w:highlight w:val="none"/>
        </w:rPr>
      </w:pPr>
      <w:r>
        <w:rPr>
          <w:rFonts w:asciiTheme="minorEastAsia" w:hAnsiTheme="minorEastAsia"/>
          <w:sz w:val="24"/>
          <w:szCs w:val="24"/>
          <w:highlight w:val="none"/>
        </w:rPr>
        <w:t>投标人：</w:t>
      </w:r>
      <w:r>
        <w:rPr>
          <w:rFonts w:asciiTheme="minorEastAsia" w:hAnsiTheme="minorEastAsia"/>
          <w:sz w:val="24"/>
          <w:szCs w:val="24"/>
          <w:highlight w:val="none"/>
          <w:u w:val="single"/>
        </w:rPr>
        <w:t>（全称并加盖单位公章）</w:t>
      </w:r>
    </w:p>
    <w:p w14:paraId="30B5C5A9">
      <w:pPr>
        <w:pStyle w:val="15"/>
        <w:spacing w:line="400" w:lineRule="exact"/>
        <w:ind w:firstLine="480"/>
        <w:jc w:val="right"/>
        <w:rPr>
          <w:rFonts w:hint="default" w:asciiTheme="minorEastAsia" w:hAnsiTheme="minorEastAsia"/>
          <w:sz w:val="24"/>
          <w:szCs w:val="24"/>
          <w:highlight w:val="none"/>
        </w:rPr>
      </w:pPr>
      <w:r>
        <w:rPr>
          <w:rFonts w:asciiTheme="minorEastAsia" w:hAnsiTheme="minorEastAsia"/>
          <w:sz w:val="24"/>
          <w:szCs w:val="24"/>
          <w:highlight w:val="none"/>
        </w:rPr>
        <w:t>日期：</w:t>
      </w:r>
      <w:r>
        <w:rPr>
          <w:rFonts w:asciiTheme="minorEastAsia" w:hAnsiTheme="minorEastAsia"/>
          <w:sz w:val="24"/>
          <w:szCs w:val="24"/>
          <w:highlight w:val="none"/>
          <w:u w:val="single"/>
        </w:rPr>
        <w:t>　　年　　月　　日</w:t>
      </w:r>
    </w:p>
    <w:p w14:paraId="01FC3AAC">
      <w:pPr>
        <w:pStyle w:val="15"/>
        <w:spacing w:line="400" w:lineRule="exact"/>
        <w:rPr>
          <w:rFonts w:hint="default" w:asciiTheme="minorEastAsia" w:hAnsiTheme="minorEastAsia"/>
          <w:sz w:val="24"/>
          <w:szCs w:val="24"/>
          <w:highlight w:val="none"/>
        </w:rPr>
      </w:pPr>
      <w:r>
        <w:rPr>
          <w:rFonts w:asciiTheme="minorEastAsia" w:hAnsiTheme="minorEastAsia"/>
          <w:sz w:val="24"/>
          <w:szCs w:val="24"/>
          <w:highlight w:val="none"/>
        </w:rPr>
        <w:br w:type="textWrapping"/>
      </w:r>
      <w:r>
        <w:rPr>
          <w:rFonts w:asciiTheme="minorEastAsia" w:hAnsiTheme="minorEastAsia"/>
          <w:sz w:val="24"/>
          <w:szCs w:val="24"/>
          <w:highlight w:val="none"/>
        </w:rPr>
        <w:br w:type="page"/>
      </w:r>
    </w:p>
    <w:p w14:paraId="5CCA3342">
      <w:pPr>
        <w:pStyle w:val="15"/>
        <w:spacing w:line="400" w:lineRule="exact"/>
        <w:jc w:val="center"/>
        <w:rPr>
          <w:rFonts w:hint="default" w:asciiTheme="minorEastAsia" w:hAnsiTheme="minorEastAsia"/>
          <w:sz w:val="24"/>
          <w:szCs w:val="24"/>
          <w:highlight w:val="none"/>
        </w:rPr>
      </w:pPr>
      <w:r>
        <w:rPr>
          <w:rFonts w:asciiTheme="minorEastAsia" w:hAnsiTheme="minorEastAsia"/>
          <w:b/>
          <w:sz w:val="24"/>
          <w:szCs w:val="24"/>
          <w:highlight w:val="none"/>
        </w:rPr>
        <w:t>四、投标人提交的其他资料（若有）</w:t>
      </w:r>
    </w:p>
    <w:p w14:paraId="310697AB">
      <w:pPr>
        <w:pStyle w:val="15"/>
        <w:spacing w:line="400" w:lineRule="exact"/>
        <w:ind w:firstLine="480"/>
        <w:jc w:val="center"/>
        <w:rPr>
          <w:rFonts w:hint="default" w:asciiTheme="minorEastAsia" w:hAnsiTheme="minorEastAsia"/>
          <w:sz w:val="24"/>
          <w:szCs w:val="24"/>
          <w:highlight w:val="none"/>
        </w:rPr>
      </w:pPr>
      <w:r>
        <w:rPr>
          <w:rFonts w:asciiTheme="minorEastAsia" w:hAnsiTheme="minorEastAsia"/>
          <w:sz w:val="24"/>
          <w:szCs w:val="24"/>
          <w:highlight w:val="none"/>
        </w:rPr>
        <w:t>编制说明</w:t>
      </w:r>
    </w:p>
    <w:p w14:paraId="75B09E50">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1、招标文件要求提交的除“资格及资信证明部分”、“报价部分”外的其他证明材料或资料加盖投标人的单位公章后应在此项下提交。</w:t>
      </w:r>
    </w:p>
    <w:p w14:paraId="28CB3C0D">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2、招标文件要求投标人提供方案（包括但不限于：组织、实施、技术、服务方案等）的，投标人应在此项下提交。</w:t>
      </w:r>
    </w:p>
    <w:p w14:paraId="5B1F3B2F">
      <w:pPr>
        <w:pStyle w:val="15"/>
        <w:spacing w:line="400" w:lineRule="exact"/>
        <w:ind w:firstLine="480"/>
        <w:rPr>
          <w:rFonts w:hint="default" w:asciiTheme="minorEastAsia" w:hAnsiTheme="minorEastAsia"/>
          <w:sz w:val="24"/>
          <w:szCs w:val="24"/>
          <w:highlight w:val="none"/>
        </w:rPr>
      </w:pPr>
      <w:r>
        <w:rPr>
          <w:rFonts w:asciiTheme="minorEastAsia" w:hAnsiTheme="minorEastAsia"/>
          <w:sz w:val="24"/>
          <w:szCs w:val="24"/>
          <w:highlight w:val="none"/>
        </w:rPr>
        <w:t>3、除招标文件另有规定外，投标人认为需要提交的其他证明材料或资料加盖投标人的单位公章后应在此项下提交。</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526467"/>
    </w:sdtPr>
    <w:sdtContent>
      <w:p w14:paraId="581195C6">
        <w:pPr>
          <w:pStyle w:val="4"/>
          <w:jc w:val="center"/>
        </w:pPr>
        <w:r>
          <w:fldChar w:fldCharType="begin"/>
        </w:r>
        <w:r>
          <w:instrText xml:space="preserve"> PAGE   \* MERGEFORMAT </w:instrText>
        </w:r>
        <w:r>
          <w:fldChar w:fldCharType="separate"/>
        </w:r>
        <w:r>
          <w:rPr>
            <w:lang w:val="zh-CN"/>
          </w:rPr>
          <w:t>4</w:t>
        </w:r>
        <w:r>
          <w:rPr>
            <w:lang w:val="zh-CN"/>
          </w:rPr>
          <w:fldChar w:fldCharType="end"/>
        </w:r>
      </w:p>
    </w:sdtContent>
  </w:sdt>
  <w:p w14:paraId="56697C8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12D67D"/>
    <w:multiLevelType w:val="singleLevel"/>
    <w:tmpl w:val="5B12D67D"/>
    <w:lvl w:ilvl="0" w:tentative="0">
      <w:start w:val="2"/>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我 [2]">
    <w15:presenceInfo w15:providerId="WPS Office" w15:userId="234694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lMDUzYTgzYmYyODRjYWEyMzNmODNlYmM3OGNjYzUifQ=="/>
  </w:docVars>
  <w:rsids>
    <w:rsidRoot w:val="53B52B8D"/>
    <w:rsid w:val="004432F9"/>
    <w:rsid w:val="005B6568"/>
    <w:rsid w:val="009027BB"/>
    <w:rsid w:val="00A12D73"/>
    <w:rsid w:val="00E56637"/>
    <w:rsid w:val="02963DFC"/>
    <w:rsid w:val="03F4067D"/>
    <w:rsid w:val="0464404E"/>
    <w:rsid w:val="05AD7332"/>
    <w:rsid w:val="05B96AE8"/>
    <w:rsid w:val="065A6465"/>
    <w:rsid w:val="06DA075B"/>
    <w:rsid w:val="08BA0E97"/>
    <w:rsid w:val="09637F51"/>
    <w:rsid w:val="0A03446D"/>
    <w:rsid w:val="0E0B6F26"/>
    <w:rsid w:val="0F7E1C23"/>
    <w:rsid w:val="104671A8"/>
    <w:rsid w:val="10DC605A"/>
    <w:rsid w:val="114710E3"/>
    <w:rsid w:val="12FD60C7"/>
    <w:rsid w:val="149726AE"/>
    <w:rsid w:val="177F50ED"/>
    <w:rsid w:val="181C2663"/>
    <w:rsid w:val="192A5242"/>
    <w:rsid w:val="19804F97"/>
    <w:rsid w:val="1C563918"/>
    <w:rsid w:val="1CE912A0"/>
    <w:rsid w:val="1F882FF2"/>
    <w:rsid w:val="201822A6"/>
    <w:rsid w:val="21280E57"/>
    <w:rsid w:val="23411040"/>
    <w:rsid w:val="24561911"/>
    <w:rsid w:val="24E95551"/>
    <w:rsid w:val="255A71DF"/>
    <w:rsid w:val="272E6C30"/>
    <w:rsid w:val="29210E39"/>
    <w:rsid w:val="29EE3E2D"/>
    <w:rsid w:val="2A07005E"/>
    <w:rsid w:val="2B33475A"/>
    <w:rsid w:val="2B343368"/>
    <w:rsid w:val="2B6366C1"/>
    <w:rsid w:val="2D1D7CBF"/>
    <w:rsid w:val="2D2D67D3"/>
    <w:rsid w:val="2EC27BA3"/>
    <w:rsid w:val="32E27198"/>
    <w:rsid w:val="339D0987"/>
    <w:rsid w:val="33FC5905"/>
    <w:rsid w:val="34BC62B0"/>
    <w:rsid w:val="360439B8"/>
    <w:rsid w:val="36DC601E"/>
    <w:rsid w:val="37F93C6D"/>
    <w:rsid w:val="382855D3"/>
    <w:rsid w:val="384E7C24"/>
    <w:rsid w:val="384F0C8B"/>
    <w:rsid w:val="38905A0F"/>
    <w:rsid w:val="38D33CF4"/>
    <w:rsid w:val="39321A9A"/>
    <w:rsid w:val="3A434D31"/>
    <w:rsid w:val="3CF1422A"/>
    <w:rsid w:val="3FC05E35"/>
    <w:rsid w:val="3FF9CBD2"/>
    <w:rsid w:val="40521AD4"/>
    <w:rsid w:val="4096151C"/>
    <w:rsid w:val="42220C2D"/>
    <w:rsid w:val="42F042D7"/>
    <w:rsid w:val="445A645C"/>
    <w:rsid w:val="44F4244F"/>
    <w:rsid w:val="47880F29"/>
    <w:rsid w:val="490F398F"/>
    <w:rsid w:val="4B98099B"/>
    <w:rsid w:val="4C05034E"/>
    <w:rsid w:val="4C6D12FE"/>
    <w:rsid w:val="4DE82D2A"/>
    <w:rsid w:val="4E514B22"/>
    <w:rsid w:val="4E622277"/>
    <w:rsid w:val="50AF5D81"/>
    <w:rsid w:val="53B52B8D"/>
    <w:rsid w:val="54097B87"/>
    <w:rsid w:val="546C3D7E"/>
    <w:rsid w:val="54E70253"/>
    <w:rsid w:val="56BB3665"/>
    <w:rsid w:val="58313520"/>
    <w:rsid w:val="583B4A1A"/>
    <w:rsid w:val="5A64198B"/>
    <w:rsid w:val="5A712FFB"/>
    <w:rsid w:val="5A8200B0"/>
    <w:rsid w:val="5AA505C1"/>
    <w:rsid w:val="5AF96577"/>
    <w:rsid w:val="5B723285"/>
    <w:rsid w:val="5E0D72B9"/>
    <w:rsid w:val="5FCB6008"/>
    <w:rsid w:val="60F8107F"/>
    <w:rsid w:val="61256D30"/>
    <w:rsid w:val="62285994"/>
    <w:rsid w:val="62570027"/>
    <w:rsid w:val="66AA4BC9"/>
    <w:rsid w:val="685E0DDD"/>
    <w:rsid w:val="68C82EF0"/>
    <w:rsid w:val="68F4231E"/>
    <w:rsid w:val="6B460B85"/>
    <w:rsid w:val="6C251ADD"/>
    <w:rsid w:val="6CEB1A97"/>
    <w:rsid w:val="6D0D0E59"/>
    <w:rsid w:val="6F637E3F"/>
    <w:rsid w:val="7491561A"/>
    <w:rsid w:val="758A0A24"/>
    <w:rsid w:val="7601709B"/>
    <w:rsid w:val="76F86FE1"/>
    <w:rsid w:val="77F79321"/>
    <w:rsid w:val="785A130C"/>
    <w:rsid w:val="7C30396B"/>
    <w:rsid w:val="7CC769C2"/>
    <w:rsid w:val="7E282B4B"/>
    <w:rsid w:val="7F0C5B96"/>
    <w:rsid w:val="AEF5A474"/>
    <w:rsid w:val="BBBF7779"/>
    <w:rsid w:val="EEFDD4C1"/>
    <w:rsid w:val="F96AF697"/>
    <w:rsid w:val="FFDBBD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spacing w:after="120"/>
      <w:ind w:left="420" w:leftChars="200"/>
    </w:pPr>
    <w:rPr>
      <w:kern w:val="0"/>
      <w:sz w:val="20"/>
      <w:szCs w:val="24"/>
    </w:rPr>
  </w:style>
  <w:style w:type="paragraph" w:styleId="4">
    <w:name w:val="footer"/>
    <w:basedOn w:val="1"/>
    <w:link w:val="17"/>
    <w:qFormat/>
    <w:uiPriority w:val="99"/>
    <w:pPr>
      <w:tabs>
        <w:tab w:val="center" w:pos="4153"/>
        <w:tab w:val="right" w:pos="8306"/>
      </w:tabs>
      <w:snapToGrid w:val="0"/>
      <w:jc w:val="left"/>
    </w:pPr>
    <w:rPr>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pPr>
      <w:tabs>
        <w:tab w:val="right" w:leader="dot" w:pos="9736"/>
      </w:tabs>
      <w:jc w:val="center"/>
    </w:pPr>
    <w:rPr>
      <w:sz w:val="28"/>
      <w:szCs w:val="2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Body Text First Indent 2"/>
    <w:basedOn w:val="3"/>
    <w:qFormat/>
    <w:uiPriority w:val="0"/>
    <w:pPr>
      <w:ind w:firstLine="210"/>
    </w:pPr>
  </w:style>
  <w:style w:type="character" w:styleId="11">
    <w:name w:val="Strong"/>
    <w:basedOn w:val="10"/>
    <w:qFormat/>
    <w:uiPriority w:val="0"/>
    <w:rPr>
      <w:b/>
    </w:rPr>
  </w:style>
  <w:style w:type="character" w:styleId="12">
    <w:name w:val="page number"/>
    <w:basedOn w:val="10"/>
    <w:qFormat/>
    <w:uiPriority w:val="0"/>
  </w:style>
  <w:style w:type="character" w:styleId="13">
    <w:name w:val="Hyperlink"/>
    <w:basedOn w:val="10"/>
    <w:unhideWhenUsed/>
    <w:qFormat/>
    <w:uiPriority w:val="99"/>
    <w:rPr>
      <w:color w:val="0563C1" w:themeColor="hyperlink"/>
      <w:u w:val="single"/>
      <w14:textFill>
        <w14:solidFill>
          <w14:schemeClr w14:val="hlink"/>
        </w14:solidFill>
      </w14:textFill>
    </w:rPr>
  </w:style>
  <w:style w:type="paragraph" w:customStyle="1" w:styleId="14">
    <w:name w:val="列出段落1"/>
    <w:basedOn w:val="1"/>
    <w:qFormat/>
    <w:uiPriority w:val="0"/>
    <w:pPr>
      <w:spacing w:after="100" w:afterAutospacing="1" w:line="360" w:lineRule="auto"/>
      <w:ind w:firstLine="420" w:firstLineChars="200"/>
    </w:pPr>
    <w:rPr>
      <w:rFonts w:ascii="Calibri" w:hAnsi="Calibri" w:cs="黑体"/>
      <w:szCs w:val="22"/>
    </w:rPr>
  </w:style>
  <w:style w:type="paragraph" w:customStyle="1" w:styleId="15">
    <w:name w:val="null3"/>
    <w:hidden/>
    <w:qFormat/>
    <w:uiPriority w:val="0"/>
    <w:rPr>
      <w:rFonts w:hint="eastAsia" w:asciiTheme="minorHAnsi" w:hAnsiTheme="minorHAnsi" w:eastAsiaTheme="minorEastAsia" w:cstheme="minorBidi"/>
      <w:lang w:val="en-US" w:eastAsia="zh-CN" w:bidi="ar-SA"/>
    </w:rPr>
  </w:style>
  <w:style w:type="character" w:customStyle="1" w:styleId="16">
    <w:name w:val="页眉 Char"/>
    <w:basedOn w:val="10"/>
    <w:link w:val="5"/>
    <w:qFormat/>
    <w:uiPriority w:val="0"/>
    <w:rPr>
      <w:kern w:val="2"/>
      <w:sz w:val="18"/>
      <w:szCs w:val="18"/>
    </w:rPr>
  </w:style>
  <w:style w:type="character" w:customStyle="1" w:styleId="17">
    <w:name w:val="页脚 Char"/>
    <w:basedOn w:val="10"/>
    <w:link w:val="4"/>
    <w:qFormat/>
    <w:uiPriority w:val="99"/>
    <w:rPr>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85</Pages>
  <Words>27329</Words>
  <Characters>28424</Characters>
  <Lines>46</Lines>
  <Paragraphs>114</Paragraphs>
  <TotalTime>2</TotalTime>
  <ScaleCrop>false</ScaleCrop>
  <LinksUpToDate>false</LinksUpToDate>
  <CharactersWithSpaces>28599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2022-04-10T03:57:00Z</dcterms:created>
  <dc:creator>administrator</dc:creator>
  <cp:lastModifiedBy>我</cp:lastModifiedBy>
  <cp:lastPrinted>2025-02-11T04:37:00Z</cp:lastPrinted>
  <dcterms:modified xsi:type="dcterms:W3CDTF">2025-02-20T03:16:18Z</dcterms:modified>
  <dc:title>_x000B_</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06653FC4D21D405FB6BA339CE2281228_13</vt:lpwstr>
  </property>
  <property fmtid="{D5CDD505-2E9C-101B-9397-08002B2CF9AE}" pid="4" name="KSOTemplateDocerSaveRecord">
    <vt:lpwstr>eyJoZGlkIjoiZTA2MmYwZTcyZTBjM2M4YTlhODM2MjM2OGU2ZjFlM2IiLCJ1c2VySWQiOiIxNDQzMjU1MzEyIn0=</vt:lpwstr>
  </property>
</Properties>
</file>