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pPr w:leftFromText="180" w:rightFromText="180" w:vertAnchor="page" w:horzAnchor="page" w:tblpX="2790" w:tblpY="5019"/>
        <w:tblOverlap w:val="never"/>
        <w:tblW w:w="6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6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134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参加电脑派位学校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134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福州高新区南屿中心小学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134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福州高新区南屿中心小学元峰分校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134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福州高新区南屿中心小学窗厦分校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134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福州高新区南屿江口小学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1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福州高新区第一中心小学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1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福州高新区第一中心小学（旗山分校）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1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福州高新区第一中心小学（南井分校）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1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福州高新区第一中心小学（芝田分校）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1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福州高新区第二中心小学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1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福州高新区第二中心小学双龙分校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1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福州高新区第三中心小学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1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福州高新区实验小学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61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福州高新区新洲小学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61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  <w:t>福州高新区旗山中心小学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61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  <w:t>福州高新区第二实验小学</w:t>
            </w:r>
          </w:p>
        </w:tc>
      </w:tr>
    </w:tbl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vertAlign w:val="baseline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vertAlign w:val="baseline"/>
          <w:lang w:val="en-US" w:eastAsia="zh-CN"/>
        </w:rPr>
        <w:t>年随迁子女入读公办小学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vertAlign w:val="baseline"/>
          <w:lang w:val="en-US" w:eastAsia="zh-CN"/>
        </w:rPr>
        <w:t>参加电脑派位学校名单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NjIyYzM2MjhmNmJhNWEyZjg2ZDA4ZmM5NDAyZDAifQ=="/>
  </w:docVars>
  <w:rsids>
    <w:rsidRoot w:val="67943B81"/>
    <w:rsid w:val="00327056"/>
    <w:rsid w:val="04601010"/>
    <w:rsid w:val="27CA6F65"/>
    <w:rsid w:val="52BE28B6"/>
    <w:rsid w:val="551F38C7"/>
    <w:rsid w:val="67943B81"/>
    <w:rsid w:val="7EA07217"/>
    <w:rsid w:val="7F94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234</Characters>
  <Lines>0</Lines>
  <Paragraphs>0</Paragraphs>
  <TotalTime>8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2020-08-21T02:45:00Z</dcterms:created>
  <dc:creator>cheny</dc:creator>
  <cp:lastModifiedBy>Administrator</cp:lastModifiedBy>
  <cp:lastPrinted>2022-08-16T02:34:00Z</cp:lastPrinted>
  <dcterms:modified xsi:type="dcterms:W3CDTF">2023-08-16T07:56:06Z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3A5ED3E661F244B79C3F05942884FA4A_13</vt:lpwstr>
  </property>
</Properties>
</file>